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4A20CA" w14:textId="77777777" w:rsidR="00AF20D2" w:rsidRDefault="00AF20D2" w:rsidP="00AF20D2">
      <w:pPr>
        <w:rPr>
          <w:lang w:val="pl-PL"/>
        </w:rPr>
      </w:pPr>
    </w:p>
    <w:p w14:paraId="52D8C8D0" w14:textId="77777777" w:rsidR="00AF20D2" w:rsidRPr="00E36CD4" w:rsidRDefault="00AF20D2" w:rsidP="00AF20D2">
      <w:pPr>
        <w:jc w:val="center"/>
        <w:rPr>
          <w:rFonts w:ascii="Monotype Corsiva" w:hAnsi="Monotype Corsiva"/>
          <w:sz w:val="44"/>
          <w:szCs w:val="44"/>
          <w:lang w:val="pl-PL"/>
        </w:rPr>
      </w:pPr>
      <w:r w:rsidRPr="00E36CD4">
        <w:rPr>
          <w:rFonts w:ascii="Monotype Corsiva" w:hAnsi="Monotype Corsiva"/>
          <w:sz w:val="44"/>
          <w:szCs w:val="44"/>
          <w:lang w:val="pl-PL"/>
        </w:rPr>
        <w:t>Język polski i literatura polska na Ukrainie</w:t>
      </w:r>
    </w:p>
    <w:p w14:paraId="619CAED3" w14:textId="77777777" w:rsidR="00AF20D2" w:rsidRPr="00E36CD4" w:rsidRDefault="00AF20D2" w:rsidP="00AF20D2">
      <w:pPr>
        <w:jc w:val="center"/>
        <w:rPr>
          <w:rFonts w:ascii="Monotype Corsiva" w:hAnsi="Monotype Corsiva"/>
          <w:sz w:val="44"/>
          <w:szCs w:val="44"/>
          <w:lang w:val="pl-PL"/>
        </w:rPr>
      </w:pPr>
    </w:p>
    <w:p w14:paraId="52EBB7A2" w14:textId="77777777" w:rsidR="00E36CD4" w:rsidRPr="00E36CD4" w:rsidRDefault="00AF20D2" w:rsidP="00AF20D2">
      <w:pPr>
        <w:jc w:val="center"/>
        <w:rPr>
          <w:rFonts w:ascii="Monotype Corsiva" w:hAnsi="Monotype Corsiva"/>
          <w:sz w:val="36"/>
          <w:szCs w:val="36"/>
          <w:lang w:val="pl-PL"/>
        </w:rPr>
      </w:pPr>
      <w:r w:rsidRPr="00E36CD4">
        <w:rPr>
          <w:rFonts w:ascii="Monotype Corsiva" w:hAnsi="Monotype Corsiva"/>
          <w:sz w:val="36"/>
          <w:szCs w:val="36"/>
          <w:lang w:val="pl-PL"/>
        </w:rPr>
        <w:t>Zarys bibliografii prac naukowych wydanych</w:t>
      </w:r>
    </w:p>
    <w:p w14:paraId="37F099AB" w14:textId="77777777" w:rsidR="00300854" w:rsidRPr="00E36CD4" w:rsidRDefault="00AF20D2" w:rsidP="00AF20D2">
      <w:pPr>
        <w:jc w:val="center"/>
        <w:rPr>
          <w:rFonts w:ascii="Monotype Corsiva" w:hAnsi="Monotype Corsiva"/>
          <w:sz w:val="36"/>
          <w:szCs w:val="36"/>
          <w:lang w:val="pl-PL"/>
        </w:rPr>
      </w:pPr>
      <w:r w:rsidRPr="00E36CD4">
        <w:rPr>
          <w:rFonts w:ascii="Monotype Corsiva" w:hAnsi="Monotype Corsiva"/>
          <w:sz w:val="36"/>
          <w:szCs w:val="36"/>
          <w:lang w:val="pl-PL"/>
        </w:rPr>
        <w:t>na Ukrainie po 1990 r.</w:t>
      </w:r>
    </w:p>
    <w:p w14:paraId="24440A77" w14:textId="77777777" w:rsidR="00AF20D2" w:rsidRDefault="00AF20D2" w:rsidP="00AF20D2">
      <w:pPr>
        <w:jc w:val="center"/>
        <w:rPr>
          <w:lang w:val="pl-PL"/>
        </w:rPr>
      </w:pPr>
    </w:p>
    <w:p w14:paraId="61524CCC" w14:textId="77777777" w:rsidR="00AF20D2" w:rsidRDefault="00AF20D2" w:rsidP="00AF20D2">
      <w:pPr>
        <w:jc w:val="center"/>
        <w:rPr>
          <w:lang w:val="pl-PL"/>
        </w:rPr>
      </w:pPr>
    </w:p>
    <w:p w14:paraId="2D591895" w14:textId="77777777" w:rsidR="00AF20D2" w:rsidRDefault="00AF20D2" w:rsidP="00AF20D2">
      <w:pPr>
        <w:jc w:val="center"/>
        <w:rPr>
          <w:lang w:val="pl-PL"/>
        </w:rPr>
      </w:pPr>
      <w:r>
        <w:rPr>
          <w:noProof/>
          <w:lang w:val="pl-PL"/>
        </w:rPr>
        <w:drawing>
          <wp:inline distT="0" distB="0" distL="0" distR="0" wp14:anchorId="41BE4EE5" wp14:editId="2AFA6C55">
            <wp:extent cx="2432773" cy="2362200"/>
            <wp:effectExtent l="0" t="0" r="0" b="0"/>
            <wp:docPr id="1" name="Obraz 1" descr="Znalezione obrazy dla zapytania obrazy piór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 obrazy pióro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b="91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1614" cy="2370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E10EA3D" w14:textId="77777777" w:rsidR="00AF20D2" w:rsidRDefault="00AF20D2" w:rsidP="00AF20D2">
      <w:pPr>
        <w:jc w:val="center"/>
        <w:rPr>
          <w:lang w:val="pl-PL"/>
        </w:rPr>
      </w:pPr>
    </w:p>
    <w:p w14:paraId="79F70564" w14:textId="77777777" w:rsidR="00AF20D2" w:rsidRPr="00E36CD4" w:rsidRDefault="00AF20D2" w:rsidP="00AF20D2">
      <w:pPr>
        <w:jc w:val="center"/>
        <w:rPr>
          <w:lang w:val="pl-PL"/>
        </w:rPr>
      </w:pPr>
      <w:r w:rsidRPr="00E36CD4">
        <w:rPr>
          <w:lang w:val="pl-PL"/>
        </w:rPr>
        <w:t xml:space="preserve">Przygotowano </w:t>
      </w:r>
      <w:r w:rsidR="006C73EE">
        <w:rPr>
          <w:lang w:val="pl-PL"/>
        </w:rPr>
        <w:t xml:space="preserve">m.in. </w:t>
      </w:r>
      <w:r w:rsidRPr="00E36CD4">
        <w:rPr>
          <w:lang w:val="pl-PL"/>
        </w:rPr>
        <w:t xml:space="preserve">w ramach projektu </w:t>
      </w:r>
    </w:p>
    <w:p w14:paraId="1496C85D" w14:textId="77777777" w:rsidR="00AF20D2" w:rsidRPr="00E36CD4" w:rsidRDefault="00AF20D2" w:rsidP="00AF20D2">
      <w:pPr>
        <w:jc w:val="center"/>
        <w:rPr>
          <w:lang w:val="pl-PL"/>
        </w:rPr>
      </w:pPr>
      <w:r w:rsidRPr="00E36CD4">
        <w:rPr>
          <w:lang w:val="pl-PL"/>
        </w:rPr>
        <w:t>„Koordynacja i wsparcie wyższego kształcenia polonistycznego</w:t>
      </w:r>
    </w:p>
    <w:p w14:paraId="77915526" w14:textId="77777777" w:rsidR="00AF20D2" w:rsidRDefault="00AF20D2" w:rsidP="00AF20D2">
      <w:pPr>
        <w:jc w:val="center"/>
        <w:rPr>
          <w:lang w:val="pl-PL"/>
        </w:rPr>
      </w:pPr>
      <w:r w:rsidRPr="00E36CD4">
        <w:rPr>
          <w:lang w:val="pl-PL"/>
        </w:rPr>
        <w:t>na Ukrainie – kontynuacja (2016</w:t>
      </w:r>
      <w:r w:rsidR="00E36CD4" w:rsidRPr="00E36CD4">
        <w:rPr>
          <w:lang w:val="pl-PL"/>
        </w:rPr>
        <w:t>-</w:t>
      </w:r>
      <w:r w:rsidRPr="00E36CD4">
        <w:rPr>
          <w:lang w:val="pl-PL"/>
        </w:rPr>
        <w:t>2017)”</w:t>
      </w:r>
    </w:p>
    <w:p w14:paraId="1D7C89F1" w14:textId="5D163BD7" w:rsidR="00AF20D2" w:rsidRDefault="006C73EE" w:rsidP="00AF20D2">
      <w:pPr>
        <w:jc w:val="center"/>
        <w:rPr>
          <w:lang w:val="pl-PL"/>
        </w:rPr>
      </w:pPr>
      <w:r>
        <w:rPr>
          <w:lang w:val="pl-PL"/>
        </w:rPr>
        <w:t>Uzupełnienia do 20</w:t>
      </w:r>
      <w:r w:rsidR="00A267D4">
        <w:rPr>
          <w:lang w:val="pl-PL"/>
        </w:rPr>
        <w:t>21:</w:t>
      </w:r>
    </w:p>
    <w:p w14:paraId="3B3F466E" w14:textId="1E091278" w:rsidR="00A267D4" w:rsidRDefault="00A267D4" w:rsidP="00AF20D2">
      <w:pPr>
        <w:jc w:val="center"/>
        <w:rPr>
          <w:lang w:val="pl-PL"/>
        </w:rPr>
      </w:pPr>
      <w:r>
        <w:rPr>
          <w:lang w:val="pl-PL"/>
        </w:rPr>
        <w:t>Fundacja na Rzecz Dwujęzyczności „</w:t>
      </w:r>
      <w:proofErr w:type="spellStart"/>
      <w:r>
        <w:rPr>
          <w:lang w:val="pl-PL"/>
        </w:rPr>
        <w:t>Edunowa</w:t>
      </w:r>
      <w:proofErr w:type="spellEnd"/>
      <w:r>
        <w:rPr>
          <w:lang w:val="pl-PL"/>
        </w:rPr>
        <w:t>”</w:t>
      </w:r>
    </w:p>
    <w:p w14:paraId="4DC4B532" w14:textId="77777777" w:rsidR="00E36CD4" w:rsidRDefault="00E36CD4" w:rsidP="00AF20D2">
      <w:pPr>
        <w:jc w:val="center"/>
        <w:rPr>
          <w:lang w:val="pl-PL"/>
        </w:rPr>
      </w:pPr>
    </w:p>
    <w:p w14:paraId="0E68266B" w14:textId="77777777" w:rsidR="00AF20D2" w:rsidRDefault="00AF20D2" w:rsidP="00E36CD4">
      <w:pPr>
        <w:jc w:val="right"/>
        <w:rPr>
          <w:lang w:val="pl-PL"/>
        </w:rPr>
      </w:pPr>
      <w:r w:rsidRPr="00AF20D2">
        <w:rPr>
          <w:noProof/>
          <w:lang w:val="pl-PL"/>
        </w:rPr>
        <w:drawing>
          <wp:inline distT="0" distB="0" distL="0" distR="0" wp14:anchorId="4A26D201" wp14:editId="4E533C0A">
            <wp:extent cx="2969260" cy="1166495"/>
            <wp:effectExtent l="19050" t="0" r="2540" b="0"/>
            <wp:docPr id="3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9260" cy="1166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C9695E3" w14:textId="77777777" w:rsidR="003E4E5F" w:rsidRDefault="003E4E5F" w:rsidP="003E4E5F">
      <w:pPr>
        <w:ind w:left="1434" w:hanging="357"/>
        <w:rPr>
          <w:lang w:val="pl-PL"/>
        </w:rPr>
      </w:pPr>
    </w:p>
    <w:p w14:paraId="4800F616" w14:textId="77777777" w:rsidR="00E36CD4" w:rsidRPr="00E56819" w:rsidRDefault="00E36CD4" w:rsidP="003E4E5F">
      <w:pPr>
        <w:ind w:left="1434" w:hanging="357"/>
        <w:rPr>
          <w:lang w:val="pl-PL"/>
        </w:rPr>
      </w:pPr>
      <w:r w:rsidRPr="00E56819">
        <w:rPr>
          <w:lang w:val="pl-PL"/>
        </w:rPr>
        <w:lastRenderedPageBreak/>
        <w:t>Szanowni Państwo!</w:t>
      </w:r>
    </w:p>
    <w:p w14:paraId="67ED94EA" w14:textId="77777777" w:rsidR="00E36CD4" w:rsidRPr="00E56819" w:rsidRDefault="00E36CD4" w:rsidP="003E4E5F">
      <w:pPr>
        <w:ind w:left="567" w:right="345"/>
        <w:jc w:val="both"/>
        <w:rPr>
          <w:lang w:val="pl-PL"/>
        </w:rPr>
      </w:pPr>
    </w:p>
    <w:p w14:paraId="2076B691" w14:textId="77777777" w:rsidR="003E4E5F" w:rsidRDefault="003E4E5F" w:rsidP="003E4E5F">
      <w:pPr>
        <w:ind w:left="567" w:right="345"/>
        <w:jc w:val="both"/>
        <w:rPr>
          <w:lang w:val="pl-PL"/>
        </w:rPr>
      </w:pPr>
    </w:p>
    <w:p w14:paraId="05469F30" w14:textId="77777777" w:rsidR="003E4E5F" w:rsidRDefault="006C73EE" w:rsidP="003E4E5F">
      <w:pPr>
        <w:ind w:left="567" w:right="345"/>
        <w:jc w:val="both"/>
        <w:rPr>
          <w:lang w:val="pl-PL"/>
        </w:rPr>
      </w:pPr>
      <w:r>
        <w:rPr>
          <w:lang w:val="pl-PL"/>
        </w:rPr>
        <w:t>Nasza wspólna praca nad bibliografią prac dotyczących języka polskiego i literatury polskiej opublikowanych na Ukrainie po 1990 roku trwa. Choć ją stale uzupełniam, wciąż wielu pozycji tu nie ma. Bardzo proszę o uzupełnienia!</w:t>
      </w:r>
    </w:p>
    <w:p w14:paraId="6603DC9A" w14:textId="758AD324" w:rsidR="00E8223C" w:rsidRDefault="006C73EE" w:rsidP="003E4E5F">
      <w:pPr>
        <w:ind w:left="567" w:right="345"/>
        <w:jc w:val="both"/>
        <w:rPr>
          <w:lang w:val="pl-PL"/>
        </w:rPr>
      </w:pPr>
      <w:r>
        <w:rPr>
          <w:lang w:val="pl-PL"/>
        </w:rPr>
        <w:t xml:space="preserve">Przypomnijmy, </w:t>
      </w:r>
      <w:r w:rsidR="00E36CD4" w:rsidRPr="00E56819">
        <w:rPr>
          <w:i/>
          <w:lang w:val="pl-PL"/>
        </w:rPr>
        <w:t xml:space="preserve">Zarys bibliografii prac  naukowych wydanych na Ukrainie po 1990 r. </w:t>
      </w:r>
      <w:r>
        <w:rPr>
          <w:lang w:val="pl-PL"/>
        </w:rPr>
        <w:t xml:space="preserve">to </w:t>
      </w:r>
      <w:r w:rsidR="00E36CD4" w:rsidRPr="00E56819">
        <w:rPr>
          <w:lang w:val="pl-PL"/>
        </w:rPr>
        <w:t xml:space="preserve">efekt pracy Stypendystów projektu </w:t>
      </w:r>
      <w:r w:rsidR="00E36CD4" w:rsidRPr="00E56819">
        <w:rPr>
          <w:i/>
          <w:lang w:val="pl-PL"/>
        </w:rPr>
        <w:t>Koordynacja i wsparcie wyższego kształcenia polonistycznego na Ukrainie</w:t>
      </w:r>
      <w:r w:rsidR="00E56819">
        <w:rPr>
          <w:lang w:val="pl-PL"/>
        </w:rPr>
        <w:t xml:space="preserve"> </w:t>
      </w:r>
      <w:r w:rsidR="00E36CD4" w:rsidRPr="00E56819">
        <w:rPr>
          <w:lang w:val="pl-PL"/>
        </w:rPr>
        <w:t xml:space="preserve">w roku 2016 oraz mojej – jako redaktora. </w:t>
      </w:r>
      <w:r w:rsidR="00E8223C">
        <w:rPr>
          <w:lang w:val="pl-PL"/>
        </w:rPr>
        <w:t xml:space="preserve">W następnych latach była uzupełniania w ramach tego projektu (do końca 2019 roku), a obecnie prace nad nią są kontynuowane w ramach projektu „Polonistyki na Ukrainie” </w:t>
      </w:r>
      <w:r w:rsidR="00E8223C" w:rsidRPr="006D1600">
        <w:rPr>
          <w:lang w:val="pl-PL"/>
        </w:rPr>
        <w:t>firmowan</w:t>
      </w:r>
      <w:r w:rsidR="006D1600" w:rsidRPr="006D1600">
        <w:rPr>
          <w:lang w:val="pl-PL"/>
        </w:rPr>
        <w:t>ego</w:t>
      </w:r>
      <w:r w:rsidR="00E8223C" w:rsidRPr="006D1600">
        <w:rPr>
          <w:lang w:val="pl-PL"/>
        </w:rPr>
        <w:t xml:space="preserve"> przez Fundację na Rzecz Dwujęzyczności </w:t>
      </w:r>
      <w:r w:rsidR="006D1600" w:rsidRPr="006D1600">
        <w:rPr>
          <w:lang w:val="pl-PL"/>
        </w:rPr>
        <w:t>„</w:t>
      </w:r>
      <w:proofErr w:type="spellStart"/>
      <w:r w:rsidR="00E8223C" w:rsidRPr="006D1600">
        <w:rPr>
          <w:lang w:val="pl-PL"/>
        </w:rPr>
        <w:t>Edu</w:t>
      </w:r>
      <w:r w:rsidR="006D1600" w:rsidRPr="006D1600">
        <w:rPr>
          <w:lang w:val="pl-PL"/>
        </w:rPr>
        <w:t>N</w:t>
      </w:r>
      <w:r w:rsidR="00E8223C" w:rsidRPr="006D1600">
        <w:rPr>
          <w:lang w:val="pl-PL"/>
        </w:rPr>
        <w:t>owa</w:t>
      </w:r>
      <w:proofErr w:type="spellEnd"/>
      <w:r w:rsidR="006D1600" w:rsidRPr="006D1600">
        <w:rPr>
          <w:lang w:val="pl-PL"/>
        </w:rPr>
        <w:t>”</w:t>
      </w:r>
      <w:r w:rsidR="006D1600">
        <w:rPr>
          <w:lang w:val="pl-PL"/>
        </w:rPr>
        <w:t>. Tak wygląda na dziś: 16.10.2021:</w:t>
      </w:r>
    </w:p>
    <w:p w14:paraId="0FF5C285" w14:textId="77777777" w:rsidR="006D1600" w:rsidRDefault="006D1600" w:rsidP="003E4E5F">
      <w:pPr>
        <w:ind w:left="567" w:right="345"/>
        <w:jc w:val="both"/>
        <w:rPr>
          <w:lang w:val="pl-PL"/>
        </w:rPr>
      </w:pPr>
    </w:p>
    <w:p w14:paraId="1D1AC794" w14:textId="0F652AA1" w:rsidR="006D1600" w:rsidRPr="006D1600" w:rsidRDefault="006D1600" w:rsidP="003E4E5F">
      <w:pPr>
        <w:ind w:left="567" w:right="345"/>
        <w:jc w:val="both"/>
        <w:rPr>
          <w:lang w:val="pl-PL"/>
        </w:rPr>
      </w:pPr>
      <w:r w:rsidRPr="006D1600">
        <w:rPr>
          <w:lang w:val="pl-PL"/>
        </w:rPr>
        <w:drawing>
          <wp:inline distT="0" distB="0" distL="0" distR="0" wp14:anchorId="37212134" wp14:editId="2DCC420A">
            <wp:extent cx="4202723" cy="1591764"/>
            <wp:effectExtent l="0" t="0" r="0" b="0"/>
            <wp:docPr id="2" name="Obraz 2" descr="Obraz zawierający stół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az 2" descr="Obraz zawierający stół&#10;&#10;Opis wygenerowany automatycznie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221950" cy="1599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B6A96" w14:textId="77777777" w:rsidR="00E8223C" w:rsidRDefault="00E8223C" w:rsidP="003E4E5F">
      <w:pPr>
        <w:ind w:left="567" w:right="345"/>
        <w:jc w:val="both"/>
        <w:rPr>
          <w:lang w:val="pl-PL"/>
        </w:rPr>
      </w:pPr>
    </w:p>
    <w:p w14:paraId="0155A4FF" w14:textId="26584DD7" w:rsidR="00E36CD4" w:rsidRPr="00E56819" w:rsidRDefault="000518F4" w:rsidP="003E4E5F">
      <w:pPr>
        <w:ind w:left="567" w:right="345"/>
        <w:jc w:val="both"/>
        <w:rPr>
          <w:lang w:val="pl-PL"/>
        </w:rPr>
      </w:pPr>
      <w:r w:rsidRPr="00E56819">
        <w:rPr>
          <w:lang w:val="pl-PL"/>
        </w:rPr>
        <w:t xml:space="preserve">Decydujemy się na przekazanie tego, co jest już chociaż w ten niedoskonały sposób opracowane, aby uświadomić młodym pracownikom naukowym, a przede wszystkim studentom ukraińskich polonistyk, jak wiele już prac powstało, a jak często są one nieznane, nieprzywoływane w pracach rocznych, licencjackich, magisterskich, a nawet doktorskich. Warto docenić dorobek ukraińskich polonistów, zwłaszcza że często sięgają oni do tematów lokalnych – kulturowych (w tym literackich) i językowych. Przybliżenie tego dorobku kolejnemu pokoleniu polonistów studiujących na Ukrainie, ale też polonistyce krajowej (w Polsce) i polonistykom ukraińskim nawzajem było i jest jednym z nadrzędnych celów </w:t>
      </w:r>
      <w:r w:rsidR="00E56819">
        <w:rPr>
          <w:lang w:val="pl-PL"/>
        </w:rPr>
        <w:t>P</w:t>
      </w:r>
      <w:r w:rsidRPr="00E56819">
        <w:rPr>
          <w:lang w:val="pl-PL"/>
        </w:rPr>
        <w:t>rojektu</w:t>
      </w:r>
      <w:r w:rsidR="00E56819">
        <w:rPr>
          <w:lang w:val="pl-PL"/>
        </w:rPr>
        <w:t>.</w:t>
      </w:r>
      <w:r w:rsidRPr="00E56819">
        <w:rPr>
          <w:lang w:val="pl-PL"/>
        </w:rPr>
        <w:t xml:space="preserve"> </w:t>
      </w:r>
    </w:p>
    <w:p w14:paraId="2BE903DE" w14:textId="6EFA44AC" w:rsidR="00E56819" w:rsidRPr="00E56819" w:rsidRDefault="00E56819" w:rsidP="003E4E5F">
      <w:pPr>
        <w:autoSpaceDE w:val="0"/>
        <w:ind w:left="567" w:right="345"/>
        <w:jc w:val="both"/>
        <w:rPr>
          <w:lang w:val="pl-PL"/>
        </w:rPr>
      </w:pPr>
      <w:r w:rsidRPr="00E56819">
        <w:rPr>
          <w:lang w:val="pl-PL"/>
        </w:rPr>
        <w:lastRenderedPageBreak/>
        <w:tab/>
        <w:t>W niniejszym opracowaniu przyjęto zasadę, że w bibliografii pojawią się prace wydane na Ukrainie</w:t>
      </w:r>
      <w:r w:rsidR="006D1600">
        <w:rPr>
          <w:lang w:val="pl-PL"/>
        </w:rPr>
        <w:t xml:space="preserve"> lub innych krajach poza Polską autorstwa polonistów ukraińskich</w:t>
      </w:r>
      <w:r w:rsidR="006C73EE">
        <w:rPr>
          <w:lang w:val="pl-PL"/>
        </w:rPr>
        <w:t>.</w:t>
      </w:r>
      <w:r w:rsidRPr="00E56819">
        <w:rPr>
          <w:lang w:val="pl-PL"/>
        </w:rPr>
        <w:t xml:space="preserve"> </w:t>
      </w:r>
      <w:r w:rsidR="006C73EE">
        <w:rPr>
          <w:lang w:val="pl-PL"/>
        </w:rPr>
        <w:t>Nie ma tu więc zastosowania</w:t>
      </w:r>
      <w:r w:rsidRPr="00E56819">
        <w:rPr>
          <w:lang w:val="pl-PL"/>
        </w:rPr>
        <w:t xml:space="preserve"> kryterium autora: mogą oni być tak z Ukrainy, jak też z innych krajów</w:t>
      </w:r>
      <w:r w:rsidR="00B00D29">
        <w:rPr>
          <w:lang w:val="pl-PL"/>
        </w:rPr>
        <w:t xml:space="preserve"> – o ile swoje prace publikowali na Ukrainie</w:t>
      </w:r>
      <w:r w:rsidRPr="00E56819">
        <w:rPr>
          <w:lang w:val="pl-PL"/>
        </w:rPr>
        <w:t>. Nie ma znaczenia też język pracy.</w:t>
      </w:r>
    </w:p>
    <w:p w14:paraId="254626BB" w14:textId="77777777" w:rsidR="00E56819" w:rsidRPr="00E56819" w:rsidRDefault="00E56819" w:rsidP="003E4E5F">
      <w:pPr>
        <w:autoSpaceDE w:val="0"/>
        <w:ind w:left="567" w:right="345"/>
        <w:jc w:val="both"/>
        <w:rPr>
          <w:lang w:val="pl-PL"/>
        </w:rPr>
      </w:pPr>
      <w:r w:rsidRPr="00E56819">
        <w:rPr>
          <w:lang w:val="pl-PL"/>
        </w:rPr>
        <w:tab/>
        <w:t>Mam nadzieję, że opracowanie to stanie się przydatne. Liczę na uzupełnienia i uwagi.</w:t>
      </w:r>
    </w:p>
    <w:p w14:paraId="0F488790" w14:textId="77777777" w:rsidR="00E56819" w:rsidRPr="00E56819" w:rsidRDefault="00E56819" w:rsidP="003E4E5F">
      <w:pPr>
        <w:autoSpaceDE w:val="0"/>
        <w:ind w:left="567" w:right="345"/>
        <w:jc w:val="both"/>
        <w:rPr>
          <w:lang w:val="pl-PL"/>
        </w:rPr>
      </w:pPr>
    </w:p>
    <w:p w14:paraId="6C85588E" w14:textId="77777777" w:rsidR="00E56819" w:rsidRPr="00E56819" w:rsidRDefault="00E56819" w:rsidP="003E4E5F">
      <w:pPr>
        <w:autoSpaceDE w:val="0"/>
        <w:ind w:left="567" w:right="345"/>
        <w:jc w:val="right"/>
        <w:rPr>
          <w:lang w:val="pl-PL"/>
        </w:rPr>
      </w:pPr>
      <w:r w:rsidRPr="00E56819">
        <w:rPr>
          <w:lang w:val="pl-PL"/>
        </w:rPr>
        <w:t>Jerzy Kowalewski</w:t>
      </w:r>
    </w:p>
    <w:p w14:paraId="52A33719" w14:textId="77777777" w:rsidR="00E56819" w:rsidRPr="00E56819" w:rsidRDefault="003E4E5F" w:rsidP="003E4E5F">
      <w:pPr>
        <w:autoSpaceDE w:val="0"/>
        <w:ind w:left="567" w:right="345"/>
        <w:jc w:val="right"/>
        <w:rPr>
          <w:lang w:val="pl-PL"/>
        </w:rPr>
      </w:pPr>
      <w:r>
        <w:rPr>
          <w:lang w:val="pl-PL"/>
        </w:rPr>
        <w:t>k</w:t>
      </w:r>
      <w:r w:rsidR="00E56819" w:rsidRPr="00E56819">
        <w:rPr>
          <w:lang w:val="pl-PL"/>
        </w:rPr>
        <w:t xml:space="preserve">oordynator Projektu </w:t>
      </w:r>
    </w:p>
    <w:p w14:paraId="5A858921" w14:textId="77777777" w:rsidR="00E56819" w:rsidRPr="00E56819" w:rsidRDefault="00D61FCE" w:rsidP="003E4E5F">
      <w:pPr>
        <w:autoSpaceDE w:val="0"/>
        <w:ind w:left="567" w:right="345"/>
        <w:jc w:val="right"/>
        <w:rPr>
          <w:lang w:val="pl-PL"/>
        </w:rPr>
      </w:pPr>
      <w:hyperlink r:id="rId11" w:history="1">
        <w:r w:rsidR="00E56819" w:rsidRPr="00E56819">
          <w:rPr>
            <w:rStyle w:val="Hipercze"/>
            <w:lang w:val="pl-PL"/>
          </w:rPr>
          <w:t>kowalewskijerzy@wp.pl</w:t>
        </w:r>
      </w:hyperlink>
    </w:p>
    <w:p w14:paraId="4FEAA907" w14:textId="77777777" w:rsidR="00E56819" w:rsidRPr="00E56819" w:rsidRDefault="00E56819" w:rsidP="00E56819">
      <w:pPr>
        <w:autoSpaceDE w:val="0"/>
        <w:jc w:val="right"/>
        <w:rPr>
          <w:rFonts w:ascii="Calibri" w:hAnsi="Calibri" w:cs="Calibri"/>
          <w:sz w:val="22"/>
          <w:szCs w:val="22"/>
        </w:rPr>
      </w:pPr>
    </w:p>
    <w:p w14:paraId="78635CE9" w14:textId="77777777" w:rsidR="000518F4" w:rsidRPr="00EC553F" w:rsidRDefault="000518F4" w:rsidP="000518F4">
      <w:pPr>
        <w:autoSpaceDE w:val="0"/>
        <w:autoSpaceDN w:val="0"/>
        <w:adjustRightInd w:val="0"/>
        <w:rPr>
          <w:rFonts w:ascii="Calibri" w:hAnsi="Calibri" w:cs="Arial"/>
          <w:sz w:val="22"/>
        </w:rPr>
      </w:pPr>
    </w:p>
    <w:p w14:paraId="16F06204" w14:textId="77777777" w:rsidR="000518F4" w:rsidRPr="000518F4" w:rsidRDefault="000518F4" w:rsidP="000518F4"/>
    <w:p w14:paraId="1EECE13D" w14:textId="77777777" w:rsidR="00E36CD4" w:rsidRDefault="00E36CD4" w:rsidP="00E36CD4">
      <w:pPr>
        <w:jc w:val="both"/>
        <w:rPr>
          <w:lang w:val="pl-PL"/>
        </w:rPr>
      </w:pPr>
    </w:p>
    <w:p w14:paraId="008993F7" w14:textId="77777777" w:rsidR="004F27FE" w:rsidRDefault="004F27FE">
      <w:pPr>
        <w:ind w:left="1434" w:hanging="357"/>
        <w:rPr>
          <w:lang w:val="pl-PL"/>
        </w:rPr>
      </w:pPr>
      <w:r>
        <w:rPr>
          <w:lang w:val="pl-PL"/>
        </w:rPr>
        <w:br w:type="page"/>
      </w:r>
    </w:p>
    <w:p w14:paraId="38FE240D" w14:textId="77777777" w:rsidR="00231083" w:rsidRDefault="00231083" w:rsidP="002310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Wykaz skrótów:</w:t>
      </w:r>
    </w:p>
    <w:p w14:paraId="08B9DED8" w14:textId="77777777" w:rsidR="008D45CF" w:rsidRDefault="008D45CF" w:rsidP="008D45CF">
      <w:pPr>
        <w:jc w:val="both"/>
        <w:rPr>
          <w:sz w:val="20"/>
          <w:szCs w:val="20"/>
          <w:lang w:val="pl-PL"/>
        </w:rPr>
      </w:pPr>
    </w:p>
    <w:p w14:paraId="5DA6B46C" w14:textId="77777777" w:rsidR="008D45CF" w:rsidRPr="008D45CF" w:rsidRDefault="008D45CF" w:rsidP="008D45CF">
      <w:pPr>
        <w:jc w:val="both"/>
        <w:rPr>
          <w:sz w:val="20"/>
          <w:szCs w:val="20"/>
        </w:rPr>
      </w:pPr>
      <w:r w:rsidRPr="008D45CF">
        <w:rPr>
          <w:sz w:val="20"/>
          <w:szCs w:val="20"/>
          <w:lang w:val="pl-PL"/>
        </w:rPr>
        <w:t>BDPU</w:t>
      </w:r>
      <w:r w:rsidRPr="008D45CF">
        <w:rPr>
          <w:sz w:val="20"/>
          <w:szCs w:val="20"/>
        </w:rPr>
        <w:t xml:space="preserve"> – Бердянський державний педагогічний університет</w:t>
      </w:r>
    </w:p>
    <w:p w14:paraId="5F6476AA" w14:textId="77777777" w:rsidR="008D45CF" w:rsidRPr="008D45CF" w:rsidRDefault="008D45CF" w:rsidP="008D45CF">
      <w:pPr>
        <w:jc w:val="both"/>
        <w:rPr>
          <w:sz w:val="20"/>
          <w:szCs w:val="20"/>
        </w:rPr>
      </w:pPr>
      <w:proofErr w:type="spellStart"/>
      <w:r w:rsidRPr="008D45CF">
        <w:rPr>
          <w:sz w:val="20"/>
          <w:szCs w:val="20"/>
          <w:lang w:val="pl-PL"/>
        </w:rPr>
        <w:t>ChDU</w:t>
      </w:r>
      <w:proofErr w:type="spellEnd"/>
      <w:r w:rsidRPr="008D45CF">
        <w:rPr>
          <w:sz w:val="20"/>
          <w:szCs w:val="20"/>
          <w:lang w:val="ru-RU"/>
        </w:rPr>
        <w:t xml:space="preserve"> – Херсонський державний унів</w:t>
      </w:r>
      <w:r w:rsidRPr="008D45CF">
        <w:rPr>
          <w:sz w:val="20"/>
          <w:szCs w:val="20"/>
        </w:rPr>
        <w:t>е</w:t>
      </w:r>
      <w:r w:rsidRPr="008D45CF">
        <w:rPr>
          <w:sz w:val="20"/>
          <w:szCs w:val="20"/>
          <w:lang w:val="ru-RU"/>
        </w:rPr>
        <w:t>рситет</w:t>
      </w:r>
      <w:r w:rsidRPr="008D45CF">
        <w:rPr>
          <w:sz w:val="20"/>
          <w:szCs w:val="20"/>
        </w:rPr>
        <w:t xml:space="preserve"> </w:t>
      </w:r>
    </w:p>
    <w:p w14:paraId="2C293306" w14:textId="77777777" w:rsidR="008D45CF" w:rsidRPr="008D45CF" w:rsidRDefault="008D45CF" w:rsidP="002310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D45CF">
        <w:rPr>
          <w:rFonts w:ascii="Times New Roman" w:hAnsi="Times New Roman" w:cs="Times New Roman"/>
          <w:sz w:val="20"/>
          <w:szCs w:val="20"/>
        </w:rPr>
        <w:t>CPD</w:t>
      </w:r>
      <w:r w:rsidRPr="008D45CF">
        <w:rPr>
          <w:rFonts w:ascii="Times New Roman" w:hAnsi="Times New Roman" w:cs="Times New Roman"/>
          <w:sz w:val="20"/>
          <w:szCs w:val="20"/>
          <w:lang w:val="ru-RU"/>
        </w:rPr>
        <w:t xml:space="preserve"> – </w:t>
      </w:r>
      <w:r w:rsidRPr="008D45CF">
        <w:rPr>
          <w:rFonts w:ascii="Times New Roman" w:hAnsi="Times New Roman" w:cs="Times New Roman"/>
          <w:sz w:val="20"/>
          <w:szCs w:val="20"/>
          <w:lang w:val="uk-UA"/>
        </w:rPr>
        <w:t>Полоністичний науково-інформаційний центр ім. Ігоря Менька Дрогобицького державного педагогічного університету ім. Івана Франка</w:t>
      </w:r>
    </w:p>
    <w:p w14:paraId="439729CC" w14:textId="77777777" w:rsidR="008D45CF" w:rsidRPr="008D45CF" w:rsidRDefault="008D45CF" w:rsidP="008D45CF">
      <w:pPr>
        <w:jc w:val="both"/>
        <w:rPr>
          <w:sz w:val="20"/>
          <w:szCs w:val="20"/>
        </w:rPr>
      </w:pPr>
      <w:proofErr w:type="spellStart"/>
      <w:r w:rsidRPr="008D45CF">
        <w:rPr>
          <w:sz w:val="20"/>
          <w:szCs w:val="20"/>
          <w:lang w:val="en-US"/>
        </w:rPr>
        <w:t>CzNU</w:t>
      </w:r>
      <w:proofErr w:type="spellEnd"/>
      <w:r w:rsidRPr="008D45CF">
        <w:rPr>
          <w:sz w:val="20"/>
          <w:szCs w:val="20"/>
        </w:rPr>
        <w:t xml:space="preserve"> – Чернівецький національний університет імені Юрія Федьковича</w:t>
      </w:r>
    </w:p>
    <w:p w14:paraId="192B4EEE" w14:textId="77777777" w:rsidR="008D45CF" w:rsidRPr="008D45CF" w:rsidRDefault="008D45CF" w:rsidP="002310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45CF">
        <w:rPr>
          <w:rFonts w:ascii="Times New Roman" w:hAnsi="Times New Roman" w:cs="Times New Roman"/>
          <w:sz w:val="20"/>
          <w:szCs w:val="20"/>
        </w:rPr>
        <w:t>DDPU</w:t>
      </w:r>
      <w:r w:rsidRPr="00DF6560">
        <w:rPr>
          <w:rFonts w:ascii="Times New Roman" w:hAnsi="Times New Roman" w:cs="Times New Roman"/>
          <w:sz w:val="20"/>
          <w:szCs w:val="20"/>
          <w:lang w:val="uk-UA"/>
        </w:rPr>
        <w:t xml:space="preserve"> – </w:t>
      </w:r>
      <w:r w:rsidRPr="008D45CF">
        <w:rPr>
          <w:rFonts w:ascii="Times New Roman" w:hAnsi="Times New Roman" w:cs="Times New Roman"/>
          <w:sz w:val="20"/>
          <w:szCs w:val="20"/>
          <w:lang w:val="uk-UA"/>
        </w:rPr>
        <w:t>Дрогобицьк</w:t>
      </w:r>
      <w:r w:rsidRPr="00DF6560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8D45CF">
        <w:rPr>
          <w:rFonts w:ascii="Times New Roman" w:hAnsi="Times New Roman" w:cs="Times New Roman"/>
          <w:sz w:val="20"/>
          <w:szCs w:val="20"/>
          <w:lang w:val="uk-UA"/>
        </w:rPr>
        <w:t xml:space="preserve"> державн</w:t>
      </w:r>
      <w:r w:rsidRPr="00DF6560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8D45CF">
        <w:rPr>
          <w:rFonts w:ascii="Times New Roman" w:hAnsi="Times New Roman" w:cs="Times New Roman"/>
          <w:sz w:val="20"/>
          <w:szCs w:val="20"/>
          <w:lang w:val="uk-UA"/>
        </w:rPr>
        <w:t xml:space="preserve"> педагогічн</w:t>
      </w:r>
      <w:r w:rsidRPr="00DF6560">
        <w:rPr>
          <w:rFonts w:ascii="Times New Roman" w:hAnsi="Times New Roman" w:cs="Times New Roman"/>
          <w:sz w:val="20"/>
          <w:szCs w:val="20"/>
          <w:lang w:val="uk-UA"/>
        </w:rPr>
        <w:t>ий</w:t>
      </w:r>
      <w:r w:rsidRPr="008D45CF">
        <w:rPr>
          <w:rFonts w:ascii="Times New Roman" w:hAnsi="Times New Roman" w:cs="Times New Roman"/>
          <w:sz w:val="20"/>
          <w:szCs w:val="20"/>
          <w:lang w:val="uk-UA"/>
        </w:rPr>
        <w:t xml:space="preserve"> університет ім. Івана Франка</w:t>
      </w:r>
    </w:p>
    <w:p w14:paraId="2D7FAF71" w14:textId="77777777" w:rsidR="008D45CF" w:rsidRPr="008D45CF" w:rsidRDefault="008D45CF" w:rsidP="008D45CF">
      <w:pPr>
        <w:jc w:val="both"/>
        <w:rPr>
          <w:sz w:val="20"/>
          <w:szCs w:val="20"/>
        </w:rPr>
      </w:pPr>
      <w:r w:rsidRPr="008D45CF">
        <w:rPr>
          <w:sz w:val="20"/>
          <w:szCs w:val="20"/>
          <w:lang w:val="en-US"/>
        </w:rPr>
        <w:t>GDPIIM</w:t>
      </w:r>
      <w:r w:rsidRPr="008D45CF">
        <w:rPr>
          <w:sz w:val="20"/>
          <w:szCs w:val="20"/>
          <w:lang w:val="ru-RU"/>
        </w:rPr>
        <w:t xml:space="preserve"> – Горлівський д</w:t>
      </w:r>
      <w:r w:rsidRPr="008D45CF">
        <w:rPr>
          <w:sz w:val="20"/>
          <w:szCs w:val="20"/>
        </w:rPr>
        <w:t>ержавний педагогічний інститут іноземних мов</w:t>
      </w:r>
    </w:p>
    <w:p w14:paraId="6AA11039" w14:textId="71E52D53" w:rsidR="005A4039" w:rsidRDefault="005A4039" w:rsidP="002310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KNU – </w:t>
      </w:r>
      <w:r w:rsidRPr="005A4039">
        <w:rPr>
          <w:rFonts w:ascii="Times New Roman" w:eastAsia="Times New Roman" w:hAnsi="Times New Roman" w:cs="Times New Roman"/>
          <w:sz w:val="20"/>
          <w:szCs w:val="20"/>
          <w:lang w:val="ru-RU" w:eastAsia="pl-PL"/>
        </w:rPr>
        <w:t>Київський національний університет ім. Т. Шевченка</w:t>
      </w:r>
    </w:p>
    <w:p w14:paraId="167A579F" w14:textId="750F64F5" w:rsidR="008D45CF" w:rsidRPr="008D45CF" w:rsidRDefault="008D45CF" w:rsidP="002310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ru-RU"/>
        </w:rPr>
      </w:pPr>
      <w:r w:rsidRPr="008D45CF">
        <w:rPr>
          <w:rFonts w:ascii="Times New Roman" w:hAnsi="Times New Roman" w:cs="Times New Roman"/>
          <w:sz w:val="20"/>
          <w:szCs w:val="20"/>
        </w:rPr>
        <w:t>LNU</w:t>
      </w:r>
      <w:r w:rsidRPr="008D45CF">
        <w:rPr>
          <w:rFonts w:ascii="Times New Roman" w:hAnsi="Times New Roman" w:cs="Times New Roman"/>
          <w:sz w:val="20"/>
          <w:szCs w:val="20"/>
          <w:lang w:val="ru-RU"/>
        </w:rPr>
        <w:t xml:space="preserve"> – Львівський національний університет ім. І. Франка</w:t>
      </w:r>
    </w:p>
    <w:p w14:paraId="2AC620A1" w14:textId="77777777" w:rsidR="00E30079" w:rsidRDefault="00E30079" w:rsidP="00E30079">
      <w:pPr>
        <w:jc w:val="both"/>
        <w:rPr>
          <w:rFonts w:eastAsiaTheme="minorHAnsi"/>
          <w:sz w:val="20"/>
          <w:szCs w:val="20"/>
          <w:lang w:val="ru-RU" w:eastAsia="en-US"/>
        </w:rPr>
      </w:pPr>
      <w:r>
        <w:rPr>
          <w:sz w:val="20"/>
          <w:szCs w:val="20"/>
          <w:lang w:val="en-US"/>
        </w:rPr>
        <w:t xml:space="preserve">ONU - </w:t>
      </w:r>
      <w:r w:rsidRPr="00E30079">
        <w:rPr>
          <w:rFonts w:eastAsiaTheme="minorHAnsi"/>
          <w:sz w:val="20"/>
          <w:szCs w:val="20"/>
          <w:lang w:val="ru-RU" w:eastAsia="en-US"/>
        </w:rPr>
        <w:t>Одеський національний університет ім. І.І.Мечникова</w:t>
      </w:r>
    </w:p>
    <w:p w14:paraId="6E8032DE" w14:textId="74C7A9B3" w:rsidR="008D45CF" w:rsidRPr="008D45CF" w:rsidRDefault="008D45CF" w:rsidP="00E30079">
      <w:pPr>
        <w:jc w:val="both"/>
        <w:rPr>
          <w:sz w:val="20"/>
          <w:szCs w:val="20"/>
        </w:rPr>
      </w:pPr>
      <w:r w:rsidRPr="008D45CF">
        <w:rPr>
          <w:sz w:val="20"/>
          <w:szCs w:val="20"/>
          <w:lang w:val="en-US"/>
        </w:rPr>
        <w:t>PNU</w:t>
      </w:r>
      <w:r w:rsidRPr="008D45CF">
        <w:rPr>
          <w:sz w:val="20"/>
          <w:szCs w:val="20"/>
        </w:rPr>
        <w:t xml:space="preserve"> – Прикарпатський національний університет імені Василя Стефаника (</w:t>
      </w:r>
      <w:proofErr w:type="spellStart"/>
      <w:r w:rsidRPr="008D45CF">
        <w:rPr>
          <w:sz w:val="20"/>
          <w:szCs w:val="20"/>
          <w:lang w:val="en-US"/>
        </w:rPr>
        <w:t>Iwano</w:t>
      </w:r>
      <w:proofErr w:type="spellEnd"/>
      <w:r w:rsidRPr="008D45CF">
        <w:rPr>
          <w:sz w:val="20"/>
          <w:szCs w:val="20"/>
        </w:rPr>
        <w:t>-</w:t>
      </w:r>
      <w:proofErr w:type="spellStart"/>
      <w:r w:rsidRPr="008D45CF">
        <w:rPr>
          <w:sz w:val="20"/>
          <w:szCs w:val="20"/>
          <w:lang w:val="en-US"/>
        </w:rPr>
        <w:t>Frankiw</w:t>
      </w:r>
      <w:proofErr w:type="spellEnd"/>
      <w:r w:rsidRPr="008D45CF">
        <w:rPr>
          <w:sz w:val="20"/>
          <w:szCs w:val="20"/>
        </w:rPr>
        <w:t>ś</w:t>
      </w:r>
      <w:r w:rsidRPr="008D45CF">
        <w:rPr>
          <w:sz w:val="20"/>
          <w:szCs w:val="20"/>
          <w:lang w:val="en-US"/>
        </w:rPr>
        <w:t>k</w:t>
      </w:r>
      <w:r w:rsidRPr="008D45CF">
        <w:rPr>
          <w:sz w:val="20"/>
          <w:szCs w:val="20"/>
        </w:rPr>
        <w:t>)</w:t>
      </w:r>
    </w:p>
    <w:p w14:paraId="472C731F" w14:textId="1FFE3355" w:rsidR="008D45CF" w:rsidRDefault="008D45CF" w:rsidP="008D45CF">
      <w:pPr>
        <w:jc w:val="both"/>
        <w:rPr>
          <w:sz w:val="20"/>
          <w:szCs w:val="20"/>
        </w:rPr>
      </w:pPr>
      <w:r w:rsidRPr="008D45CF">
        <w:rPr>
          <w:sz w:val="20"/>
          <w:szCs w:val="20"/>
        </w:rPr>
        <w:t>RDHU – Рівненський державний гуманітарний університет</w:t>
      </w:r>
    </w:p>
    <w:p w14:paraId="7603F4A7" w14:textId="0C62F363" w:rsidR="00635B04" w:rsidRPr="00635B04" w:rsidRDefault="00635B04" w:rsidP="008D45CF">
      <w:pPr>
        <w:jc w:val="both"/>
        <w:rPr>
          <w:sz w:val="20"/>
          <w:szCs w:val="20"/>
        </w:rPr>
      </w:pPr>
      <w:r>
        <w:rPr>
          <w:sz w:val="20"/>
          <w:szCs w:val="20"/>
          <w:lang w:val="pl-PL"/>
        </w:rPr>
        <w:t xml:space="preserve">TNU – </w:t>
      </w:r>
      <w:r w:rsidRPr="00635B04">
        <w:rPr>
          <w:sz w:val="20"/>
          <w:szCs w:val="20"/>
        </w:rPr>
        <w:t>Таврический национальный университет им. В.И.Вернадского</w:t>
      </w:r>
    </w:p>
    <w:p w14:paraId="09E21BCF" w14:textId="77777777" w:rsidR="008D45CF" w:rsidRPr="008D45CF" w:rsidRDefault="008D45CF" w:rsidP="008D45CF">
      <w:pPr>
        <w:jc w:val="both"/>
        <w:rPr>
          <w:sz w:val="20"/>
          <w:szCs w:val="20"/>
        </w:rPr>
      </w:pPr>
      <w:r w:rsidRPr="008D45CF">
        <w:rPr>
          <w:sz w:val="20"/>
          <w:szCs w:val="20"/>
          <w:lang w:val="pl-PL"/>
        </w:rPr>
        <w:t>WNU</w:t>
      </w:r>
      <w:r w:rsidRPr="008D45CF">
        <w:rPr>
          <w:sz w:val="20"/>
          <w:szCs w:val="20"/>
        </w:rPr>
        <w:t xml:space="preserve"> – Волинський національний університет імені Лесі Українки (</w:t>
      </w:r>
      <w:r w:rsidRPr="008D45CF">
        <w:rPr>
          <w:sz w:val="20"/>
          <w:szCs w:val="20"/>
          <w:lang w:val="pl-PL"/>
        </w:rPr>
        <w:t>obecnie</w:t>
      </w:r>
      <w:r w:rsidRPr="008D45CF">
        <w:rPr>
          <w:sz w:val="20"/>
          <w:szCs w:val="20"/>
        </w:rPr>
        <w:t>: Східноєвропейський національний університет імені Лесі Українки, Ł</w:t>
      </w:r>
      <w:proofErr w:type="spellStart"/>
      <w:r w:rsidRPr="008D45CF">
        <w:rPr>
          <w:sz w:val="20"/>
          <w:szCs w:val="20"/>
          <w:lang w:val="pl-PL"/>
        </w:rPr>
        <w:t>uck</w:t>
      </w:r>
      <w:proofErr w:type="spellEnd"/>
      <w:r w:rsidRPr="008D45CF">
        <w:rPr>
          <w:sz w:val="20"/>
          <w:szCs w:val="20"/>
        </w:rPr>
        <w:t>)</w:t>
      </w:r>
    </w:p>
    <w:p w14:paraId="4251916A" w14:textId="77777777" w:rsidR="008D45CF" w:rsidRPr="008D45CF" w:rsidRDefault="008D45CF" w:rsidP="00231083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  <w:lang w:val="uk-UA"/>
        </w:rPr>
      </w:pPr>
      <w:r w:rsidRPr="008D45CF">
        <w:rPr>
          <w:rFonts w:ascii="Times New Roman" w:hAnsi="Times New Roman" w:cs="Times New Roman"/>
          <w:sz w:val="20"/>
          <w:szCs w:val="20"/>
          <w:lang w:val="uk-UA"/>
        </w:rPr>
        <w:t>Ż</w:t>
      </w:r>
      <w:r w:rsidRPr="008D45CF">
        <w:rPr>
          <w:rFonts w:ascii="Times New Roman" w:hAnsi="Times New Roman" w:cs="Times New Roman"/>
          <w:sz w:val="20"/>
          <w:szCs w:val="20"/>
        </w:rPr>
        <w:t>DU</w:t>
      </w:r>
      <w:r w:rsidRPr="008D45CF">
        <w:rPr>
          <w:rFonts w:ascii="Times New Roman" w:hAnsi="Times New Roman" w:cs="Times New Roman"/>
          <w:sz w:val="20"/>
          <w:szCs w:val="20"/>
          <w:lang w:val="uk-UA"/>
        </w:rPr>
        <w:t xml:space="preserve"> – Житомирський державний університет імені Івана Франка</w:t>
      </w:r>
    </w:p>
    <w:p w14:paraId="4E4478B5" w14:textId="3FAF696F" w:rsidR="00A72A8E" w:rsidRPr="00D26267" w:rsidRDefault="00D26267" w:rsidP="00231083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33D7927E" w14:textId="77777777" w:rsidR="00E36CD4" w:rsidRDefault="004F27FE" w:rsidP="00231083">
      <w:pPr>
        <w:pStyle w:val="Akapitzlist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F27FE">
        <w:rPr>
          <w:rFonts w:ascii="Times New Roman" w:hAnsi="Times New Roman" w:cs="Times New Roman"/>
          <w:sz w:val="24"/>
          <w:szCs w:val="24"/>
        </w:rPr>
        <w:t>Prace literaturoznawcze</w:t>
      </w:r>
    </w:p>
    <w:p w14:paraId="701BC456" w14:textId="77777777" w:rsidR="004F27FE" w:rsidRPr="004F27FE" w:rsidRDefault="004F27FE" w:rsidP="004F27FE">
      <w:pPr>
        <w:jc w:val="both"/>
        <w:rPr>
          <w:lang w:val="pl-PL"/>
        </w:rPr>
      </w:pPr>
      <w:r w:rsidRPr="004F27FE">
        <w:rPr>
          <w:lang w:val="pl-PL"/>
        </w:rPr>
        <w:t>A</w:t>
      </w:r>
      <w:r w:rsidRPr="004F27FE">
        <w:rPr>
          <w:lang w:val="ru-RU"/>
        </w:rPr>
        <w:t xml:space="preserve">.1. </w:t>
      </w:r>
      <w:r w:rsidRPr="004F27FE">
        <w:rPr>
          <w:lang w:val="pl-PL"/>
        </w:rPr>
        <w:t>Książki</w:t>
      </w:r>
    </w:p>
    <w:p w14:paraId="74480BE7" w14:textId="77777777" w:rsidR="004F27FE" w:rsidRPr="004F27FE" w:rsidRDefault="004F27FE" w:rsidP="00AF20D2">
      <w:pPr>
        <w:jc w:val="center"/>
        <w:rPr>
          <w:lang w:val="ru-RU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</w:tblGrid>
      <w:tr w:rsidR="004F27FE" w:rsidRPr="00551490" w14:paraId="0B3DCB5E" w14:textId="77777777" w:rsidTr="003E4E5F">
        <w:tc>
          <w:tcPr>
            <w:tcW w:w="1134" w:type="dxa"/>
          </w:tcPr>
          <w:p w14:paraId="0AFD9615" w14:textId="77777777" w:rsidR="004F27FE" w:rsidRPr="00324442" w:rsidRDefault="004F27FE" w:rsidP="00646B56">
            <w:pPr>
              <w:rPr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t>Астаф’єв О.</w:t>
            </w:r>
            <w:r w:rsidRPr="00324442">
              <w:rPr>
                <w:sz w:val="20"/>
                <w:szCs w:val="20"/>
              </w:rPr>
              <w:t> </w:t>
            </w:r>
            <w:r w:rsidRPr="00324442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6521" w:type="dxa"/>
          </w:tcPr>
          <w:p w14:paraId="3987EBB4" w14:textId="3B57F022" w:rsidR="00A267D4" w:rsidRPr="00324442" w:rsidRDefault="00A267D4" w:rsidP="00A267D4">
            <w:pPr>
              <w:rPr>
                <w:sz w:val="20"/>
                <w:szCs w:val="20"/>
                <w:lang w:val="ru-RU"/>
              </w:rPr>
            </w:pPr>
            <w:r w:rsidRPr="00A267D4">
              <w:rPr>
                <w:sz w:val="20"/>
                <w:szCs w:val="20"/>
                <w:lang w:val="ru-RU"/>
              </w:rPr>
              <w:t xml:space="preserve">(Радишевський Ростислав) </w:t>
            </w:r>
            <w:r w:rsidRPr="00A267D4">
              <w:rPr>
                <w:i/>
                <w:iCs/>
                <w:sz w:val="20"/>
                <w:szCs w:val="20"/>
                <w:lang w:val="ru-RU"/>
              </w:rPr>
              <w:t>Польська та українська літератури доби Ренесансу та бароко</w:t>
            </w:r>
            <w:r w:rsidRPr="00A267D4">
              <w:rPr>
                <w:sz w:val="20"/>
                <w:szCs w:val="20"/>
                <w:lang w:val="ru-RU"/>
              </w:rPr>
              <w:t>, Талком, Kijów 2020.</w:t>
            </w:r>
          </w:p>
          <w:p w14:paraId="3D734C2A" w14:textId="2E6A33F4" w:rsidR="00A267D4" w:rsidRPr="00324442" w:rsidRDefault="00A267D4" w:rsidP="00A267D4">
            <w:pPr>
              <w:rPr>
                <w:sz w:val="20"/>
                <w:szCs w:val="20"/>
                <w:lang w:val="ru-RU"/>
              </w:rPr>
            </w:pPr>
            <w:r w:rsidRPr="00324442">
              <w:rPr>
                <w:i/>
                <w:sz w:val="20"/>
                <w:szCs w:val="20"/>
                <w:lang w:val="ru-RU"/>
              </w:rPr>
              <w:t>Ренесансна література українсько-польського пограниччя</w:t>
            </w:r>
            <w:r w:rsidRPr="00324442">
              <w:rPr>
                <w:sz w:val="20"/>
                <w:szCs w:val="20"/>
                <w:lang w:val="ru-RU"/>
              </w:rPr>
              <w:t xml:space="preserve">, </w:t>
            </w:r>
            <w:r w:rsidRPr="00324442">
              <w:rPr>
                <w:snapToGrid w:val="0"/>
                <w:sz w:val="20"/>
                <w:szCs w:val="20"/>
                <w:lang w:val="ru-RU"/>
              </w:rPr>
              <w:t xml:space="preserve">ВПЦ «Київський університет», </w:t>
            </w:r>
            <w:r w:rsidRPr="00324442">
              <w:rPr>
                <w:snapToGrid w:val="0"/>
                <w:sz w:val="20"/>
                <w:szCs w:val="20"/>
                <w:lang w:val="pl-PL"/>
              </w:rPr>
              <w:t>Kij</w:t>
            </w:r>
            <w:r w:rsidRPr="00324442">
              <w:rPr>
                <w:snapToGrid w:val="0"/>
                <w:sz w:val="20"/>
                <w:szCs w:val="20"/>
                <w:lang w:val="ru-RU"/>
              </w:rPr>
              <w:t>ó</w:t>
            </w:r>
            <w:r w:rsidRPr="00324442">
              <w:rPr>
                <w:snapToGrid w:val="0"/>
                <w:sz w:val="20"/>
                <w:szCs w:val="20"/>
                <w:lang w:val="pl-PL"/>
              </w:rPr>
              <w:t>w</w:t>
            </w:r>
            <w:r w:rsidRPr="00324442">
              <w:rPr>
                <w:snapToGrid w:val="0"/>
                <w:sz w:val="20"/>
                <w:szCs w:val="20"/>
                <w:lang w:val="ru-RU"/>
              </w:rPr>
              <w:t xml:space="preserve"> 2012. </w:t>
            </w:r>
          </w:p>
        </w:tc>
      </w:tr>
      <w:tr w:rsidR="00432D47" w:rsidRPr="00551490" w14:paraId="64AF74DE" w14:textId="77777777" w:rsidTr="003E4E5F">
        <w:tc>
          <w:tcPr>
            <w:tcW w:w="1134" w:type="dxa"/>
          </w:tcPr>
          <w:p w14:paraId="5CAF7C09" w14:textId="77777777" w:rsidR="00432D47" w:rsidRPr="00324442" w:rsidRDefault="00432D47" w:rsidP="00432D47">
            <w:pPr>
              <w:rPr>
                <w:sz w:val="20"/>
                <w:szCs w:val="20"/>
                <w:lang w:val="ru-RU"/>
              </w:rPr>
            </w:pPr>
            <w:r w:rsidRPr="00D84E36">
              <w:rPr>
                <w:sz w:val="20"/>
                <w:szCs w:val="20"/>
                <w:lang w:val="ru-RU"/>
              </w:rPr>
              <w:t xml:space="preserve">Будний </w:t>
            </w:r>
            <w:r w:rsidR="00D84E36" w:rsidRPr="00D84E36">
              <w:rPr>
                <w:sz w:val="20"/>
                <w:szCs w:val="20"/>
                <w:lang w:val="ru-RU"/>
              </w:rPr>
              <w:t>В.</w:t>
            </w:r>
            <w:r w:rsidRPr="00432D47">
              <w:rPr>
                <w:sz w:val="28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53364986" w14:textId="77777777" w:rsidR="00432D47" w:rsidRPr="00324442" w:rsidRDefault="00432D47" w:rsidP="00D84E36">
            <w:pPr>
              <w:pStyle w:val="Bezodstpw"/>
              <w:widowControl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Ільницький М.</w:t>
            </w:r>
            <w:r w:rsidR="00D84E36"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, </w:t>
            </w:r>
            <w:r w:rsidRPr="00D84E36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Порівняльне</w:t>
            </w:r>
            <w:r w:rsidR="007A646F" w:rsidRPr="007A646F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 xml:space="preserve"> </w:t>
            </w:r>
            <w:r w:rsidRPr="00D84E36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літературознавство</w:t>
            </w:r>
            <w:r w:rsidR="00D84E36"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, 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Вид.</w:t>
            </w:r>
            <w:r w:rsidR="00D84E36"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дім „Києво-Могилянська</w:t>
            </w:r>
            <w:r w:rsidR="007A646F" w:rsidRPr="007A646F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академія”, </w:t>
            </w:r>
            <w:r w:rsid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Kij</w:t>
            </w:r>
            <w:r w:rsidR="00D84E36"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ó</w:t>
            </w:r>
            <w:r w:rsid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w</w:t>
            </w:r>
            <w:r w:rsidR="00D84E36"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2008.</w:t>
            </w:r>
          </w:p>
        </w:tc>
      </w:tr>
      <w:tr w:rsidR="004F27FE" w:rsidRPr="000208B0" w14:paraId="0D7B4613" w14:textId="77777777" w:rsidTr="003E4E5F">
        <w:tc>
          <w:tcPr>
            <w:tcW w:w="1134" w:type="dxa"/>
          </w:tcPr>
          <w:p w14:paraId="3A2344A9" w14:textId="77777777" w:rsidR="003E4E5F" w:rsidRDefault="004F27FE" w:rsidP="00646B56">
            <w:pPr>
              <w:rPr>
                <w:sz w:val="20"/>
                <w:szCs w:val="20"/>
                <w:lang w:val="pl-PL"/>
              </w:rPr>
            </w:pPr>
            <w:r w:rsidRPr="00324442">
              <w:rPr>
                <w:sz w:val="20"/>
                <w:szCs w:val="20"/>
                <w:lang w:val="ru-RU"/>
              </w:rPr>
              <w:t>Брацка</w:t>
            </w:r>
          </w:p>
          <w:p w14:paraId="760DE354" w14:textId="77777777" w:rsidR="004F27FE" w:rsidRPr="00324442" w:rsidRDefault="004F27FE" w:rsidP="00646B56">
            <w:pPr>
              <w:rPr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t>М. В.</w:t>
            </w:r>
          </w:p>
        </w:tc>
        <w:tc>
          <w:tcPr>
            <w:tcW w:w="6521" w:type="dxa"/>
          </w:tcPr>
          <w:p w14:paraId="1968453E" w14:textId="77777777" w:rsidR="00723E87" w:rsidRPr="00723E87" w:rsidRDefault="00723E87" w:rsidP="00723E87">
            <w:pPr>
              <w:jc w:val="both"/>
              <w:rPr>
                <w:sz w:val="20"/>
                <w:szCs w:val="20"/>
                <w:lang w:val="ru-RU"/>
              </w:rPr>
            </w:pPr>
            <w:r w:rsidRPr="00723E87">
              <w:rPr>
                <w:i/>
                <w:sz w:val="20"/>
                <w:szCs w:val="20"/>
                <w:lang w:val="ru-RU"/>
              </w:rPr>
              <w:t>Етнічна парадигма поезії «української школи» польського романтизму</w:t>
            </w:r>
            <w:r w:rsidRPr="00723E87">
              <w:rPr>
                <w:sz w:val="20"/>
                <w:szCs w:val="20"/>
                <w:lang w:val="ru-RU"/>
              </w:rPr>
              <w:t>, Київ 2009.</w:t>
            </w:r>
          </w:p>
          <w:p w14:paraId="50350DF3" w14:textId="77777777" w:rsidR="00723E87" w:rsidRPr="00723E87" w:rsidRDefault="00723E87" w:rsidP="00723E87">
            <w:pPr>
              <w:jc w:val="both"/>
              <w:rPr>
                <w:sz w:val="20"/>
                <w:szCs w:val="20"/>
                <w:lang w:val="ru-RU"/>
              </w:rPr>
            </w:pPr>
            <w:r w:rsidRPr="00723E87">
              <w:rPr>
                <w:i/>
                <w:sz w:val="20"/>
                <w:szCs w:val="20"/>
              </w:rPr>
              <w:t>Перепрочитання «української школи» польського романтизму.</w:t>
            </w:r>
            <w:r w:rsidRPr="00723E87">
              <w:rPr>
                <w:sz w:val="20"/>
                <w:szCs w:val="20"/>
              </w:rPr>
              <w:t xml:space="preserve"> </w:t>
            </w:r>
            <w:r w:rsidRPr="00723E87">
              <w:rPr>
                <w:i/>
                <w:iCs/>
                <w:sz w:val="20"/>
                <w:szCs w:val="20"/>
              </w:rPr>
              <w:t>Навчальний посібник для студентів-полоністів</w:t>
            </w:r>
            <w:r w:rsidRPr="00723E87">
              <w:rPr>
                <w:sz w:val="20"/>
                <w:szCs w:val="20"/>
              </w:rPr>
              <w:t xml:space="preserve">, Київ 2010. </w:t>
            </w:r>
          </w:p>
          <w:p w14:paraId="1E65067C" w14:textId="77777777" w:rsidR="00723E87" w:rsidRDefault="00723E87" w:rsidP="00E367B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</w:rPr>
            </w:pPr>
            <w:r w:rsidRPr="0032444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Польська проза 40-80-их років ХІХ століття: міф – історія – цінності. Монографія</w:t>
            </w:r>
            <w:r w:rsidRPr="0032444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Талком</w:t>
            </w:r>
            <w:proofErr w:type="spellEnd"/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, Kijów 2013.</w:t>
            </w:r>
          </w:p>
          <w:p w14:paraId="0DD708DA" w14:textId="24B68968" w:rsidR="00723E87" w:rsidRPr="00324442" w:rsidRDefault="00723E87" w:rsidP="00723E87">
            <w:pPr>
              <w:jc w:val="both"/>
              <w:rPr>
                <w:sz w:val="20"/>
                <w:szCs w:val="20"/>
              </w:rPr>
            </w:pPr>
            <w:r w:rsidRPr="00723E87">
              <w:rPr>
                <w:i/>
                <w:sz w:val="20"/>
                <w:szCs w:val="20"/>
              </w:rPr>
              <w:t>Проблеми польського літературознавства та компаративістики. Навчальний посібник. Антологія</w:t>
            </w:r>
            <w:r w:rsidRPr="00723E87">
              <w:rPr>
                <w:sz w:val="20"/>
                <w:szCs w:val="20"/>
              </w:rPr>
              <w:t xml:space="preserve">, Київ 2020. </w:t>
            </w:r>
          </w:p>
        </w:tc>
      </w:tr>
      <w:tr w:rsidR="007A646F" w:rsidRPr="000208B0" w14:paraId="1E2D7B57" w14:textId="77777777" w:rsidTr="003E4E5F">
        <w:tc>
          <w:tcPr>
            <w:tcW w:w="1134" w:type="dxa"/>
          </w:tcPr>
          <w:p w14:paraId="4D3C0731" w14:textId="77777777" w:rsidR="007A646F" w:rsidRPr="00324442" w:rsidRDefault="007A646F" w:rsidP="007A646F">
            <w:pPr>
              <w:rPr>
                <w:sz w:val="20"/>
                <w:szCs w:val="20"/>
                <w:lang w:val="ru-RU"/>
              </w:rPr>
            </w:pPr>
            <w:r w:rsidRPr="00324442">
              <w:rPr>
                <w:sz w:val="20"/>
                <w:szCs w:val="20"/>
                <w:lang w:val="ru-RU"/>
              </w:rPr>
              <w:t>Циховська Е.</w:t>
            </w:r>
          </w:p>
        </w:tc>
        <w:tc>
          <w:tcPr>
            <w:tcW w:w="6521" w:type="dxa"/>
          </w:tcPr>
          <w:p w14:paraId="12ECB6CC" w14:textId="77777777" w:rsidR="007A646F" w:rsidRPr="00324442" w:rsidRDefault="007A646F" w:rsidP="007A646F">
            <w:pPr>
              <w:pStyle w:val="Bezodstpw"/>
              <w:widowControl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32444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Творчість Леопольда Стаффа як простір інтертексту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ЛАндонх-ХХІ, 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Donieck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2011</w:t>
            </w:r>
            <w:r w:rsidRPr="0032444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</w:p>
        </w:tc>
      </w:tr>
      <w:tr w:rsidR="006729C5" w:rsidRPr="000208B0" w14:paraId="0F182838" w14:textId="77777777" w:rsidTr="003E4E5F">
        <w:tc>
          <w:tcPr>
            <w:tcW w:w="1134" w:type="dxa"/>
          </w:tcPr>
          <w:p w14:paraId="51E17A2B" w14:textId="77777777" w:rsidR="006729C5" w:rsidRPr="006729C5" w:rsidRDefault="006729C5" w:rsidP="00557C6D">
            <w:pPr>
              <w:rPr>
                <w:sz w:val="20"/>
                <w:szCs w:val="20"/>
              </w:rPr>
            </w:pPr>
            <w:r w:rsidRPr="006729C5">
              <w:rPr>
                <w:sz w:val="20"/>
                <w:szCs w:val="20"/>
              </w:rPr>
              <w:t>Цівкач</w:t>
            </w:r>
          </w:p>
          <w:p w14:paraId="52189AFD" w14:textId="77777777" w:rsidR="006729C5" w:rsidRPr="006729C5" w:rsidRDefault="006729C5" w:rsidP="00557C6D">
            <w:pPr>
              <w:rPr>
                <w:sz w:val="20"/>
                <w:szCs w:val="20"/>
              </w:rPr>
            </w:pPr>
            <w:r w:rsidRPr="006729C5">
              <w:rPr>
                <w:sz w:val="20"/>
                <w:szCs w:val="20"/>
              </w:rPr>
              <w:t>Ольга</w:t>
            </w:r>
          </w:p>
          <w:p w14:paraId="14FEADCF" w14:textId="77777777" w:rsidR="006729C5" w:rsidRPr="006729C5" w:rsidRDefault="006729C5" w:rsidP="00557C6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95EA622" w14:textId="77777777" w:rsidR="006729C5" w:rsidRPr="006729C5" w:rsidRDefault="006729C5" w:rsidP="00557C6D">
            <w:pPr>
              <w:jc w:val="both"/>
              <w:rPr>
                <w:sz w:val="20"/>
                <w:szCs w:val="20"/>
                <w:lang w:val="ru-RU"/>
              </w:rPr>
            </w:pPr>
            <w:r w:rsidRPr="006729C5">
              <w:rPr>
                <w:i/>
                <w:sz w:val="20"/>
                <w:szCs w:val="20"/>
              </w:rPr>
              <w:t>Літературне краєзнавство. Польська література Прикарпаття (Х</w:t>
            </w:r>
            <w:r w:rsidRPr="006729C5">
              <w:rPr>
                <w:i/>
                <w:sz w:val="20"/>
                <w:szCs w:val="20"/>
                <w:lang w:val="pl-PL"/>
              </w:rPr>
              <w:t>V</w:t>
            </w:r>
            <w:r w:rsidRPr="006729C5">
              <w:rPr>
                <w:i/>
                <w:sz w:val="20"/>
                <w:szCs w:val="20"/>
              </w:rPr>
              <w:t> – перша половина ХХ</w:t>
            </w:r>
            <w:r w:rsidRPr="006729C5">
              <w:rPr>
                <w:i/>
                <w:sz w:val="20"/>
                <w:szCs w:val="20"/>
                <w:lang w:val="en-US"/>
              </w:rPr>
              <w:t> </w:t>
            </w:r>
            <w:r w:rsidRPr="006729C5">
              <w:rPr>
                <w:i/>
                <w:sz w:val="20"/>
                <w:szCs w:val="20"/>
              </w:rPr>
              <w:t>ст.)</w:t>
            </w:r>
            <w:r w:rsidRPr="006729C5">
              <w:rPr>
                <w:sz w:val="20"/>
                <w:szCs w:val="20"/>
              </w:rPr>
              <w:t xml:space="preserve">, Частина І, Симфонія форте, </w:t>
            </w:r>
            <w:proofErr w:type="spellStart"/>
            <w:r w:rsidRPr="006729C5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6729C5">
              <w:rPr>
                <w:sz w:val="20"/>
                <w:szCs w:val="20"/>
              </w:rPr>
              <w:t>-</w:t>
            </w:r>
            <w:proofErr w:type="spellStart"/>
            <w:r w:rsidRPr="006729C5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6729C5">
              <w:rPr>
                <w:sz w:val="20"/>
                <w:szCs w:val="20"/>
              </w:rPr>
              <w:t>, 2011.</w:t>
            </w:r>
          </w:p>
        </w:tc>
      </w:tr>
      <w:tr w:rsidR="006729C5" w:rsidRPr="000208B0" w14:paraId="28CB83AC" w14:textId="77777777" w:rsidTr="003E4E5F">
        <w:tc>
          <w:tcPr>
            <w:tcW w:w="1134" w:type="dxa"/>
          </w:tcPr>
          <w:p w14:paraId="2CCB92DC" w14:textId="77777777" w:rsidR="006729C5" w:rsidRPr="00324442" w:rsidRDefault="006729C5" w:rsidP="00646B56">
            <w:pPr>
              <w:rPr>
                <w:sz w:val="20"/>
                <w:szCs w:val="20"/>
                <w:lang w:val="ru-RU"/>
              </w:rPr>
            </w:pPr>
            <w:r w:rsidRPr="00D84E36">
              <w:rPr>
                <w:sz w:val="20"/>
                <w:szCs w:val="20"/>
                <w:lang w:val="ru-RU"/>
              </w:rPr>
              <w:t>Чижевсь</w:t>
            </w:r>
            <w:r>
              <w:rPr>
                <w:sz w:val="20"/>
                <w:szCs w:val="20"/>
                <w:lang w:val="pl-PL"/>
              </w:rPr>
              <w:t>-</w:t>
            </w:r>
            <w:r w:rsidRPr="00D84E36">
              <w:rPr>
                <w:sz w:val="20"/>
                <w:szCs w:val="20"/>
                <w:lang w:val="ru-RU"/>
              </w:rPr>
              <w:lastRenderedPageBreak/>
              <w:t>кий Д.</w:t>
            </w:r>
          </w:p>
        </w:tc>
        <w:tc>
          <w:tcPr>
            <w:tcW w:w="6521" w:type="dxa"/>
          </w:tcPr>
          <w:p w14:paraId="18CDC356" w14:textId="77777777" w:rsidR="006729C5" w:rsidRPr="00324442" w:rsidRDefault="006729C5" w:rsidP="00D84E3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4E36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lastRenderedPageBreak/>
              <w:t>Порівняльна історія слов’янських літератур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, Академія,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Kij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2005.</w:t>
            </w:r>
          </w:p>
        </w:tc>
      </w:tr>
      <w:tr w:rsidR="006729C5" w:rsidRPr="00FD7E35" w14:paraId="64DDEB9A" w14:textId="77777777" w:rsidTr="003E4E5F">
        <w:tc>
          <w:tcPr>
            <w:tcW w:w="1134" w:type="dxa"/>
          </w:tcPr>
          <w:p w14:paraId="228737A0" w14:textId="77777777" w:rsidR="006729C5" w:rsidRPr="00324442" w:rsidRDefault="006729C5" w:rsidP="00E367B2">
            <w:pPr>
              <w:rPr>
                <w:color w:val="000000" w:themeColor="text1"/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t>Фрис Ірина</w:t>
            </w:r>
          </w:p>
        </w:tc>
        <w:tc>
          <w:tcPr>
            <w:tcW w:w="6521" w:type="dxa"/>
          </w:tcPr>
          <w:p w14:paraId="386DBC4F" w14:textId="77777777" w:rsidR="006729C5" w:rsidRPr="00324442" w:rsidRDefault="006729C5" w:rsidP="00E367B2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444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Неоміфологізм у прозовій творчості Тадеуша Новака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ПАІС, </w:t>
            </w:r>
            <w:proofErr w:type="spellStart"/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Lw</w:t>
            </w:r>
            <w:proofErr w:type="spellEnd"/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ó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</w:rPr>
              <w:t>w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, 2011. </w:t>
            </w:r>
          </w:p>
        </w:tc>
      </w:tr>
      <w:tr w:rsidR="006729C5" w:rsidRPr="00FD7E35" w14:paraId="366CDFF8" w14:textId="77777777" w:rsidTr="003E4E5F">
        <w:tc>
          <w:tcPr>
            <w:tcW w:w="1134" w:type="dxa"/>
          </w:tcPr>
          <w:p w14:paraId="30A46909" w14:textId="77777777" w:rsidR="006729C5" w:rsidRPr="00D47380" w:rsidRDefault="006729C5" w:rsidP="00D47380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Гундорова Тамара I.</w:t>
            </w:r>
          </w:p>
        </w:tc>
        <w:tc>
          <w:tcPr>
            <w:tcW w:w="6521" w:type="dxa"/>
          </w:tcPr>
          <w:p w14:paraId="2E5E3BF0" w14:textId="77777777" w:rsidR="006729C5" w:rsidRPr="007A646F" w:rsidRDefault="006729C5" w:rsidP="00D47380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i/>
                <w:sz w:val="20"/>
                <w:szCs w:val="20"/>
                <w:lang w:val="ru-RU"/>
              </w:rPr>
              <w:t>Проявлення Слова. Дискурсія раннього українського модернізму. Постмодерна інтерпретація</w:t>
            </w:r>
            <w:r w:rsidRPr="00D47380">
              <w:rPr>
                <w:sz w:val="20"/>
                <w:szCs w:val="20"/>
                <w:lang w:val="ru-RU"/>
              </w:rPr>
              <w:t>, Літопис, Lwów 1997.</w:t>
            </w:r>
          </w:p>
          <w:p w14:paraId="702E2C78" w14:textId="77777777" w:rsidR="006729C5" w:rsidRPr="00D47380" w:rsidRDefault="006729C5" w:rsidP="00D47380">
            <w:pPr>
              <w:rPr>
                <w:i/>
                <w:sz w:val="20"/>
                <w:szCs w:val="20"/>
                <w:lang w:val="ru-RU"/>
              </w:rPr>
            </w:pPr>
            <w:r w:rsidRPr="00D47380">
              <w:rPr>
                <w:sz w:val="20"/>
                <w:szCs w:val="20"/>
                <w:lang w:val="ru-RU"/>
              </w:rPr>
              <w:t>І. Франко – не Каменяр. Франко i Каменяр, Критика, Kijów 2006.</w:t>
            </w:r>
          </w:p>
        </w:tc>
      </w:tr>
      <w:tr w:rsidR="006729C5" w:rsidRPr="0014026C" w14:paraId="1678E7FD" w14:textId="77777777" w:rsidTr="003E4E5F">
        <w:tc>
          <w:tcPr>
            <w:tcW w:w="1134" w:type="dxa"/>
          </w:tcPr>
          <w:p w14:paraId="09D907FC" w14:textId="77777777" w:rsidR="006729C5" w:rsidRDefault="006729C5" w:rsidP="00646B56">
            <w:pPr>
              <w:rPr>
                <w:sz w:val="20"/>
                <w:szCs w:val="20"/>
                <w:lang w:val="pl-PL"/>
              </w:rPr>
            </w:pPr>
            <w:r w:rsidRPr="00324442">
              <w:rPr>
                <w:sz w:val="20"/>
                <w:szCs w:val="20"/>
                <w:lang w:val="ru-RU"/>
              </w:rPr>
              <w:t xml:space="preserve">Хайдер </w:t>
            </w:r>
          </w:p>
          <w:p w14:paraId="66140EAF" w14:textId="77777777" w:rsidR="006729C5" w:rsidRPr="00324442" w:rsidRDefault="006729C5" w:rsidP="00646B56">
            <w:pPr>
              <w:rPr>
                <w:color w:val="000000" w:themeColor="text1"/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t>Т. В.</w:t>
            </w:r>
          </w:p>
        </w:tc>
        <w:tc>
          <w:tcPr>
            <w:tcW w:w="6521" w:type="dxa"/>
          </w:tcPr>
          <w:p w14:paraId="0A575122" w14:textId="77777777" w:rsidR="00C41627" w:rsidRPr="00324442" w:rsidRDefault="00C41627" w:rsidP="00E367B2">
            <w:pPr>
              <w:pStyle w:val="Bezodstpw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C41627">
              <w:rPr>
                <w:rFonts w:ascii="Times New Roman" w:hAnsi="Times New Roman" w:cs="Times New Roman"/>
                <w:i/>
                <w:iCs/>
                <w:snapToGrid w:val="0"/>
                <w:sz w:val="20"/>
                <w:szCs w:val="20"/>
                <w:lang w:val="ru-RU"/>
              </w:rPr>
              <w:t>Історія польської літератури. Практикум. Навч.-метод. Посібник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, </w:t>
            </w:r>
            <w:r w:rsidRPr="00C41627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Десна Поліграф,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 xml:space="preserve">Czernihów </w:t>
            </w:r>
            <w:r w:rsidRPr="00C41627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2020.</w:t>
            </w:r>
          </w:p>
          <w:p w14:paraId="52D029D7" w14:textId="77777777" w:rsidR="00C41627" w:rsidRPr="00324442" w:rsidRDefault="00C41627" w:rsidP="00E367B2">
            <w:pPr>
              <w:pStyle w:val="Bezodstpw"/>
              <w:widowControl/>
              <w:jc w:val="both"/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</w:pPr>
            <w:r w:rsidRPr="0032444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Історія польської літератури. Середні віки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Видавничий центр КНЛУ, 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Kij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ó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w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2008.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14:paraId="2DFE791C" w14:textId="16E2088E" w:rsidR="00C41627" w:rsidRPr="00324442" w:rsidRDefault="00C41627" w:rsidP="00E367B2">
            <w:pPr>
              <w:pStyle w:val="Bezodstpw"/>
              <w:widowControl/>
              <w:jc w:val="both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ru-RU"/>
              </w:rPr>
            </w:pPr>
            <w:r w:rsidRPr="00324442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Польське літературно-мистецьке кабаре: національний феномен сатиричного дискурсу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Видавничий центр КНЛУ, 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Kij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ó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w</w:t>
            </w:r>
            <w:r w:rsidRPr="0032444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2012.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</w:tc>
      </w:tr>
      <w:tr w:rsidR="006729C5" w:rsidRPr="0014026C" w14:paraId="7B3CF4EE" w14:textId="77777777" w:rsidTr="003E4E5F">
        <w:tc>
          <w:tcPr>
            <w:tcW w:w="1134" w:type="dxa"/>
          </w:tcPr>
          <w:p w14:paraId="37688CF5" w14:textId="77777777" w:rsidR="006729C5" w:rsidRPr="00324442" w:rsidRDefault="006729C5" w:rsidP="00026462">
            <w:pPr>
              <w:rPr>
                <w:sz w:val="20"/>
                <w:szCs w:val="20"/>
                <w:lang w:val="ru-RU"/>
              </w:rPr>
            </w:pPr>
            <w:r w:rsidRPr="00026462">
              <w:rPr>
                <w:sz w:val="20"/>
                <w:szCs w:val="20"/>
                <w:lang w:val="ru-RU"/>
              </w:rPr>
              <w:t xml:space="preserve">Хороб </w:t>
            </w:r>
            <w:r w:rsidRPr="00026462">
              <w:rPr>
                <w:snapToGrid w:val="0"/>
                <w:sz w:val="20"/>
                <w:szCs w:val="20"/>
                <w:lang w:val="ru-RU"/>
              </w:rPr>
              <w:t xml:space="preserve"> Степан</w:t>
            </w:r>
          </w:p>
        </w:tc>
        <w:tc>
          <w:tcPr>
            <w:tcW w:w="6521" w:type="dxa"/>
          </w:tcPr>
          <w:p w14:paraId="40F467C0" w14:textId="77777777" w:rsidR="006729C5" w:rsidRPr="00324442" w:rsidRDefault="006729C5" w:rsidP="00026462">
            <w:pPr>
              <w:pStyle w:val="Bezodstpw"/>
              <w:widowControl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026462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Українська модерна драма кінця XIX – початку XX століття (Неоромантизм, символізм, експресіонізм)</w:t>
            </w:r>
            <w:r w:rsidRPr="00026462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, Плай, Івано-Франківськ 2002.</w:t>
            </w:r>
          </w:p>
        </w:tc>
      </w:tr>
      <w:tr w:rsidR="006729C5" w:rsidRPr="0014026C" w14:paraId="03F5BDE6" w14:textId="77777777" w:rsidTr="003E4E5F">
        <w:tc>
          <w:tcPr>
            <w:tcW w:w="1134" w:type="dxa"/>
          </w:tcPr>
          <w:p w14:paraId="6C8D59E6" w14:textId="77777777" w:rsidR="006729C5" w:rsidRPr="00D84E36" w:rsidRDefault="006729C5" w:rsidP="00646B56">
            <w:pPr>
              <w:rPr>
                <w:sz w:val="20"/>
                <w:szCs w:val="20"/>
                <w:lang w:val="pl-PL"/>
              </w:rPr>
            </w:pPr>
            <w:r w:rsidRPr="00D84E36">
              <w:rPr>
                <w:snapToGrid w:val="0"/>
                <w:sz w:val="20"/>
                <w:szCs w:val="20"/>
                <w:lang w:val="ru-RU"/>
              </w:rPr>
              <w:t>Ільниць</w:t>
            </w:r>
            <w:r>
              <w:rPr>
                <w:snapToGrid w:val="0"/>
                <w:sz w:val="20"/>
                <w:szCs w:val="20"/>
                <w:lang w:val="pl-PL"/>
              </w:rPr>
              <w:t>-</w:t>
            </w:r>
            <w:r w:rsidRPr="00D84E36">
              <w:rPr>
                <w:snapToGrid w:val="0"/>
                <w:sz w:val="20"/>
                <w:szCs w:val="20"/>
                <w:lang w:val="ru-RU"/>
              </w:rPr>
              <w:t>кий М.</w:t>
            </w:r>
          </w:p>
        </w:tc>
        <w:tc>
          <w:tcPr>
            <w:tcW w:w="6521" w:type="dxa"/>
          </w:tcPr>
          <w:p w14:paraId="05BECE1C" w14:textId="77777777" w:rsidR="006729C5" w:rsidRPr="00D84E36" w:rsidRDefault="006729C5" w:rsidP="00E367B2">
            <w:pPr>
              <w:pStyle w:val="Bezodstpw"/>
              <w:widowControl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84E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pl-PL"/>
              </w:rPr>
              <w:t>Будний В.,</w:t>
            </w:r>
            <w:r w:rsidRPr="00D84E36">
              <w:rPr>
                <w:sz w:val="20"/>
                <w:szCs w:val="20"/>
                <w:lang w:val="ru-RU"/>
              </w:rPr>
              <w:t xml:space="preserve"> </w:t>
            </w:r>
            <w:r w:rsidRPr="00D84E36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Порівняльне</w:t>
            </w:r>
            <w:r w:rsidRPr="007A646F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 xml:space="preserve"> </w:t>
            </w:r>
            <w:r w:rsidRPr="00D84E36">
              <w:rPr>
                <w:rFonts w:ascii="Times New Roman" w:hAnsi="Times New Roman" w:cs="Times New Roman"/>
                <w:i/>
                <w:snapToGrid w:val="0"/>
                <w:sz w:val="20"/>
                <w:szCs w:val="20"/>
                <w:lang w:val="ru-RU"/>
              </w:rPr>
              <w:t>літературознавство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, Вид. дім „Києво-Могилянська</w:t>
            </w:r>
            <w:r w:rsidRPr="007A646F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академія”, 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Kij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hAnsi="Times New Roman" w:cs="Times New Roman"/>
                <w:snapToGrid w:val="0"/>
                <w:sz w:val="20"/>
                <w:szCs w:val="20"/>
                <w:lang w:val="pl-PL"/>
              </w:rPr>
              <w:t>w</w:t>
            </w:r>
            <w:r w:rsidRPr="00D84E36">
              <w:rPr>
                <w:rFonts w:ascii="Times New Roman" w:hAnsi="Times New Roman" w:cs="Times New Roman"/>
                <w:snapToGrid w:val="0"/>
                <w:sz w:val="20"/>
                <w:szCs w:val="20"/>
                <w:lang w:val="ru-RU"/>
              </w:rPr>
              <w:t xml:space="preserve"> 2008.</w:t>
            </w:r>
          </w:p>
        </w:tc>
      </w:tr>
      <w:tr w:rsidR="006729C5" w:rsidRPr="0014026C" w14:paraId="3956FBED" w14:textId="77777777" w:rsidTr="003E4E5F">
        <w:tc>
          <w:tcPr>
            <w:tcW w:w="1134" w:type="dxa"/>
          </w:tcPr>
          <w:p w14:paraId="0582DD1A" w14:textId="77777777" w:rsidR="006729C5" w:rsidRPr="00D84E36" w:rsidRDefault="006729C5" w:rsidP="00646B56">
            <w:pPr>
              <w:rPr>
                <w:snapToGrid w:val="0"/>
                <w:sz w:val="20"/>
                <w:szCs w:val="20"/>
                <w:lang w:val="ru-RU"/>
              </w:rPr>
            </w:pPr>
            <w:r w:rsidRPr="00D84E36">
              <w:rPr>
                <w:snapToGrid w:val="0"/>
                <w:sz w:val="20"/>
                <w:szCs w:val="20"/>
                <w:lang w:val="ru-RU"/>
              </w:rPr>
              <w:t>Яковенко С.</w:t>
            </w:r>
          </w:p>
        </w:tc>
        <w:tc>
          <w:tcPr>
            <w:tcW w:w="6521" w:type="dxa"/>
          </w:tcPr>
          <w:p w14:paraId="0868D8EF" w14:textId="77777777" w:rsidR="006729C5" w:rsidRPr="00D84E36" w:rsidRDefault="006729C5" w:rsidP="00D84E36">
            <w:pPr>
              <w:pStyle w:val="Bezodstpw"/>
              <w:widowControl/>
              <w:jc w:val="both"/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pl-PL"/>
              </w:rPr>
            </w:pPr>
            <w:r w:rsidRPr="00D84E36">
              <w:rPr>
                <w:rFonts w:ascii="Times New Roman" w:eastAsia="Times New Roman" w:hAnsi="Times New Roman" w:cs="Times New Roman"/>
                <w:i/>
                <w:snapToGrid w:val="0"/>
                <w:sz w:val="20"/>
                <w:szCs w:val="20"/>
                <w:lang w:val="ru-RU" w:eastAsia="pl-PL"/>
              </w:rPr>
              <w:t>Романтики, естети, ніцшеанці. Українська та польськалітературна критика ранньогомодернізму</w:t>
            </w:r>
            <w:r w:rsidRPr="00D84E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pl-PL"/>
              </w:rPr>
              <w:t xml:space="preserve">, Критика, 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pl-PL" w:eastAsia="pl-PL"/>
              </w:rPr>
              <w:t>Kij</w:t>
            </w:r>
            <w:r w:rsidRPr="00D84E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pl-PL"/>
              </w:rPr>
              <w:t>ó</w:t>
            </w:r>
            <w:r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pl-PL" w:eastAsia="pl-PL"/>
              </w:rPr>
              <w:t>w</w:t>
            </w:r>
            <w:r w:rsidRPr="00D84E36">
              <w:rPr>
                <w:rFonts w:ascii="Times New Roman" w:eastAsia="Times New Roman" w:hAnsi="Times New Roman" w:cs="Times New Roman"/>
                <w:snapToGrid w:val="0"/>
                <w:sz w:val="20"/>
                <w:szCs w:val="20"/>
                <w:lang w:val="ru-RU" w:eastAsia="pl-PL"/>
              </w:rPr>
              <w:t xml:space="preserve"> 2006.</w:t>
            </w:r>
          </w:p>
        </w:tc>
      </w:tr>
      <w:tr w:rsidR="006729C5" w:rsidRPr="000208B0" w14:paraId="68F5C017" w14:textId="77777777" w:rsidTr="003E4E5F">
        <w:tc>
          <w:tcPr>
            <w:tcW w:w="1134" w:type="dxa"/>
          </w:tcPr>
          <w:p w14:paraId="590B884A" w14:textId="77777777" w:rsidR="006729C5" w:rsidRPr="00324442" w:rsidRDefault="006729C5" w:rsidP="00E367B2">
            <w:pPr>
              <w:rPr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t xml:space="preserve">Яручик Ольга </w:t>
            </w:r>
          </w:p>
        </w:tc>
        <w:tc>
          <w:tcPr>
            <w:tcW w:w="6521" w:type="dxa"/>
          </w:tcPr>
          <w:p w14:paraId="2A786CE1" w14:textId="77777777" w:rsidR="006729C5" w:rsidRPr="00324442" w:rsidRDefault="006729C5" w:rsidP="00F9428D">
            <w:pPr>
              <w:jc w:val="both"/>
              <w:rPr>
                <w:sz w:val="20"/>
                <w:szCs w:val="20"/>
              </w:rPr>
            </w:pPr>
            <w:r w:rsidRPr="005A2789">
              <w:rPr>
                <w:rFonts w:eastAsiaTheme="minorHAnsi"/>
                <w:i/>
                <w:sz w:val="20"/>
                <w:szCs w:val="20"/>
                <w:lang w:eastAsia="en-US"/>
              </w:rPr>
              <w:t>Українсько-польський міжкультурний діалог (на сторінках „</w:t>
            </w:r>
            <w:r w:rsidRPr="00324442">
              <w:rPr>
                <w:rFonts w:eastAsiaTheme="minorHAnsi"/>
                <w:i/>
                <w:sz w:val="20"/>
                <w:szCs w:val="20"/>
                <w:lang w:val="ru-RU" w:eastAsia="en-US"/>
              </w:rPr>
              <w:t>Biuletynu</w:t>
            </w:r>
            <w:r w:rsidRPr="005A2789">
              <w:rPr>
                <w:rFonts w:eastAsiaTheme="minorHAnsi"/>
                <w:i/>
                <w:sz w:val="20"/>
                <w:szCs w:val="20"/>
                <w:lang w:eastAsia="en-US"/>
              </w:rPr>
              <w:t xml:space="preserve"> </w:t>
            </w:r>
            <w:r w:rsidRPr="00324442">
              <w:rPr>
                <w:rFonts w:eastAsiaTheme="minorHAnsi"/>
                <w:i/>
                <w:sz w:val="20"/>
                <w:szCs w:val="20"/>
                <w:lang w:val="ru-RU" w:eastAsia="en-US"/>
              </w:rPr>
              <w:t>Polsko</w:t>
            </w:r>
            <w:r w:rsidRPr="005A2789">
              <w:rPr>
                <w:rFonts w:eastAsiaTheme="minorHAnsi"/>
                <w:i/>
                <w:sz w:val="20"/>
                <w:szCs w:val="20"/>
                <w:lang w:eastAsia="en-US"/>
              </w:rPr>
              <w:t>-</w:t>
            </w:r>
            <w:r w:rsidRPr="00324442">
              <w:rPr>
                <w:rFonts w:eastAsiaTheme="minorHAnsi"/>
                <w:i/>
                <w:sz w:val="20"/>
                <w:szCs w:val="20"/>
                <w:lang w:val="ru-RU" w:eastAsia="en-US"/>
              </w:rPr>
              <w:t>Ukrai</w:t>
            </w:r>
            <w:r w:rsidRPr="005A2789">
              <w:rPr>
                <w:rFonts w:eastAsiaTheme="minorHAnsi"/>
                <w:i/>
                <w:sz w:val="20"/>
                <w:szCs w:val="20"/>
                <w:lang w:eastAsia="en-US"/>
              </w:rPr>
              <w:t>ń</w:t>
            </w:r>
            <w:r w:rsidRPr="00324442">
              <w:rPr>
                <w:rFonts w:eastAsiaTheme="minorHAnsi"/>
                <w:i/>
                <w:sz w:val="20"/>
                <w:szCs w:val="20"/>
                <w:lang w:val="ru-RU" w:eastAsia="en-US"/>
              </w:rPr>
              <w:t>skiego</w:t>
            </w:r>
            <w:r w:rsidRPr="005A2789">
              <w:rPr>
                <w:rFonts w:eastAsiaTheme="minorHAnsi"/>
                <w:i/>
                <w:sz w:val="20"/>
                <w:szCs w:val="20"/>
                <w:lang w:eastAsia="en-US"/>
              </w:rPr>
              <w:t>”</w:t>
            </w:r>
            <w:r w:rsidRPr="00324442">
              <w:rPr>
                <w:i/>
                <w:spacing w:val="-4"/>
                <w:sz w:val="20"/>
                <w:szCs w:val="20"/>
              </w:rPr>
              <w:t xml:space="preserve"> </w:t>
            </w:r>
            <w:r w:rsidRPr="005A2789">
              <w:rPr>
                <w:rFonts w:eastAsiaTheme="minorHAnsi"/>
                <w:i/>
                <w:sz w:val="20"/>
                <w:szCs w:val="20"/>
                <w:lang w:eastAsia="en-US"/>
              </w:rPr>
              <w:t>1932-1938),</w:t>
            </w:r>
            <w:r w:rsidRPr="00324442">
              <w:rPr>
                <w:spacing w:val="-4"/>
                <w:sz w:val="20"/>
                <w:szCs w:val="20"/>
              </w:rPr>
              <w:t xml:space="preserve"> </w:t>
            </w:r>
            <w:r w:rsidRPr="005A2789">
              <w:rPr>
                <w:rFonts w:eastAsiaTheme="minorHAnsi"/>
                <w:snapToGrid w:val="0"/>
                <w:sz w:val="20"/>
                <w:szCs w:val="20"/>
                <w:lang w:eastAsia="en-US"/>
              </w:rPr>
              <w:t xml:space="preserve">ВНУ ім. </w:t>
            </w:r>
            <w:proofErr w:type="spellStart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Лесі</w:t>
            </w:r>
            <w:proofErr w:type="spellEnd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Українки</w:t>
            </w:r>
            <w:proofErr w:type="spellEnd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, Łuck 2009.</w:t>
            </w:r>
          </w:p>
        </w:tc>
      </w:tr>
      <w:tr w:rsidR="006729C5" w:rsidRPr="00195E8C" w14:paraId="7294EBEF" w14:textId="77777777" w:rsidTr="003E4E5F">
        <w:tc>
          <w:tcPr>
            <w:tcW w:w="1134" w:type="dxa"/>
          </w:tcPr>
          <w:p w14:paraId="36D70FB8" w14:textId="77777777" w:rsidR="006729C5" w:rsidRDefault="006729C5" w:rsidP="00646B56">
            <w:pPr>
              <w:rPr>
                <w:sz w:val="20"/>
                <w:szCs w:val="20"/>
                <w:lang w:val="pl-PL"/>
              </w:rPr>
            </w:pPr>
            <w:r w:rsidRPr="00324442">
              <w:rPr>
                <w:sz w:val="20"/>
                <w:szCs w:val="20"/>
                <w:lang w:val="ru-RU"/>
              </w:rPr>
              <w:t xml:space="preserve">Єршов </w:t>
            </w:r>
          </w:p>
          <w:p w14:paraId="7382C5C1" w14:textId="77777777" w:rsidR="006729C5" w:rsidRPr="00324442" w:rsidRDefault="006729C5" w:rsidP="00646B56">
            <w:pPr>
              <w:rPr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t>В.</w:t>
            </w:r>
          </w:p>
        </w:tc>
        <w:tc>
          <w:tcPr>
            <w:tcW w:w="6521" w:type="dxa"/>
          </w:tcPr>
          <w:p w14:paraId="7AE97AFD" w14:textId="77777777" w:rsidR="006729C5" w:rsidRPr="00324442" w:rsidRDefault="006729C5" w:rsidP="00F9428D">
            <w:pPr>
              <w:shd w:val="clear" w:color="auto" w:fill="FFFFFF"/>
              <w:jc w:val="both"/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</w:pPr>
            <w:r w:rsidRPr="00324442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Польська мемуаристична література Правобережної України доби романтизму</w:t>
            </w:r>
            <w:r w:rsidRPr="00324442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324442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>Полісся, Ż</w:t>
            </w:r>
            <w:proofErr w:type="spellStart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ytomierz</w:t>
            </w:r>
            <w:proofErr w:type="spellEnd"/>
            <w:r w:rsidRPr="00324442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 xml:space="preserve"> 2010.</w:t>
            </w:r>
          </w:p>
          <w:p w14:paraId="6A20421B" w14:textId="77777777" w:rsidR="006729C5" w:rsidRPr="00324442" w:rsidRDefault="006729C5" w:rsidP="00F9428D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324442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Польська література Волині доби романтизму: генологія мемуаристичності</w:t>
            </w:r>
            <w:r w:rsidRPr="00324442">
              <w:rPr>
                <w:rFonts w:eastAsiaTheme="minorHAnsi"/>
                <w:sz w:val="20"/>
                <w:szCs w:val="20"/>
                <w:lang w:val="ru-RU" w:eastAsia="en-US"/>
              </w:rPr>
              <w:t xml:space="preserve">, </w:t>
            </w:r>
            <w:r w:rsidRPr="00324442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>Полісся, Ż</w:t>
            </w:r>
            <w:proofErr w:type="spellStart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ytomierz</w:t>
            </w:r>
            <w:proofErr w:type="spellEnd"/>
            <w:r w:rsidRPr="00324442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 xml:space="preserve"> 2008.</w:t>
            </w:r>
          </w:p>
        </w:tc>
      </w:tr>
      <w:tr w:rsidR="006729C5" w:rsidRPr="00F2381D" w14:paraId="1C8A6AD7" w14:textId="77777777" w:rsidTr="003E4E5F">
        <w:tc>
          <w:tcPr>
            <w:tcW w:w="1134" w:type="dxa"/>
          </w:tcPr>
          <w:p w14:paraId="562C1FC4" w14:textId="77777777" w:rsidR="006729C5" w:rsidRPr="00324442" w:rsidRDefault="006729C5" w:rsidP="00646B56">
            <w:pPr>
              <w:rPr>
                <w:sz w:val="20"/>
                <w:szCs w:val="20"/>
                <w:lang w:val="pl-PL"/>
              </w:rPr>
            </w:pPr>
            <w:r w:rsidRPr="00324442">
              <w:rPr>
                <w:sz w:val="20"/>
                <w:szCs w:val="20"/>
                <w:lang w:val="ru-RU"/>
              </w:rPr>
              <w:t>Малютіна Наталія</w:t>
            </w:r>
          </w:p>
        </w:tc>
        <w:tc>
          <w:tcPr>
            <w:tcW w:w="6521" w:type="dxa"/>
          </w:tcPr>
          <w:p w14:paraId="75CB8A6D" w14:textId="77777777" w:rsidR="006729C5" w:rsidRPr="00324442" w:rsidRDefault="006729C5" w:rsidP="00F9428D">
            <w:pPr>
              <w:jc w:val="both"/>
              <w:rPr>
                <w:sz w:val="20"/>
                <w:szCs w:val="20"/>
                <w:lang w:val="ru-RU"/>
              </w:rPr>
            </w:pPr>
            <w:r w:rsidRPr="00324442">
              <w:rPr>
                <w:rFonts w:eastAsiaTheme="minorHAnsi"/>
                <w:i/>
                <w:sz w:val="20"/>
                <w:szCs w:val="20"/>
                <w:lang w:val="ru-RU" w:eastAsia="en-US"/>
              </w:rPr>
              <w:t>Польська та украiнська модерна драма: перехрестя традицiй,</w:t>
            </w:r>
            <w:r w:rsidRPr="00324442">
              <w:rPr>
                <w:sz w:val="20"/>
                <w:szCs w:val="20"/>
              </w:rPr>
              <w:t xml:space="preserve"> </w:t>
            </w:r>
            <w:r w:rsidRPr="005A2789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 xml:space="preserve">вид-во ОНУ ім. </w:t>
            </w:r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І. І. </w:t>
            </w:r>
            <w:proofErr w:type="spellStart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Мечникова</w:t>
            </w:r>
            <w:proofErr w:type="spellEnd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 xml:space="preserve">, </w:t>
            </w:r>
            <w:proofErr w:type="spellStart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Оdessa</w:t>
            </w:r>
            <w:proofErr w:type="spellEnd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 xml:space="preserve"> 2013.</w:t>
            </w:r>
          </w:p>
        </w:tc>
      </w:tr>
      <w:tr w:rsidR="006729C5" w:rsidRPr="00F2381D" w14:paraId="0E6B5B4F" w14:textId="77777777" w:rsidTr="003E4E5F">
        <w:tc>
          <w:tcPr>
            <w:tcW w:w="1134" w:type="dxa"/>
          </w:tcPr>
          <w:p w14:paraId="05317BAC" w14:textId="77777777" w:rsidR="006729C5" w:rsidRPr="00324442" w:rsidRDefault="006729C5" w:rsidP="006729C5">
            <w:pPr>
              <w:rPr>
                <w:sz w:val="20"/>
                <w:szCs w:val="20"/>
                <w:lang w:val="ru-RU"/>
              </w:rPr>
            </w:pPr>
            <w:r w:rsidRPr="006106C4">
              <w:rPr>
                <w:sz w:val="20"/>
                <w:szCs w:val="20"/>
                <w:lang w:val="ru-RU"/>
              </w:rPr>
              <w:t xml:space="preserve">Медицька </w:t>
            </w:r>
            <w:r w:rsidRPr="006729C5">
              <w:rPr>
                <w:sz w:val="20"/>
                <w:szCs w:val="20"/>
                <w:lang w:val="ru-RU"/>
              </w:rPr>
              <w:t>Миросла</w:t>
            </w:r>
            <w:r>
              <w:rPr>
                <w:sz w:val="20"/>
                <w:szCs w:val="20"/>
                <w:lang w:val="pl-PL"/>
              </w:rPr>
              <w:t>-</w:t>
            </w:r>
            <w:r w:rsidRPr="006729C5">
              <w:rPr>
                <w:sz w:val="20"/>
                <w:szCs w:val="20"/>
                <w:lang w:val="ru-RU"/>
              </w:rPr>
              <w:t>ва</w:t>
            </w:r>
            <w:r w:rsidRPr="006106C4">
              <w:rPr>
                <w:sz w:val="20"/>
                <w:szCs w:val="20"/>
                <w:lang w:val="ru-RU"/>
              </w:rPr>
              <w:t xml:space="preserve"> С.</w:t>
            </w:r>
          </w:p>
        </w:tc>
        <w:tc>
          <w:tcPr>
            <w:tcW w:w="6521" w:type="dxa"/>
          </w:tcPr>
          <w:p w14:paraId="5662267D" w14:textId="77777777" w:rsidR="006729C5" w:rsidRPr="00DF6560" w:rsidRDefault="006729C5" w:rsidP="006729C5">
            <w:pPr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6106C4">
              <w:rPr>
                <w:i/>
                <w:sz w:val="20"/>
                <w:szCs w:val="20"/>
                <w:lang w:val="ru-RU"/>
              </w:rPr>
              <w:t>Творчість Станіслава Виспянського й українська література кінця ХІХ – початку ХХ століття: рецепція і типологія</w:t>
            </w:r>
            <w:r w:rsidRPr="006106C4">
              <w:rPr>
                <w:sz w:val="20"/>
                <w:szCs w:val="20"/>
                <w:lang w:val="ru-RU"/>
              </w:rPr>
              <w:t>, ВидавецьТретяк І. Я., Івано-Франківськ 2008</w:t>
            </w:r>
            <w:r w:rsidRPr="00F567A7">
              <w:rPr>
                <w:sz w:val="20"/>
                <w:szCs w:val="20"/>
                <w:lang w:val="ru-RU"/>
              </w:rPr>
              <w:t>.</w:t>
            </w:r>
          </w:p>
        </w:tc>
      </w:tr>
      <w:tr w:rsidR="006729C5" w:rsidRPr="00F2381D" w14:paraId="73F6F65B" w14:textId="77777777" w:rsidTr="003E4E5F">
        <w:tc>
          <w:tcPr>
            <w:tcW w:w="1134" w:type="dxa"/>
          </w:tcPr>
          <w:p w14:paraId="479AADA1" w14:textId="77777777" w:rsidR="006729C5" w:rsidRPr="00324442" w:rsidRDefault="006729C5" w:rsidP="00646B56">
            <w:pPr>
              <w:rPr>
                <w:sz w:val="20"/>
                <w:szCs w:val="20"/>
                <w:lang w:val="ru-RU"/>
              </w:rPr>
            </w:pPr>
            <w:r w:rsidRPr="00026462">
              <w:rPr>
                <w:sz w:val="20"/>
                <w:szCs w:val="20"/>
                <w:lang w:val="ru-RU"/>
              </w:rPr>
              <w:t>Моренець В.</w:t>
            </w:r>
          </w:p>
        </w:tc>
        <w:tc>
          <w:tcPr>
            <w:tcW w:w="6521" w:type="dxa"/>
          </w:tcPr>
          <w:p w14:paraId="63EE62AB" w14:textId="77777777" w:rsidR="00035F42" w:rsidRPr="00035F42" w:rsidRDefault="00035F42" w:rsidP="00AE26C2">
            <w:pPr>
              <w:jc w:val="both"/>
              <w:rPr>
                <w:rFonts w:eastAsiaTheme="minorHAnsi"/>
                <w:i/>
                <w:sz w:val="20"/>
                <w:szCs w:val="20"/>
                <w:lang w:val="pl-PL" w:eastAsia="en-US"/>
              </w:rPr>
            </w:pPr>
            <w:r w:rsidRPr="00035F42">
              <w:rPr>
                <w:rFonts w:eastAsiaTheme="minorHAnsi"/>
                <w:i/>
                <w:snapToGrid w:val="0"/>
                <w:sz w:val="20"/>
                <w:szCs w:val="20"/>
                <w:lang w:val="ru-RU" w:eastAsia="en-US"/>
              </w:rPr>
              <w:t>Джерела поетики Константи Ільдефонса Ґал</w:t>
            </w:r>
            <w:r w:rsidRPr="00035F42">
              <w:rPr>
                <w:rFonts w:eastAsiaTheme="minorHAnsi"/>
                <w:i/>
                <w:snapToGrid w:val="0"/>
                <w:sz w:val="20"/>
                <w:szCs w:val="20"/>
                <w:lang w:val="ru-RU" w:eastAsia="en-US"/>
              </w:rPr>
              <w:softHyphen/>
              <w:t xml:space="preserve">чинського, </w:t>
            </w:r>
            <w:r w:rsidRPr="00035F42">
              <w:rPr>
                <w:rFonts w:eastAsiaTheme="minorHAnsi"/>
                <w:iCs/>
                <w:snapToGrid w:val="0"/>
                <w:sz w:val="20"/>
                <w:szCs w:val="20"/>
                <w:lang w:val="ru-RU" w:eastAsia="en-US"/>
              </w:rPr>
              <w:t>1986.</w:t>
            </w:r>
            <w:r>
              <w:rPr>
                <w:rFonts w:eastAsiaTheme="minorHAnsi"/>
                <w:iCs/>
                <w:snapToGrid w:val="0"/>
                <w:sz w:val="20"/>
                <w:szCs w:val="20"/>
                <w:lang w:val="pl-PL" w:eastAsia="en-US"/>
              </w:rPr>
              <w:t xml:space="preserve"> [----]</w:t>
            </w:r>
          </w:p>
          <w:p w14:paraId="1403E1B7" w14:textId="4B4C1B27" w:rsidR="00035F42" w:rsidRPr="00035F42" w:rsidRDefault="00035F42" w:rsidP="00AE26C2">
            <w:pPr>
              <w:jc w:val="both"/>
              <w:rPr>
                <w:rFonts w:eastAsiaTheme="minorHAnsi"/>
                <w:i/>
                <w:sz w:val="20"/>
                <w:szCs w:val="20"/>
                <w:lang w:val="pl-PL" w:eastAsia="en-US"/>
              </w:rPr>
            </w:pPr>
            <w:r w:rsidRPr="00026462">
              <w:rPr>
                <w:rFonts w:eastAsiaTheme="minorHAnsi"/>
                <w:i/>
                <w:snapToGrid w:val="0"/>
                <w:sz w:val="20"/>
                <w:szCs w:val="20"/>
                <w:lang w:val="ru-RU" w:eastAsia="en-US"/>
              </w:rPr>
              <w:t>Національні шляхи поетичного модерну першої половини ХХ ст.: Україна і Польща</w:t>
            </w:r>
            <w:r w:rsidRPr="00026462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 xml:space="preserve">, Видавництво Соломії Павличко «Основи», </w:t>
            </w:r>
            <w:r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Kij</w:t>
            </w:r>
            <w:r w:rsidRPr="00026462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>ó</w:t>
            </w:r>
            <w:r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w</w:t>
            </w:r>
            <w:r w:rsidRPr="00026462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 xml:space="preserve"> 2001.</w:t>
            </w:r>
          </w:p>
        </w:tc>
      </w:tr>
      <w:tr w:rsidR="006729C5" w:rsidRPr="00F2381D" w14:paraId="6628E1B2" w14:textId="77777777" w:rsidTr="003E4E5F">
        <w:tc>
          <w:tcPr>
            <w:tcW w:w="1134" w:type="dxa"/>
          </w:tcPr>
          <w:p w14:paraId="6455E8D5" w14:textId="77777777" w:rsidR="006729C5" w:rsidRPr="003A60B8" w:rsidRDefault="006729C5" w:rsidP="003A60B8">
            <w:pPr>
              <w:rPr>
                <w:sz w:val="20"/>
                <w:szCs w:val="20"/>
                <w:lang w:val="pl-PL"/>
              </w:rPr>
            </w:pPr>
            <w:r w:rsidRPr="003A60B8">
              <w:rPr>
                <w:sz w:val="20"/>
                <w:szCs w:val="20"/>
                <w:lang w:val="ru-RU"/>
              </w:rPr>
              <w:t>Мусий Валентина</w:t>
            </w:r>
          </w:p>
        </w:tc>
        <w:tc>
          <w:tcPr>
            <w:tcW w:w="6521" w:type="dxa"/>
          </w:tcPr>
          <w:p w14:paraId="4ED2233F" w14:textId="77777777" w:rsidR="006729C5" w:rsidRPr="003A60B8" w:rsidRDefault="006729C5" w:rsidP="003A60B8">
            <w:pPr>
              <w:spacing w:line="151" w:lineRule="atLeast"/>
              <w:jc w:val="both"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3A60B8">
              <w:rPr>
                <w:i/>
                <w:sz w:val="20"/>
                <w:szCs w:val="20"/>
              </w:rPr>
              <w:t xml:space="preserve">Авторские миры в художественном тексте: учебное пособие, </w:t>
            </w:r>
            <w:r w:rsidRPr="003A60B8">
              <w:rPr>
                <w:sz w:val="20"/>
                <w:szCs w:val="20"/>
              </w:rPr>
              <w:t xml:space="preserve">Астропринт,  </w:t>
            </w:r>
            <w:r w:rsidRPr="003A60B8">
              <w:rPr>
                <w:sz w:val="20"/>
                <w:szCs w:val="20"/>
                <w:lang w:val="pl-PL"/>
              </w:rPr>
              <w:t>Odessa</w:t>
            </w:r>
            <w:r w:rsidRPr="003A60B8">
              <w:rPr>
                <w:sz w:val="20"/>
                <w:szCs w:val="20"/>
              </w:rPr>
              <w:t xml:space="preserve"> 2011.</w:t>
            </w:r>
          </w:p>
          <w:p w14:paraId="6E9F08FE" w14:textId="77777777" w:rsidR="006729C5" w:rsidRPr="003A60B8" w:rsidRDefault="006729C5" w:rsidP="003A60B8">
            <w:pPr>
              <w:shd w:val="clear" w:color="auto" w:fill="FFFFFF"/>
              <w:spacing w:line="151" w:lineRule="atLeast"/>
              <w:jc w:val="both"/>
              <w:rPr>
                <w:rFonts w:eastAsiaTheme="minorHAnsi"/>
                <w:i/>
                <w:sz w:val="20"/>
                <w:szCs w:val="20"/>
                <w:lang w:val="ru-RU" w:eastAsia="en-US"/>
              </w:rPr>
            </w:pPr>
            <w:r w:rsidRPr="003A60B8">
              <w:rPr>
                <w:i/>
                <w:sz w:val="20"/>
                <w:szCs w:val="20"/>
                <w:lang w:val="ru-RU"/>
              </w:rPr>
              <w:t>Миф в художественном освоении мировосприятия человека литературой эпохи предромантизма и романтизма: монография</w:t>
            </w:r>
            <w:r w:rsidRPr="003A60B8">
              <w:rPr>
                <w:sz w:val="20"/>
                <w:szCs w:val="20"/>
                <w:lang w:val="ru-RU"/>
              </w:rPr>
              <w:t xml:space="preserve">, Астропринт, </w:t>
            </w:r>
            <w:r w:rsidRPr="003A60B8">
              <w:rPr>
                <w:sz w:val="20"/>
                <w:szCs w:val="20"/>
                <w:lang w:val="pl-PL"/>
              </w:rPr>
              <w:t>Odessa</w:t>
            </w:r>
            <w:r w:rsidRPr="003A60B8">
              <w:rPr>
                <w:sz w:val="20"/>
                <w:szCs w:val="20"/>
                <w:lang w:val="ru-RU"/>
              </w:rPr>
              <w:t xml:space="preserve"> 2006.</w:t>
            </w:r>
          </w:p>
        </w:tc>
      </w:tr>
      <w:tr w:rsidR="006729C5" w:rsidRPr="00F2381D" w14:paraId="5F4E923B" w14:textId="77777777" w:rsidTr="003E4E5F">
        <w:tc>
          <w:tcPr>
            <w:tcW w:w="1134" w:type="dxa"/>
          </w:tcPr>
          <w:p w14:paraId="49675962" w14:textId="77777777" w:rsidR="006729C5" w:rsidRPr="003A60B8" w:rsidRDefault="006729C5" w:rsidP="003A60B8">
            <w:pPr>
              <w:rPr>
                <w:sz w:val="20"/>
                <w:szCs w:val="20"/>
                <w:lang w:val="ru-RU"/>
              </w:rPr>
            </w:pPr>
            <w:r w:rsidRPr="00D84E36">
              <w:rPr>
                <w:sz w:val="20"/>
                <w:szCs w:val="20"/>
                <w:lang w:val="ru-RU"/>
              </w:rPr>
              <w:t>Наливай</w:t>
            </w:r>
            <w:r>
              <w:rPr>
                <w:sz w:val="20"/>
                <w:szCs w:val="20"/>
                <w:lang w:val="pl-PL"/>
              </w:rPr>
              <w:t>-</w:t>
            </w:r>
            <w:r w:rsidRPr="00D84E36">
              <w:rPr>
                <w:sz w:val="20"/>
                <w:szCs w:val="20"/>
                <w:lang w:val="ru-RU"/>
              </w:rPr>
              <w:t>ко Д.</w:t>
            </w:r>
          </w:p>
        </w:tc>
        <w:tc>
          <w:tcPr>
            <w:tcW w:w="6521" w:type="dxa"/>
          </w:tcPr>
          <w:p w14:paraId="1CDCD7C6" w14:textId="77777777" w:rsidR="006729C5" w:rsidRPr="00D84E36" w:rsidRDefault="006729C5" w:rsidP="00D84E36">
            <w:pPr>
              <w:shd w:val="clear" w:color="auto" w:fill="FFFFFF"/>
              <w:spacing w:line="151" w:lineRule="atLeast"/>
              <w:jc w:val="both"/>
              <w:rPr>
                <w:i/>
                <w:sz w:val="20"/>
                <w:szCs w:val="20"/>
                <w:lang w:val="ru-RU"/>
              </w:rPr>
            </w:pPr>
            <w:r w:rsidRPr="00D84E36">
              <w:rPr>
                <w:i/>
                <w:sz w:val="20"/>
                <w:szCs w:val="20"/>
                <w:lang w:val="ru-RU"/>
              </w:rPr>
              <w:t>Теорія літератури й компаративістика</w:t>
            </w:r>
            <w:r w:rsidRPr="00D84E36">
              <w:rPr>
                <w:sz w:val="20"/>
                <w:szCs w:val="20"/>
                <w:lang w:val="ru-RU"/>
              </w:rPr>
              <w:t xml:space="preserve">, Вид. Дім „Києво-Могилянськаакадемія”, </w:t>
            </w:r>
            <w:r>
              <w:rPr>
                <w:sz w:val="20"/>
                <w:szCs w:val="20"/>
                <w:lang w:val="pl-PL"/>
              </w:rPr>
              <w:t>Kij</w:t>
            </w:r>
            <w:r w:rsidRPr="00D84E36">
              <w:rPr>
                <w:sz w:val="20"/>
                <w:szCs w:val="20"/>
                <w:lang w:val="ru-RU"/>
              </w:rPr>
              <w:t>ó</w:t>
            </w:r>
            <w:r>
              <w:rPr>
                <w:sz w:val="20"/>
                <w:szCs w:val="20"/>
                <w:lang w:val="pl-PL"/>
              </w:rPr>
              <w:t>w</w:t>
            </w:r>
            <w:r w:rsidRPr="00D84E36">
              <w:rPr>
                <w:sz w:val="20"/>
                <w:szCs w:val="20"/>
                <w:lang w:val="ru-RU"/>
              </w:rPr>
              <w:t xml:space="preserve"> 2006.</w:t>
            </w:r>
          </w:p>
        </w:tc>
      </w:tr>
      <w:tr w:rsidR="006729C5" w:rsidRPr="00F2381D" w14:paraId="5EDA801C" w14:textId="77777777" w:rsidTr="003E4E5F">
        <w:tc>
          <w:tcPr>
            <w:tcW w:w="1134" w:type="dxa"/>
          </w:tcPr>
          <w:p w14:paraId="644CD053" w14:textId="77777777" w:rsidR="006729C5" w:rsidRPr="003A60B8" w:rsidRDefault="006729C5" w:rsidP="003A60B8">
            <w:pPr>
              <w:rPr>
                <w:sz w:val="20"/>
                <w:szCs w:val="20"/>
                <w:lang w:val="ru-RU"/>
              </w:rPr>
            </w:pPr>
            <w:r w:rsidRPr="00D84E36">
              <w:rPr>
                <w:sz w:val="20"/>
                <w:szCs w:val="20"/>
                <w:lang w:val="ru-RU"/>
              </w:rPr>
              <w:t>Вервес Г.</w:t>
            </w:r>
          </w:p>
        </w:tc>
        <w:tc>
          <w:tcPr>
            <w:tcW w:w="6521" w:type="dxa"/>
          </w:tcPr>
          <w:p w14:paraId="71E0F9C2" w14:textId="77777777" w:rsidR="006729C5" w:rsidRPr="003A60B8" w:rsidRDefault="006729C5" w:rsidP="00D84E36">
            <w:pPr>
              <w:shd w:val="clear" w:color="auto" w:fill="FFFFFF"/>
              <w:spacing w:line="151" w:lineRule="atLeast"/>
              <w:jc w:val="both"/>
              <w:rPr>
                <w:i/>
                <w:sz w:val="20"/>
                <w:szCs w:val="20"/>
              </w:rPr>
            </w:pPr>
            <w:r w:rsidRPr="00D84E36">
              <w:rPr>
                <w:i/>
                <w:sz w:val="20"/>
                <w:szCs w:val="20"/>
                <w:lang w:val="ru-RU"/>
              </w:rPr>
              <w:t>Головні проблеми українсько-польських літературних взаємин ХІХ ст.</w:t>
            </w:r>
            <w:r w:rsidRPr="00D84E36">
              <w:rPr>
                <w:sz w:val="20"/>
                <w:szCs w:val="20"/>
                <w:lang w:val="ru-RU"/>
              </w:rPr>
              <w:t xml:space="preserve">, Держлітвидав. України, </w:t>
            </w:r>
            <w:r>
              <w:rPr>
                <w:sz w:val="20"/>
                <w:szCs w:val="20"/>
                <w:lang w:val="pl-PL"/>
              </w:rPr>
              <w:t xml:space="preserve">Kijów </w:t>
            </w:r>
            <w:r w:rsidRPr="00D84E36">
              <w:rPr>
                <w:sz w:val="20"/>
                <w:szCs w:val="20"/>
                <w:lang w:val="ru-RU"/>
              </w:rPr>
              <w:t>1958.</w:t>
            </w:r>
          </w:p>
        </w:tc>
      </w:tr>
      <w:tr w:rsidR="006729C5" w:rsidRPr="005E7058" w14:paraId="033D7DA3" w14:textId="77777777" w:rsidTr="003E4E5F">
        <w:tc>
          <w:tcPr>
            <w:tcW w:w="1134" w:type="dxa"/>
          </w:tcPr>
          <w:p w14:paraId="7F719D17" w14:textId="77777777" w:rsidR="006729C5" w:rsidRPr="003A60B8" w:rsidRDefault="006729C5" w:rsidP="00646B56">
            <w:pPr>
              <w:rPr>
                <w:sz w:val="20"/>
                <w:szCs w:val="20"/>
                <w:lang w:val="ru-RU"/>
              </w:rPr>
            </w:pPr>
            <w:r w:rsidRPr="00324442">
              <w:rPr>
                <w:sz w:val="20"/>
                <w:szCs w:val="20"/>
                <w:lang w:val="ru-RU"/>
              </w:rPr>
              <w:t>Оляндер Луїза</w:t>
            </w:r>
          </w:p>
        </w:tc>
        <w:tc>
          <w:tcPr>
            <w:tcW w:w="6521" w:type="dxa"/>
          </w:tcPr>
          <w:p w14:paraId="44A48347" w14:textId="77777777" w:rsidR="006729C5" w:rsidRPr="005A2789" w:rsidRDefault="006729C5" w:rsidP="005E7058">
            <w:pPr>
              <w:shd w:val="clear" w:color="auto" w:fill="FFFFFF"/>
              <w:jc w:val="both"/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</w:pP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t>Волинський текст української та польської літератури ХІХ-ХХ ст</w:t>
            </w:r>
            <w:r w:rsidRPr="00324442">
              <w:rPr>
                <w:i/>
                <w:sz w:val="20"/>
                <w:szCs w:val="20"/>
              </w:rPr>
              <w:t>.,</w:t>
            </w:r>
            <w:r w:rsidRPr="00324442">
              <w:rPr>
                <w:sz w:val="20"/>
                <w:szCs w:val="20"/>
              </w:rPr>
              <w:t xml:space="preserve"> </w:t>
            </w:r>
            <w:r w:rsidRPr="005A2789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>Вежа, Ł</w:t>
            </w:r>
            <w:proofErr w:type="spellStart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uck</w:t>
            </w:r>
            <w:proofErr w:type="spellEnd"/>
            <w:r w:rsidRPr="005A2789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 xml:space="preserve"> 2008.</w:t>
            </w:r>
          </w:p>
          <w:p w14:paraId="764D0173" w14:textId="77777777" w:rsidR="006729C5" w:rsidRPr="00324442" w:rsidRDefault="006729C5" w:rsidP="00324442">
            <w:pPr>
              <w:jc w:val="both"/>
              <w:rPr>
                <w:sz w:val="20"/>
                <w:szCs w:val="20"/>
              </w:rPr>
            </w:pP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Гуманізм польської літератури ХХ-ХХІ століть у контексті </w:t>
            </w: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lastRenderedPageBreak/>
              <w:t>європейської художньо-філософської думки</w:t>
            </w:r>
            <w:r w:rsidRPr="005A2789">
              <w:rPr>
                <w:rFonts w:eastAsiaTheme="minorHAnsi"/>
                <w:snapToGrid w:val="0"/>
                <w:sz w:val="20"/>
                <w:szCs w:val="20"/>
                <w:lang w:val="ru-RU" w:eastAsia="en-US"/>
              </w:rPr>
              <w:t xml:space="preserve">,  ВНУ ім. </w:t>
            </w:r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 xml:space="preserve">Л. </w:t>
            </w:r>
            <w:proofErr w:type="spellStart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Українки</w:t>
            </w:r>
            <w:proofErr w:type="spellEnd"/>
            <w:r w:rsidRPr="00324442">
              <w:rPr>
                <w:rFonts w:eastAsiaTheme="minorHAnsi"/>
                <w:snapToGrid w:val="0"/>
                <w:sz w:val="20"/>
                <w:szCs w:val="20"/>
                <w:lang w:val="pl-PL" w:eastAsia="en-US"/>
              </w:rPr>
              <w:t>, Łuck 2012.</w:t>
            </w:r>
          </w:p>
        </w:tc>
      </w:tr>
      <w:tr w:rsidR="006729C5" w:rsidRPr="00F2381D" w14:paraId="49C337A2" w14:textId="77777777" w:rsidTr="003E4E5F">
        <w:tc>
          <w:tcPr>
            <w:tcW w:w="1134" w:type="dxa"/>
          </w:tcPr>
          <w:p w14:paraId="69097635" w14:textId="77777777" w:rsidR="006729C5" w:rsidRPr="00324442" w:rsidRDefault="006729C5" w:rsidP="005E7058">
            <w:pPr>
              <w:rPr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lastRenderedPageBreak/>
              <w:t>Петрухіна</w:t>
            </w:r>
            <w:r w:rsidRPr="00324442">
              <w:rPr>
                <w:sz w:val="20"/>
                <w:szCs w:val="20"/>
                <w:lang w:val="pl-PL"/>
              </w:rPr>
              <w:t xml:space="preserve"> </w:t>
            </w:r>
            <w:r w:rsidRPr="00324442">
              <w:rPr>
                <w:sz w:val="20"/>
                <w:szCs w:val="20"/>
                <w:lang w:val="ru-RU"/>
              </w:rPr>
              <w:t>Людмила</w:t>
            </w:r>
            <w:r w:rsidRPr="00324442">
              <w:rPr>
                <w:sz w:val="20"/>
                <w:szCs w:val="20"/>
                <w:lang w:val="pl-PL"/>
              </w:rPr>
              <w:t xml:space="preserve"> </w:t>
            </w:r>
          </w:p>
        </w:tc>
        <w:tc>
          <w:tcPr>
            <w:tcW w:w="6521" w:type="dxa"/>
          </w:tcPr>
          <w:p w14:paraId="2B08BE9A" w14:textId="77777777" w:rsidR="006729C5" w:rsidRPr="005A2789" w:rsidRDefault="006729C5" w:rsidP="005E7058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t>Історія</w:t>
            </w:r>
            <w:r w:rsidRPr="005A2789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</w:t>
            </w: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t>польської</w:t>
            </w:r>
            <w:r w:rsidRPr="005A2789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</w:t>
            </w: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t>літератури</w:t>
            </w:r>
            <w:r w:rsidRPr="005A2789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 (</w:t>
            </w: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t>бароко</w:t>
            </w:r>
            <w:r w:rsidRPr="005A2789">
              <w:rPr>
                <w:rFonts w:eastAsiaTheme="minorHAnsi"/>
                <w:i/>
                <w:sz w:val="20"/>
                <w:szCs w:val="20"/>
                <w:lang w:val="ru-RU"/>
              </w:rPr>
              <w:t xml:space="preserve">, </w:t>
            </w: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t>Просвітництво</w:t>
            </w:r>
            <w:r w:rsidRPr="005A2789">
              <w:rPr>
                <w:rFonts w:eastAsiaTheme="minorHAnsi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4442">
              <w:rPr>
                <w:rFonts w:eastAsiaTheme="minorHAnsi"/>
                <w:sz w:val="20"/>
                <w:szCs w:val="20"/>
                <w:lang w:val="pl-PL"/>
              </w:rPr>
              <w:t>Lw</w:t>
            </w:r>
            <w:proofErr w:type="spellEnd"/>
            <w:r w:rsidRPr="005A2789">
              <w:rPr>
                <w:rFonts w:eastAsiaTheme="minorHAnsi"/>
                <w:sz w:val="20"/>
                <w:szCs w:val="20"/>
                <w:lang w:val="ru-RU"/>
              </w:rPr>
              <w:t>ó</w:t>
            </w:r>
            <w:r w:rsidRPr="00324442">
              <w:rPr>
                <w:rFonts w:eastAsiaTheme="minorHAnsi"/>
                <w:sz w:val="20"/>
                <w:szCs w:val="20"/>
                <w:lang w:val="pl-PL"/>
              </w:rPr>
              <w:t>w</w:t>
            </w:r>
            <w:r w:rsidRPr="005A2789">
              <w:rPr>
                <w:rFonts w:eastAsiaTheme="minorHAnsi"/>
                <w:sz w:val="20"/>
                <w:szCs w:val="20"/>
                <w:lang w:val="ru-RU"/>
              </w:rPr>
              <w:t xml:space="preserve"> </w:t>
            </w:r>
            <w:r w:rsidRPr="005A2789">
              <w:rPr>
                <w:sz w:val="20"/>
                <w:szCs w:val="20"/>
                <w:lang w:val="ru-RU"/>
              </w:rPr>
              <w:t>2004.</w:t>
            </w:r>
          </w:p>
          <w:p w14:paraId="0984E148" w14:textId="77777777" w:rsidR="006729C5" w:rsidRPr="00324442" w:rsidRDefault="006729C5" w:rsidP="005E7058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324442">
              <w:rPr>
                <w:i/>
                <w:sz w:val="20"/>
                <w:szCs w:val="20"/>
                <w:lang w:val="ru-RU"/>
              </w:rPr>
              <w:t>Історія</w:t>
            </w:r>
            <w:r w:rsidRPr="005A2789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24442">
              <w:rPr>
                <w:i/>
                <w:sz w:val="20"/>
                <w:szCs w:val="20"/>
                <w:lang w:val="ru-RU"/>
              </w:rPr>
              <w:t>польської</w:t>
            </w:r>
            <w:r w:rsidRPr="005A2789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24442">
              <w:rPr>
                <w:i/>
                <w:sz w:val="20"/>
                <w:szCs w:val="20"/>
                <w:lang w:val="ru-RU"/>
              </w:rPr>
              <w:t>літератури</w:t>
            </w:r>
            <w:r w:rsidRPr="005A2789">
              <w:rPr>
                <w:i/>
                <w:sz w:val="20"/>
                <w:szCs w:val="20"/>
                <w:lang w:val="ru-RU"/>
              </w:rPr>
              <w:t xml:space="preserve"> (</w:t>
            </w:r>
            <w:r w:rsidRPr="00324442">
              <w:rPr>
                <w:i/>
                <w:sz w:val="20"/>
                <w:szCs w:val="20"/>
                <w:lang w:val="ru-RU"/>
              </w:rPr>
              <w:t>середньовіччя, ренесанс)</w:t>
            </w:r>
            <w:r w:rsidRPr="00324442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24442">
              <w:rPr>
                <w:sz w:val="20"/>
                <w:szCs w:val="20"/>
                <w:lang w:val="pl-PL"/>
              </w:rPr>
              <w:t>Lw</w:t>
            </w:r>
            <w:proofErr w:type="spellEnd"/>
            <w:r w:rsidRPr="00324442">
              <w:rPr>
                <w:sz w:val="20"/>
                <w:szCs w:val="20"/>
                <w:lang w:val="ru-RU"/>
              </w:rPr>
              <w:t>ó</w:t>
            </w:r>
            <w:r w:rsidRPr="00324442">
              <w:rPr>
                <w:sz w:val="20"/>
                <w:szCs w:val="20"/>
                <w:lang w:val="pl-PL"/>
              </w:rPr>
              <w:t>w</w:t>
            </w:r>
            <w:r w:rsidRPr="00324442">
              <w:rPr>
                <w:sz w:val="20"/>
                <w:szCs w:val="20"/>
                <w:lang w:val="ru-RU"/>
              </w:rPr>
              <w:t xml:space="preserve"> 2004.</w:t>
            </w:r>
          </w:p>
        </w:tc>
      </w:tr>
      <w:tr w:rsidR="006729C5" w:rsidRPr="00F2381D" w14:paraId="346568A8" w14:textId="77777777" w:rsidTr="003E4E5F">
        <w:tc>
          <w:tcPr>
            <w:tcW w:w="1134" w:type="dxa"/>
          </w:tcPr>
          <w:p w14:paraId="613A2FB2" w14:textId="77777777" w:rsidR="006729C5" w:rsidRPr="00324442" w:rsidRDefault="006729C5" w:rsidP="009625F8">
            <w:pPr>
              <w:rPr>
                <w:sz w:val="20"/>
                <w:szCs w:val="20"/>
                <w:lang w:val="ru-RU"/>
              </w:rPr>
            </w:pPr>
            <w:r w:rsidRPr="009625F8">
              <w:rPr>
                <w:sz w:val="20"/>
                <w:szCs w:val="20"/>
                <w:lang w:val="ru-RU"/>
              </w:rPr>
              <w:t xml:space="preserve">Просалова Віра </w:t>
            </w:r>
          </w:p>
        </w:tc>
        <w:tc>
          <w:tcPr>
            <w:tcW w:w="6521" w:type="dxa"/>
          </w:tcPr>
          <w:p w14:paraId="1044A472" w14:textId="77777777" w:rsidR="006729C5" w:rsidRPr="00324442" w:rsidRDefault="006729C5" w:rsidP="009625F8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rFonts w:eastAsiaTheme="minorHAnsi"/>
                <w:i/>
                <w:sz w:val="20"/>
                <w:szCs w:val="20"/>
                <w:lang w:val="ru-RU"/>
              </w:rPr>
            </w:pPr>
            <w:r w:rsidRPr="009625F8">
              <w:rPr>
                <w:i/>
                <w:sz w:val="20"/>
                <w:szCs w:val="20"/>
                <w:lang w:val="ru-RU"/>
              </w:rPr>
              <w:t>Інтермедіальні аспекти новітньоїукраїнської літератури</w:t>
            </w:r>
            <w:r w:rsidRPr="009625F8">
              <w:rPr>
                <w:sz w:val="20"/>
                <w:szCs w:val="20"/>
                <w:lang w:val="ru-RU"/>
              </w:rPr>
              <w:t>, ДонНУ,  Донецьк 2014.</w:t>
            </w:r>
          </w:p>
        </w:tc>
      </w:tr>
      <w:tr w:rsidR="006729C5" w:rsidRPr="005E7058" w14:paraId="2E98F5C6" w14:textId="77777777" w:rsidTr="003E4E5F">
        <w:tc>
          <w:tcPr>
            <w:tcW w:w="1134" w:type="dxa"/>
          </w:tcPr>
          <w:p w14:paraId="316CB432" w14:textId="77777777" w:rsidR="006729C5" w:rsidRPr="00324442" w:rsidRDefault="006729C5" w:rsidP="005E7058">
            <w:pPr>
              <w:rPr>
                <w:sz w:val="20"/>
                <w:szCs w:val="20"/>
                <w:lang w:val="pl-PL"/>
              </w:rPr>
            </w:pPr>
            <w:r w:rsidRPr="00324442">
              <w:rPr>
                <w:spacing w:val="5"/>
                <w:sz w:val="20"/>
                <w:szCs w:val="20"/>
                <w:lang w:val="ru-RU"/>
              </w:rPr>
              <w:t>Радишев</w:t>
            </w:r>
            <w:r>
              <w:rPr>
                <w:spacing w:val="5"/>
                <w:sz w:val="20"/>
                <w:szCs w:val="20"/>
                <w:lang w:val="pl-PL"/>
              </w:rPr>
              <w:t>-</w:t>
            </w:r>
            <w:r w:rsidRPr="00324442">
              <w:rPr>
                <w:spacing w:val="5"/>
                <w:sz w:val="20"/>
                <w:szCs w:val="20"/>
                <w:lang w:val="ru-RU"/>
              </w:rPr>
              <w:t>ський Ростислав</w:t>
            </w:r>
          </w:p>
        </w:tc>
        <w:tc>
          <w:tcPr>
            <w:tcW w:w="6521" w:type="dxa"/>
          </w:tcPr>
          <w:p w14:paraId="5A404A53" w14:textId="77777777" w:rsidR="00BA4DC7" w:rsidRPr="00BA4DC7" w:rsidRDefault="00BA4DC7" w:rsidP="00BA4DC7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</w:pPr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>(В. 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>Свербигуз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 xml:space="preserve">)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Іван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Мазепа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в сарматсько-роксоланському вимірі високого бароко</w:t>
            </w:r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 xml:space="preserve">, Просвіта, Kijów 2006. </w:t>
            </w:r>
          </w:p>
          <w:p w14:paraId="6F7033C8" w14:textId="77777777" w:rsidR="00BA4DC7" w:rsidRDefault="00BA4DC7" w:rsidP="00BA4DC7">
            <w:pPr>
              <w:rPr>
                <w:rFonts w:eastAsiaTheme="minorHAnsi"/>
                <w:sz w:val="20"/>
                <w:szCs w:val="20"/>
                <w:lang w:val="pl-PL" w:eastAsia="en-US"/>
              </w:rPr>
            </w:pPr>
            <w:r w:rsidRPr="00BA4DC7">
              <w:rPr>
                <w:rFonts w:eastAsiaTheme="minorHAnsi"/>
                <w:sz w:val="20"/>
                <w:szCs w:val="20"/>
                <w:lang w:val="pl-PL" w:eastAsia="en-US"/>
              </w:rPr>
              <w:t xml:space="preserve">(О. </w:t>
            </w:r>
            <w:proofErr w:type="spellStart"/>
            <w:r w:rsidRPr="00BA4DC7">
              <w:rPr>
                <w:rFonts w:eastAsiaTheme="minorHAnsi"/>
                <w:sz w:val="20"/>
                <w:szCs w:val="20"/>
                <w:lang w:val="pl-PL" w:eastAsia="en-US"/>
              </w:rPr>
              <w:t>Астаф’єв</w:t>
            </w:r>
            <w:proofErr w:type="spellEnd"/>
            <w:r w:rsidRPr="00BA4DC7">
              <w:rPr>
                <w:rFonts w:eastAsiaTheme="minorHAnsi"/>
                <w:sz w:val="20"/>
                <w:szCs w:val="20"/>
                <w:lang w:val="pl-PL" w:eastAsia="en-US"/>
              </w:rPr>
              <w:t xml:space="preserve">)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Польська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та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українська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літератури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доби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Ренесансу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та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бароко</w:t>
            </w:r>
            <w:proofErr w:type="spellEnd"/>
            <w:r w:rsidRPr="00BA4DC7">
              <w:rPr>
                <w:rFonts w:eastAsiaTheme="minorHAnsi"/>
                <w:sz w:val="20"/>
                <w:szCs w:val="20"/>
                <w:lang w:val="pl-PL" w:eastAsia="en-US"/>
              </w:rPr>
              <w:t xml:space="preserve">, </w:t>
            </w:r>
            <w:proofErr w:type="spellStart"/>
            <w:r w:rsidRPr="00BA4DC7">
              <w:rPr>
                <w:rFonts w:eastAsiaTheme="minorHAnsi"/>
                <w:sz w:val="20"/>
                <w:szCs w:val="20"/>
                <w:lang w:val="pl-PL" w:eastAsia="en-US"/>
              </w:rPr>
              <w:t>Талком</w:t>
            </w:r>
            <w:proofErr w:type="spellEnd"/>
            <w:r w:rsidRPr="00BA4DC7">
              <w:rPr>
                <w:rFonts w:eastAsiaTheme="minorHAnsi"/>
                <w:sz w:val="20"/>
                <w:szCs w:val="20"/>
                <w:lang w:val="pl-PL" w:eastAsia="en-US"/>
              </w:rPr>
              <w:t>, Kijów 2020.</w:t>
            </w:r>
          </w:p>
          <w:p w14:paraId="3E7F737F" w14:textId="77777777" w:rsidR="00BA4DC7" w:rsidRPr="00BA4DC7" w:rsidRDefault="00BA4DC7" w:rsidP="00BA4DC7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</w:pPr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«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Українська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школа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» в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польському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романтизмі: феномен пограниччя : монографія</w:t>
            </w:r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>, Талком, Kijów 2018.</w:t>
            </w:r>
          </w:p>
          <w:p w14:paraId="3A7EA215" w14:textId="77777777" w:rsidR="00BA4DC7" w:rsidRPr="00BA4DC7" w:rsidRDefault="00BA4DC7" w:rsidP="00BA4DC7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</w:pP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Літературознавча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шевченкіана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діаспори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та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польська рецепція Т. Г.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Шевченка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>Талком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>Kiojów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 xml:space="preserve"> 2014.</w:t>
            </w:r>
          </w:p>
          <w:p w14:paraId="271CDC64" w14:textId="77777777" w:rsidR="00BA4DC7" w:rsidRPr="00BA4DC7" w:rsidRDefault="00BA4DC7" w:rsidP="00BA4DC7">
            <w:pPr>
              <w:rPr>
                <w:rFonts w:eastAsiaTheme="minorHAnsi"/>
                <w:sz w:val="20"/>
                <w:szCs w:val="20"/>
                <w:lang w:val="pl-PL" w:eastAsia="en-US"/>
              </w:rPr>
            </w:pP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Нарис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історії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польської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 xml:space="preserve"> </w:t>
            </w:r>
            <w:proofErr w:type="spellStart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літератури</w:t>
            </w:r>
            <w:proofErr w:type="spellEnd"/>
            <w:r w:rsidRPr="00BA4DC7">
              <w:rPr>
                <w:rFonts w:eastAsiaTheme="minorHAnsi"/>
                <w:i/>
                <w:iCs/>
                <w:sz w:val="20"/>
                <w:szCs w:val="20"/>
                <w:lang w:val="pl-PL" w:eastAsia="en-US"/>
              </w:rPr>
              <w:t>: підручник: у 2-х кн.</w:t>
            </w:r>
            <w:r w:rsidRPr="00BA4DC7">
              <w:rPr>
                <w:rFonts w:eastAsiaTheme="minorHAnsi"/>
                <w:sz w:val="20"/>
                <w:szCs w:val="20"/>
                <w:lang w:val="pl-PL" w:eastAsia="en-US"/>
              </w:rPr>
              <w:t>, Талком, Kijów 2019.</w:t>
            </w:r>
          </w:p>
          <w:p w14:paraId="193FBD39" w14:textId="77777777" w:rsidR="00BA4DC7" w:rsidRPr="00BA4DC7" w:rsidRDefault="00BA4DC7" w:rsidP="00BA4DC7">
            <w:pPr>
              <w:pStyle w:val="Bezodstpw"/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Полоністичні</w:t>
            </w:r>
            <w:proofErr w:type="spellEnd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та</w:t>
            </w:r>
            <w:proofErr w:type="spellEnd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порівняльні</w:t>
            </w:r>
            <w:proofErr w:type="spellEnd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студії</w:t>
            </w:r>
            <w:proofErr w:type="spellEnd"/>
            <w:r w:rsidRPr="003244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BA4D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«Леся», Kijów 2009.</w:t>
            </w:r>
          </w:p>
          <w:p w14:paraId="3D4B05D4" w14:textId="77777777" w:rsidR="00BA4DC7" w:rsidRPr="00BA4DC7" w:rsidRDefault="00BA4DC7" w:rsidP="00BA4DC7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</w:pP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Польські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письменники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–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Нобелівські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лауреати, МП «Леся», Kijów 2008.</w:t>
            </w:r>
          </w:p>
          <w:p w14:paraId="022B72DB" w14:textId="77777777" w:rsidR="00BA4DC7" w:rsidRPr="00BA4DC7" w:rsidRDefault="00BA4DC7" w:rsidP="00BA4DC7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</w:pP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Українсько-польське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пограниччя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сарматизм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бароко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діалог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культур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монографія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>Леся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 xml:space="preserve">, Kijów 2009. </w:t>
            </w:r>
          </w:p>
          <w:p w14:paraId="57E1F10E" w14:textId="77777777" w:rsidR="00BA4DC7" w:rsidRDefault="00BA4DC7" w:rsidP="00BA4DC7">
            <w:pPr>
              <w:pStyle w:val="Bezodstpw"/>
              <w:widowControl/>
              <w:rPr>
                <w:rFonts w:ascii="Times New Roman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Юзеф</w:t>
            </w:r>
            <w:proofErr w:type="spellEnd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Ігнацій</w:t>
            </w:r>
            <w:proofErr w:type="spellEnd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Крашевський</w:t>
            </w:r>
            <w:proofErr w:type="spellEnd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>діалог</w:t>
            </w:r>
            <w:proofErr w:type="spellEnd"/>
            <w:r w:rsidRPr="00BA4DC7">
              <w:rPr>
                <w:rFonts w:ascii="Times New Roman" w:hAnsi="Times New Roman" w:cs="Times New Roman"/>
                <w:i/>
                <w:iCs/>
                <w:sz w:val="20"/>
                <w:szCs w:val="20"/>
                <w:lang w:val="pl-PL"/>
              </w:rPr>
              <w:t xml:space="preserve"> із Україною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BA4D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ПП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A4D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ТД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«</w:t>
            </w:r>
            <w:r w:rsidRPr="00BA4D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Едельвейс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A4D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і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 </w:t>
            </w:r>
            <w:r w:rsidRPr="00BA4DC7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К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», Winnica 2012. </w:t>
            </w:r>
          </w:p>
          <w:p w14:paraId="52735BE3" w14:textId="49D721FE" w:rsidR="00BA4DC7" w:rsidRPr="00BA4DC7" w:rsidRDefault="00BA4DC7" w:rsidP="00BA4DC7">
            <w:pPr>
              <w:pStyle w:val="a4"/>
              <w:spacing w:line="240" w:lineRule="auto"/>
              <w:ind w:firstLine="0"/>
              <w:jc w:val="left"/>
              <w:rPr>
                <w:rFonts w:ascii="Times New Roman" w:eastAsiaTheme="minorHAnsi" w:hAnsi="Times New Roman" w:cs="Times New Roman"/>
                <w:sz w:val="20"/>
                <w:szCs w:val="20"/>
                <w:lang w:val="pl-PL"/>
              </w:rPr>
            </w:pP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Юліуш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Словацький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Життя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 xml:space="preserve"> і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i/>
                <w:iCs/>
                <w:color w:val="auto"/>
                <w:w w:val="100"/>
                <w:sz w:val="20"/>
                <w:szCs w:val="20"/>
                <w:lang w:val="pl-PL"/>
              </w:rPr>
              <w:t>творчість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>Дніпро</w:t>
            </w:r>
            <w:proofErr w:type="spellEnd"/>
            <w:r w:rsidRPr="00BA4DC7">
              <w:rPr>
                <w:rFonts w:ascii="Times New Roman" w:eastAsiaTheme="minorHAnsi" w:hAnsi="Times New Roman" w:cs="Times New Roman"/>
                <w:color w:val="auto"/>
                <w:w w:val="100"/>
                <w:sz w:val="20"/>
                <w:szCs w:val="20"/>
                <w:lang w:val="pl-PL"/>
              </w:rPr>
              <w:t>, Kijów 1985.</w:t>
            </w:r>
          </w:p>
        </w:tc>
      </w:tr>
      <w:tr w:rsidR="006729C5" w:rsidRPr="00F2381D" w14:paraId="6C883509" w14:textId="77777777" w:rsidTr="003E4E5F">
        <w:tc>
          <w:tcPr>
            <w:tcW w:w="1134" w:type="dxa"/>
          </w:tcPr>
          <w:p w14:paraId="3D196C65" w14:textId="77777777" w:rsidR="006729C5" w:rsidRPr="00324442" w:rsidRDefault="006729C5" w:rsidP="005E7058">
            <w:pPr>
              <w:rPr>
                <w:spacing w:val="5"/>
                <w:sz w:val="20"/>
                <w:szCs w:val="20"/>
                <w:lang w:val="ru-RU"/>
              </w:rPr>
            </w:pPr>
            <w:r w:rsidRPr="00324442">
              <w:rPr>
                <w:spacing w:val="5"/>
                <w:sz w:val="20"/>
                <w:szCs w:val="20"/>
                <w:lang w:val="ru-RU"/>
              </w:rPr>
              <w:t>Савчук Иван</w:t>
            </w:r>
          </w:p>
        </w:tc>
        <w:tc>
          <w:tcPr>
            <w:tcW w:w="6521" w:type="dxa"/>
          </w:tcPr>
          <w:p w14:paraId="136032C4" w14:textId="77777777" w:rsidR="006729C5" w:rsidRPr="00324442" w:rsidRDefault="006729C5" w:rsidP="005E7058">
            <w:pPr>
              <w:pStyle w:val="Bezodstpw"/>
              <w:widowControl/>
              <w:jc w:val="both"/>
              <w:rPr>
                <w:rFonts w:ascii="Times New Roman" w:hAnsi="Times New Roman" w:cs="Times New Roman"/>
                <w:spacing w:val="5"/>
                <w:sz w:val="20"/>
                <w:szCs w:val="20"/>
                <w:lang w:val="ru-RU"/>
              </w:rPr>
            </w:pPr>
            <w:r w:rsidRPr="00324442">
              <w:rPr>
                <w:rFonts w:ascii="Times New Roman" w:hAnsi="Times New Roman" w:cs="Times New Roman"/>
                <w:i/>
                <w:sz w:val="20"/>
                <w:szCs w:val="20"/>
                <w:lang w:val="ru-RU" w:eastAsia="pl-PL"/>
              </w:rPr>
              <w:t>Генрих Ржевусский – блеск и горесть славы. Биографическая повесть</w:t>
            </w:r>
            <w:r w:rsidRPr="00324442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324442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>Волынь</w:t>
            </w:r>
            <w:proofErr w:type="spellEnd"/>
            <w:r w:rsidRPr="00324442">
              <w:rPr>
                <w:rFonts w:ascii="Times New Roman" w:hAnsi="Times New Roman" w:cs="Times New Roman"/>
                <w:spacing w:val="5"/>
                <w:sz w:val="20"/>
                <w:szCs w:val="20"/>
                <w:lang w:val="pl-PL"/>
              </w:rPr>
              <w:t>, Żytomierz 2004.</w:t>
            </w:r>
          </w:p>
        </w:tc>
      </w:tr>
      <w:tr w:rsidR="006729C5" w:rsidRPr="00F2381D" w14:paraId="779141A1" w14:textId="77777777" w:rsidTr="003E4E5F">
        <w:tc>
          <w:tcPr>
            <w:tcW w:w="1134" w:type="dxa"/>
          </w:tcPr>
          <w:p w14:paraId="40677E13" w14:textId="77777777" w:rsidR="006729C5" w:rsidRPr="006729C5" w:rsidRDefault="006729C5" w:rsidP="00557C6D">
            <w:pPr>
              <w:rPr>
                <w:sz w:val="20"/>
                <w:szCs w:val="20"/>
              </w:rPr>
            </w:pPr>
            <w:r w:rsidRPr="006729C5">
              <w:rPr>
                <w:sz w:val="20"/>
                <w:szCs w:val="20"/>
              </w:rPr>
              <w:t>Спатар</w:t>
            </w:r>
          </w:p>
          <w:p w14:paraId="5D5C76A4" w14:textId="77777777" w:rsidR="006729C5" w:rsidRPr="006729C5" w:rsidRDefault="006729C5" w:rsidP="00557C6D">
            <w:pPr>
              <w:rPr>
                <w:sz w:val="20"/>
                <w:szCs w:val="20"/>
              </w:rPr>
            </w:pPr>
            <w:r w:rsidRPr="006729C5">
              <w:rPr>
                <w:sz w:val="20"/>
                <w:szCs w:val="20"/>
              </w:rPr>
              <w:t>Ірина</w:t>
            </w:r>
          </w:p>
          <w:p w14:paraId="3F406651" w14:textId="77777777" w:rsidR="006729C5" w:rsidRPr="006729C5" w:rsidRDefault="006729C5" w:rsidP="00557C6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24A20B1E" w14:textId="77777777" w:rsidR="006729C5" w:rsidRPr="006729C5" w:rsidRDefault="006729C5" w:rsidP="00557C6D">
            <w:pPr>
              <w:jc w:val="both"/>
              <w:rPr>
                <w:i/>
                <w:sz w:val="20"/>
                <w:szCs w:val="20"/>
              </w:rPr>
            </w:pPr>
            <w:r w:rsidRPr="006729C5">
              <w:rPr>
                <w:i/>
                <w:sz w:val="20"/>
                <w:szCs w:val="20"/>
                <w:lang w:val="pl-PL"/>
              </w:rPr>
              <w:t>Historia</w:t>
            </w:r>
            <w:r w:rsidRPr="006729C5">
              <w:rPr>
                <w:i/>
                <w:sz w:val="20"/>
                <w:szCs w:val="20"/>
              </w:rPr>
              <w:t xml:space="preserve"> </w:t>
            </w:r>
            <w:r w:rsidRPr="006729C5">
              <w:rPr>
                <w:i/>
                <w:sz w:val="20"/>
                <w:szCs w:val="20"/>
                <w:lang w:val="pl-PL"/>
              </w:rPr>
              <w:t>literatury</w:t>
            </w:r>
            <w:r w:rsidRPr="006729C5">
              <w:rPr>
                <w:i/>
                <w:sz w:val="20"/>
                <w:szCs w:val="20"/>
              </w:rPr>
              <w:t xml:space="preserve"> </w:t>
            </w:r>
            <w:r w:rsidRPr="006729C5">
              <w:rPr>
                <w:i/>
                <w:sz w:val="20"/>
                <w:szCs w:val="20"/>
                <w:lang w:val="pl-PL"/>
              </w:rPr>
              <w:t>polskiej</w:t>
            </w:r>
            <w:r w:rsidRPr="006729C5">
              <w:rPr>
                <w:i/>
                <w:sz w:val="20"/>
                <w:szCs w:val="20"/>
              </w:rPr>
              <w:t xml:space="preserve"> </w:t>
            </w:r>
            <w:r w:rsidRPr="006729C5">
              <w:rPr>
                <w:i/>
                <w:sz w:val="20"/>
                <w:szCs w:val="20"/>
                <w:lang w:val="pl-PL"/>
              </w:rPr>
              <w:t>drugiej</w:t>
            </w:r>
            <w:r w:rsidRPr="006729C5">
              <w:rPr>
                <w:i/>
                <w:sz w:val="20"/>
                <w:szCs w:val="20"/>
              </w:rPr>
              <w:t xml:space="preserve"> </w:t>
            </w:r>
            <w:r w:rsidRPr="006729C5">
              <w:rPr>
                <w:i/>
                <w:sz w:val="20"/>
                <w:szCs w:val="20"/>
                <w:lang w:val="pl-PL"/>
              </w:rPr>
              <w:t>po</w:t>
            </w:r>
            <w:r w:rsidRPr="006729C5">
              <w:rPr>
                <w:i/>
                <w:sz w:val="20"/>
                <w:szCs w:val="20"/>
              </w:rPr>
              <w:t>ł</w:t>
            </w:r>
            <w:proofErr w:type="spellStart"/>
            <w:r w:rsidRPr="006729C5">
              <w:rPr>
                <w:i/>
                <w:sz w:val="20"/>
                <w:szCs w:val="20"/>
                <w:lang w:val="pl-PL"/>
              </w:rPr>
              <w:t>owy</w:t>
            </w:r>
            <w:proofErr w:type="spellEnd"/>
            <w:r w:rsidRPr="006729C5">
              <w:rPr>
                <w:i/>
                <w:sz w:val="20"/>
                <w:szCs w:val="20"/>
              </w:rPr>
              <w:t xml:space="preserve"> </w:t>
            </w:r>
            <w:r w:rsidRPr="006729C5">
              <w:rPr>
                <w:i/>
                <w:sz w:val="20"/>
                <w:szCs w:val="20"/>
                <w:lang w:val="pl-PL"/>
              </w:rPr>
              <w:t>XIX</w:t>
            </w:r>
            <w:r w:rsidRPr="006729C5">
              <w:rPr>
                <w:i/>
                <w:sz w:val="20"/>
                <w:szCs w:val="20"/>
              </w:rPr>
              <w:t xml:space="preserve"> </w:t>
            </w:r>
            <w:r w:rsidRPr="006729C5">
              <w:rPr>
                <w:i/>
                <w:sz w:val="20"/>
                <w:szCs w:val="20"/>
                <w:lang w:val="pl-PL"/>
              </w:rPr>
              <w:t>wieku</w:t>
            </w:r>
            <w:r w:rsidRPr="006729C5">
              <w:rPr>
                <w:i/>
                <w:sz w:val="20"/>
                <w:szCs w:val="20"/>
              </w:rPr>
              <w:t xml:space="preserve">. </w:t>
            </w:r>
            <w:r w:rsidRPr="006729C5">
              <w:rPr>
                <w:i/>
                <w:sz w:val="20"/>
                <w:szCs w:val="20"/>
                <w:lang w:val="pl-PL"/>
              </w:rPr>
              <w:t>Pozytywizm</w:t>
            </w:r>
            <w:r w:rsidRPr="006729C5">
              <w:rPr>
                <w:i/>
                <w:sz w:val="20"/>
                <w:szCs w:val="20"/>
              </w:rPr>
              <w:t xml:space="preserve">. </w:t>
            </w:r>
            <w:r w:rsidRPr="006729C5">
              <w:rPr>
                <w:i/>
                <w:sz w:val="20"/>
                <w:szCs w:val="20"/>
                <w:lang w:val="pl-PL"/>
              </w:rPr>
              <w:t>Wskaz</w:t>
            </w:r>
            <w:r w:rsidRPr="006729C5">
              <w:rPr>
                <w:i/>
                <w:sz w:val="20"/>
                <w:szCs w:val="20"/>
              </w:rPr>
              <w:t>ó</w:t>
            </w:r>
            <w:proofErr w:type="spellStart"/>
            <w:r w:rsidRPr="006729C5">
              <w:rPr>
                <w:i/>
                <w:sz w:val="20"/>
                <w:szCs w:val="20"/>
                <w:lang w:val="pl-PL"/>
              </w:rPr>
              <w:t>wki</w:t>
            </w:r>
            <w:proofErr w:type="spellEnd"/>
            <w:r w:rsidRPr="006729C5">
              <w:rPr>
                <w:i/>
                <w:sz w:val="20"/>
                <w:szCs w:val="20"/>
              </w:rPr>
              <w:t xml:space="preserve"> </w:t>
            </w:r>
            <w:r w:rsidRPr="006729C5">
              <w:rPr>
                <w:i/>
                <w:sz w:val="20"/>
                <w:szCs w:val="20"/>
                <w:lang w:val="pl-PL"/>
              </w:rPr>
              <w:t>metodyczne</w:t>
            </w:r>
            <w:r w:rsidRPr="006729C5">
              <w:rPr>
                <w:i/>
                <w:sz w:val="20"/>
                <w:szCs w:val="20"/>
              </w:rPr>
              <w:t xml:space="preserve"> </w:t>
            </w:r>
            <w:r w:rsidRPr="006729C5">
              <w:rPr>
                <w:i/>
                <w:sz w:val="20"/>
                <w:szCs w:val="20"/>
                <w:lang w:val="pl-PL"/>
              </w:rPr>
              <w:t>do</w:t>
            </w:r>
            <w:r w:rsidRPr="006729C5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6729C5">
              <w:rPr>
                <w:i/>
                <w:sz w:val="20"/>
                <w:szCs w:val="20"/>
                <w:lang w:val="pl-PL"/>
              </w:rPr>
              <w:t>zaj</w:t>
            </w:r>
            <w:proofErr w:type="spellEnd"/>
            <w:r w:rsidRPr="006729C5">
              <w:rPr>
                <w:i/>
                <w:sz w:val="20"/>
                <w:szCs w:val="20"/>
              </w:rPr>
              <w:t xml:space="preserve">ęć </w:t>
            </w:r>
            <w:r w:rsidRPr="006729C5">
              <w:rPr>
                <w:i/>
                <w:sz w:val="20"/>
                <w:szCs w:val="20"/>
                <w:lang w:val="pl-PL"/>
              </w:rPr>
              <w:t>praktycznych</w:t>
            </w:r>
            <w:r w:rsidRPr="006729C5">
              <w:rPr>
                <w:sz w:val="20"/>
                <w:szCs w:val="20"/>
              </w:rPr>
              <w:t xml:space="preserve">, Симфонія форте, </w:t>
            </w:r>
            <w:r w:rsidRPr="006729C5">
              <w:rPr>
                <w:sz w:val="20"/>
                <w:szCs w:val="20"/>
                <w:lang w:val="pl-PL"/>
              </w:rPr>
              <w:t>Iwano</w:t>
            </w:r>
            <w:r w:rsidRPr="006729C5">
              <w:rPr>
                <w:sz w:val="20"/>
                <w:szCs w:val="20"/>
              </w:rPr>
              <w:t>-</w:t>
            </w:r>
            <w:proofErr w:type="spellStart"/>
            <w:r w:rsidRPr="006729C5">
              <w:rPr>
                <w:sz w:val="20"/>
                <w:szCs w:val="20"/>
                <w:lang w:val="pl-PL"/>
              </w:rPr>
              <w:t>Frankiwsk</w:t>
            </w:r>
            <w:proofErr w:type="spellEnd"/>
            <w:r w:rsidRPr="006729C5">
              <w:rPr>
                <w:sz w:val="20"/>
                <w:szCs w:val="20"/>
              </w:rPr>
              <w:t xml:space="preserve">, 2018. </w:t>
            </w:r>
          </w:p>
        </w:tc>
      </w:tr>
      <w:tr w:rsidR="006729C5" w:rsidRPr="005E7058" w14:paraId="18690E59" w14:textId="77777777" w:rsidTr="003E4E5F">
        <w:tc>
          <w:tcPr>
            <w:tcW w:w="1134" w:type="dxa"/>
          </w:tcPr>
          <w:p w14:paraId="1A8FC57C" w14:textId="77777777" w:rsidR="006729C5" w:rsidRPr="00324442" w:rsidRDefault="006729C5" w:rsidP="005E7058">
            <w:pPr>
              <w:rPr>
                <w:spacing w:val="5"/>
                <w:sz w:val="20"/>
                <w:szCs w:val="20"/>
                <w:lang w:val="ru-RU"/>
              </w:rPr>
            </w:pPr>
            <w:r w:rsidRPr="00324442">
              <w:rPr>
                <w:spacing w:val="5"/>
                <w:sz w:val="20"/>
                <w:szCs w:val="20"/>
                <w:lang w:val="ru-RU"/>
              </w:rPr>
              <w:t xml:space="preserve">Стельмах Христина </w:t>
            </w:r>
          </w:p>
        </w:tc>
        <w:tc>
          <w:tcPr>
            <w:tcW w:w="6521" w:type="dxa"/>
          </w:tcPr>
          <w:p w14:paraId="1897F39A" w14:textId="77777777" w:rsidR="006729C5" w:rsidRPr="00324442" w:rsidRDefault="006729C5" w:rsidP="005E7058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contextualSpacing/>
              <w:jc w:val="both"/>
              <w:rPr>
                <w:rFonts w:cs="Times New Roman"/>
                <w:spacing w:val="5"/>
                <w:sz w:val="20"/>
                <w:szCs w:val="20"/>
              </w:rPr>
            </w:pPr>
            <w:r w:rsidRPr="00324442">
              <w:rPr>
                <w:rFonts w:eastAsiaTheme="minorHAnsi" w:cs="Times New Roman"/>
                <w:i/>
                <w:sz w:val="20"/>
                <w:szCs w:val="20"/>
                <w:lang w:val="ru-RU" w:eastAsia="pl-PL"/>
              </w:rPr>
              <w:t>Історія польської літератури (позитивізм): хрестоматія</w:t>
            </w:r>
            <w:r w:rsidRPr="00324442">
              <w:rPr>
                <w:rFonts w:eastAsiaTheme="minorHAnsi" w:cs="Times New Roman"/>
                <w:spacing w:val="5"/>
                <w:sz w:val="20"/>
                <w:szCs w:val="20"/>
                <w:lang w:val="ru-RU"/>
              </w:rPr>
              <w:t>, ЛНУ ім. І</w:t>
            </w:r>
            <w:r w:rsidRPr="00324442">
              <w:rPr>
                <w:rFonts w:eastAsiaTheme="minorHAnsi" w:cs="Times New Roman"/>
                <w:spacing w:val="5"/>
                <w:sz w:val="20"/>
                <w:szCs w:val="20"/>
                <w:lang w:val="pl-PL"/>
              </w:rPr>
              <w:t xml:space="preserve">. </w:t>
            </w:r>
            <w:r w:rsidRPr="00324442">
              <w:rPr>
                <w:rFonts w:eastAsiaTheme="minorHAnsi" w:cs="Times New Roman"/>
                <w:spacing w:val="5"/>
                <w:sz w:val="20"/>
                <w:szCs w:val="20"/>
                <w:lang w:val="ru-RU"/>
              </w:rPr>
              <w:t xml:space="preserve">Франка, </w:t>
            </w:r>
            <w:proofErr w:type="spellStart"/>
            <w:r w:rsidRPr="00324442">
              <w:rPr>
                <w:rFonts w:eastAsiaTheme="minorHAnsi" w:cs="Times New Roman"/>
                <w:spacing w:val="5"/>
                <w:sz w:val="20"/>
                <w:szCs w:val="20"/>
                <w:lang w:val="pl-PL"/>
              </w:rPr>
              <w:t>Lw</w:t>
            </w:r>
            <w:proofErr w:type="spellEnd"/>
            <w:r w:rsidRPr="00324442">
              <w:rPr>
                <w:rFonts w:eastAsiaTheme="minorHAnsi" w:cs="Times New Roman"/>
                <w:spacing w:val="5"/>
                <w:sz w:val="20"/>
                <w:szCs w:val="20"/>
                <w:lang w:val="ru-RU"/>
              </w:rPr>
              <w:t>ó</w:t>
            </w:r>
            <w:r w:rsidRPr="00324442">
              <w:rPr>
                <w:rFonts w:eastAsiaTheme="minorHAnsi" w:cs="Times New Roman"/>
                <w:spacing w:val="5"/>
                <w:sz w:val="20"/>
                <w:szCs w:val="20"/>
                <w:lang w:val="pl-PL"/>
              </w:rPr>
              <w:t>w</w:t>
            </w:r>
            <w:r w:rsidRPr="00324442">
              <w:rPr>
                <w:rFonts w:eastAsiaTheme="minorHAnsi" w:cs="Times New Roman"/>
                <w:spacing w:val="5"/>
                <w:sz w:val="20"/>
                <w:szCs w:val="20"/>
                <w:lang w:val="ru-RU"/>
              </w:rPr>
              <w:t xml:space="preserve"> 2013.</w:t>
            </w:r>
          </w:p>
        </w:tc>
      </w:tr>
      <w:tr w:rsidR="00A267D4" w:rsidRPr="005E7058" w14:paraId="6041BD41" w14:textId="77777777" w:rsidTr="003E4E5F">
        <w:tc>
          <w:tcPr>
            <w:tcW w:w="1134" w:type="dxa"/>
          </w:tcPr>
          <w:p w14:paraId="4FD5F747" w14:textId="00982F37" w:rsidR="00A267D4" w:rsidRPr="00324442" w:rsidRDefault="00A267D4" w:rsidP="005E7058">
            <w:pPr>
              <w:rPr>
                <w:spacing w:val="5"/>
                <w:sz w:val="20"/>
                <w:szCs w:val="20"/>
                <w:lang w:val="ru-RU"/>
              </w:rPr>
            </w:pPr>
            <w:r w:rsidRPr="00A267D4">
              <w:rPr>
                <w:spacing w:val="5"/>
                <w:sz w:val="20"/>
                <w:szCs w:val="20"/>
                <w:lang w:val="ru-RU"/>
              </w:rPr>
              <w:t>Сверби-гуз В.</w:t>
            </w:r>
            <w:r>
              <w:rPr>
                <w:sz w:val="26"/>
                <w:szCs w:val="26"/>
              </w:rPr>
              <w:t> </w:t>
            </w:r>
          </w:p>
        </w:tc>
        <w:tc>
          <w:tcPr>
            <w:tcW w:w="6521" w:type="dxa"/>
          </w:tcPr>
          <w:p w14:paraId="5E7C43CB" w14:textId="0F946F01" w:rsidR="00A267D4" w:rsidRPr="00324442" w:rsidRDefault="00A267D4" w:rsidP="00A267D4">
            <w:pPr>
              <w:rPr>
                <w:rFonts w:eastAsiaTheme="minorHAnsi"/>
                <w:i/>
                <w:sz w:val="20"/>
                <w:szCs w:val="20"/>
                <w:lang w:val="ru-RU"/>
              </w:rPr>
            </w:pPr>
            <w:r w:rsidRPr="00A267D4">
              <w:rPr>
                <w:spacing w:val="5"/>
                <w:sz w:val="20"/>
                <w:szCs w:val="20"/>
                <w:lang w:val="ru-RU"/>
              </w:rPr>
              <w:t>(</w:t>
            </w:r>
            <w:r w:rsidRPr="00324442">
              <w:rPr>
                <w:spacing w:val="5"/>
                <w:sz w:val="20"/>
                <w:szCs w:val="20"/>
                <w:lang w:val="ru-RU"/>
              </w:rPr>
              <w:t>Радишевський Ростислав</w:t>
            </w:r>
            <w:r w:rsidRPr="00A267D4">
              <w:rPr>
                <w:spacing w:val="5"/>
                <w:sz w:val="20"/>
                <w:szCs w:val="20"/>
                <w:lang w:val="ru-RU"/>
              </w:rPr>
              <w:t xml:space="preserve">) </w:t>
            </w:r>
            <w:r w:rsidRPr="00A267D4">
              <w:rPr>
                <w:i/>
                <w:iCs/>
                <w:spacing w:val="5"/>
                <w:sz w:val="20"/>
                <w:szCs w:val="20"/>
                <w:lang w:val="ru-RU"/>
              </w:rPr>
              <w:t>Іван Мазепа в сарматсько-роксоланському вимірі високого бароко</w:t>
            </w:r>
            <w:r w:rsidRPr="00A267D4">
              <w:rPr>
                <w:spacing w:val="5"/>
                <w:sz w:val="20"/>
                <w:szCs w:val="20"/>
                <w:lang w:val="ru-RU"/>
              </w:rPr>
              <w:t xml:space="preserve">, Просвіта, Kijów 2006. </w:t>
            </w:r>
          </w:p>
        </w:tc>
      </w:tr>
      <w:tr w:rsidR="006729C5" w:rsidRPr="00324442" w14:paraId="6FC5B180" w14:textId="77777777" w:rsidTr="003E4E5F">
        <w:tc>
          <w:tcPr>
            <w:tcW w:w="1134" w:type="dxa"/>
          </w:tcPr>
          <w:p w14:paraId="1158370A" w14:textId="77777777" w:rsidR="006729C5" w:rsidRPr="00324442" w:rsidRDefault="006729C5" w:rsidP="005E7058">
            <w:pPr>
              <w:rPr>
                <w:sz w:val="20"/>
                <w:szCs w:val="20"/>
                <w:lang w:val="ru-RU"/>
              </w:rPr>
            </w:pPr>
            <w:r w:rsidRPr="00324442">
              <w:rPr>
                <w:spacing w:val="5"/>
                <w:sz w:val="20"/>
                <w:szCs w:val="20"/>
                <w:lang w:val="ru-RU"/>
              </w:rPr>
              <w:t xml:space="preserve">Сухарєва Світлана </w:t>
            </w:r>
          </w:p>
        </w:tc>
        <w:tc>
          <w:tcPr>
            <w:tcW w:w="6521" w:type="dxa"/>
          </w:tcPr>
          <w:p w14:paraId="004431C9" w14:textId="77777777" w:rsidR="006729C5" w:rsidRPr="00324442" w:rsidRDefault="006729C5" w:rsidP="00324442">
            <w:pPr>
              <w:jc w:val="both"/>
              <w:rPr>
                <w:sz w:val="20"/>
                <w:szCs w:val="20"/>
              </w:rPr>
            </w:pPr>
            <w:r w:rsidRPr="00324442">
              <w:rPr>
                <w:rFonts w:eastAsiaTheme="minorHAnsi"/>
                <w:i/>
                <w:sz w:val="20"/>
                <w:szCs w:val="20"/>
                <w:lang w:val="ru-RU"/>
              </w:rPr>
              <w:t>Біблійний вимір української польськомовної прози поберестейської доби</w:t>
            </w:r>
            <w:r w:rsidRPr="00324442">
              <w:rPr>
                <w:sz w:val="20"/>
                <w:szCs w:val="20"/>
              </w:rPr>
              <w:t>, РВВ „Вежа” ВНУ ім. Л. Українки, Łuck 2008.</w:t>
            </w:r>
          </w:p>
          <w:p w14:paraId="53369382" w14:textId="77777777" w:rsidR="006729C5" w:rsidRPr="00324442" w:rsidRDefault="006729C5" w:rsidP="00324442">
            <w:pPr>
              <w:jc w:val="both"/>
              <w:rPr>
                <w:sz w:val="20"/>
                <w:szCs w:val="20"/>
              </w:rPr>
            </w:pPr>
            <w:r w:rsidRPr="00324442">
              <w:rPr>
                <w:i/>
                <w:sz w:val="20"/>
                <w:szCs w:val="20"/>
              </w:rPr>
              <w:t>Риторичний простір польськомовної прози XVII ст.</w:t>
            </w:r>
            <w:r w:rsidRPr="00324442">
              <w:rPr>
                <w:sz w:val="20"/>
                <w:szCs w:val="20"/>
              </w:rPr>
              <w:t xml:space="preserve">, Вежа-Друк, </w:t>
            </w:r>
            <w:r w:rsidRPr="00324442">
              <w:rPr>
                <w:sz w:val="20"/>
                <w:szCs w:val="20"/>
                <w:lang w:val="ru-RU"/>
              </w:rPr>
              <w:t>Ł</w:t>
            </w:r>
            <w:proofErr w:type="spellStart"/>
            <w:r w:rsidRPr="00324442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324442">
              <w:rPr>
                <w:sz w:val="20"/>
                <w:szCs w:val="20"/>
                <w:lang w:val="ru-RU"/>
              </w:rPr>
              <w:t xml:space="preserve"> </w:t>
            </w:r>
            <w:r w:rsidRPr="00324442">
              <w:rPr>
                <w:sz w:val="20"/>
                <w:szCs w:val="20"/>
              </w:rPr>
              <w:t>2015.</w:t>
            </w:r>
          </w:p>
        </w:tc>
      </w:tr>
      <w:tr w:rsidR="006729C5" w:rsidRPr="00022F9D" w14:paraId="4DB089FC" w14:textId="77777777" w:rsidTr="003E4E5F">
        <w:tc>
          <w:tcPr>
            <w:tcW w:w="1134" w:type="dxa"/>
          </w:tcPr>
          <w:p w14:paraId="0E376A79" w14:textId="77777777" w:rsidR="006729C5" w:rsidRDefault="006729C5" w:rsidP="00646B56">
            <w:pPr>
              <w:rPr>
                <w:spacing w:val="5"/>
                <w:sz w:val="20"/>
                <w:szCs w:val="20"/>
                <w:lang w:val="pl-PL"/>
              </w:rPr>
            </w:pPr>
            <w:r w:rsidRPr="00324442">
              <w:rPr>
                <w:spacing w:val="5"/>
                <w:sz w:val="20"/>
                <w:szCs w:val="20"/>
                <w:lang w:val="ru-RU"/>
              </w:rPr>
              <w:t>Сухомли</w:t>
            </w:r>
            <w:r>
              <w:rPr>
                <w:spacing w:val="5"/>
                <w:sz w:val="20"/>
                <w:szCs w:val="20"/>
                <w:lang w:val="pl-PL"/>
              </w:rPr>
              <w:t>-</w:t>
            </w:r>
            <w:r w:rsidRPr="00324442">
              <w:rPr>
                <w:spacing w:val="5"/>
                <w:sz w:val="20"/>
                <w:szCs w:val="20"/>
                <w:lang w:val="ru-RU"/>
              </w:rPr>
              <w:t>нов</w:t>
            </w:r>
          </w:p>
          <w:p w14:paraId="7EFC57E1" w14:textId="77777777" w:rsidR="006729C5" w:rsidRPr="00324442" w:rsidRDefault="006729C5" w:rsidP="00646B56">
            <w:pPr>
              <w:rPr>
                <w:sz w:val="20"/>
                <w:szCs w:val="20"/>
              </w:rPr>
            </w:pPr>
            <w:r w:rsidRPr="00324442">
              <w:rPr>
                <w:spacing w:val="5"/>
                <w:sz w:val="20"/>
                <w:szCs w:val="20"/>
                <w:lang w:val="ru-RU"/>
              </w:rPr>
              <w:t>O.</w:t>
            </w:r>
          </w:p>
        </w:tc>
        <w:tc>
          <w:tcPr>
            <w:tcW w:w="6521" w:type="dxa"/>
          </w:tcPr>
          <w:p w14:paraId="31C44E39" w14:textId="77777777" w:rsidR="006729C5" w:rsidRPr="00324442" w:rsidRDefault="006729C5" w:rsidP="00324442">
            <w:pPr>
              <w:pStyle w:val="Tekstpodstawowywcity"/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24442">
              <w:rPr>
                <w:rFonts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Польсько-українське культурне пограниччя у прозі Ярослава Івашкевича (топіка і функціональність) [монографія]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”, 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Donieck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>2006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lang w:val="ru-RU"/>
              </w:rPr>
              <w:t>.</w:t>
            </w:r>
          </w:p>
          <w:p w14:paraId="52F9A15F" w14:textId="77777777" w:rsidR="006729C5" w:rsidRPr="00324442" w:rsidRDefault="006729C5" w:rsidP="00324442">
            <w:pPr>
              <w:pStyle w:val="Tekstpodstawowywcity"/>
              <w:tabs>
                <w:tab w:val="left" w:pos="0"/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324442">
              <w:rPr>
                <w:rFonts w:cs="Times New Roman"/>
                <w:bCs/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Етнокультурний дискурс у літературі польсько-українського пограниччя ХХ століття: [Монография]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 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shd w:val="clear" w:color="auto" w:fill="FFFFFF"/>
              </w:rPr>
              <w:t>Donieck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2012</w:t>
            </w:r>
            <w:r w:rsidRPr="00324442">
              <w:rPr>
                <w:rFonts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ru-RU"/>
              </w:rPr>
              <w:t>.</w:t>
            </w:r>
          </w:p>
        </w:tc>
      </w:tr>
      <w:tr w:rsidR="006729C5" w:rsidRPr="00324442" w14:paraId="5CA94303" w14:textId="77777777" w:rsidTr="003E4E5F">
        <w:tc>
          <w:tcPr>
            <w:tcW w:w="1134" w:type="dxa"/>
          </w:tcPr>
          <w:p w14:paraId="08AA6589" w14:textId="77777777" w:rsidR="006729C5" w:rsidRPr="00324442" w:rsidRDefault="006729C5" w:rsidP="003E4E5F">
            <w:pPr>
              <w:rPr>
                <w:rFonts w:eastAsia="Calibri"/>
                <w:bCs/>
                <w:iCs/>
                <w:color w:val="000000"/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t>Сидячен</w:t>
            </w:r>
            <w:r>
              <w:rPr>
                <w:sz w:val="20"/>
                <w:szCs w:val="20"/>
                <w:lang w:val="pl-PL"/>
              </w:rPr>
              <w:t>-</w:t>
            </w:r>
            <w:r w:rsidRPr="00324442">
              <w:rPr>
                <w:sz w:val="20"/>
                <w:szCs w:val="20"/>
                <w:lang w:val="ru-RU"/>
              </w:rPr>
              <w:t>ко Н.Г.</w:t>
            </w:r>
          </w:p>
        </w:tc>
        <w:tc>
          <w:tcPr>
            <w:tcW w:w="6521" w:type="dxa"/>
          </w:tcPr>
          <w:p w14:paraId="0C05FC35" w14:textId="77777777" w:rsidR="006729C5" w:rsidRPr="00324442" w:rsidRDefault="006729C5" w:rsidP="00324442">
            <w:pPr>
              <w:pStyle w:val="Bezodstpw"/>
              <w:widowControl/>
              <w:jc w:val="both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val="ru-RU"/>
              </w:rPr>
            </w:pPr>
            <w:r w:rsidRPr="00324442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val="uk-UA" w:eastAsia="hi-IN" w:bidi="hi-IN"/>
              </w:rPr>
              <w:t>Мовотворчість українських і польських письменників</w:t>
            </w:r>
            <w:r w:rsidRPr="00324442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val="uk-UA" w:eastAsia="hi-IN" w:bidi="hi-IN"/>
              </w:rPr>
              <w:t xml:space="preserve">, 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Видавничий дім Дмитра Бурого, 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Kij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2009</w:t>
            </w:r>
            <w:r w:rsidRPr="0032444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</w:p>
        </w:tc>
      </w:tr>
      <w:tr w:rsidR="006729C5" w:rsidRPr="00324442" w14:paraId="01592B4D" w14:textId="77777777" w:rsidTr="003E4E5F">
        <w:tc>
          <w:tcPr>
            <w:tcW w:w="1134" w:type="dxa"/>
          </w:tcPr>
          <w:p w14:paraId="647CA80C" w14:textId="77777777" w:rsidR="006729C5" w:rsidRPr="006729C5" w:rsidRDefault="006729C5" w:rsidP="00557C6D">
            <w:pPr>
              <w:rPr>
                <w:sz w:val="20"/>
                <w:szCs w:val="20"/>
              </w:rPr>
            </w:pPr>
            <w:r w:rsidRPr="006729C5">
              <w:rPr>
                <w:sz w:val="20"/>
                <w:szCs w:val="20"/>
              </w:rPr>
              <w:t>Ткачук</w:t>
            </w:r>
          </w:p>
          <w:p w14:paraId="1D47CC06" w14:textId="77777777" w:rsidR="006729C5" w:rsidRPr="006729C5" w:rsidRDefault="006729C5" w:rsidP="00557C6D">
            <w:pPr>
              <w:rPr>
                <w:sz w:val="20"/>
                <w:szCs w:val="20"/>
              </w:rPr>
            </w:pPr>
            <w:r w:rsidRPr="006729C5">
              <w:rPr>
                <w:sz w:val="20"/>
                <w:szCs w:val="20"/>
              </w:rPr>
              <w:t>Тамара</w:t>
            </w:r>
          </w:p>
          <w:p w14:paraId="666AB8BA" w14:textId="77777777" w:rsidR="006729C5" w:rsidRPr="006729C5" w:rsidRDefault="006729C5" w:rsidP="00557C6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273D9A67" w14:textId="77777777" w:rsidR="006729C5" w:rsidRPr="006729C5" w:rsidRDefault="006729C5" w:rsidP="00557C6D">
            <w:pPr>
              <w:jc w:val="both"/>
              <w:rPr>
                <w:sz w:val="20"/>
                <w:szCs w:val="20"/>
              </w:rPr>
            </w:pPr>
            <w:r w:rsidRPr="006729C5">
              <w:rPr>
                <w:i/>
                <w:sz w:val="20"/>
                <w:szCs w:val="20"/>
              </w:rPr>
              <w:t>Станіслава Пшибишевський і Україна. Методичні рекомендації до вивчення творчості С. Пшибишевського на заняттях з історії польської літератури</w:t>
            </w:r>
            <w:r w:rsidRPr="006729C5">
              <w:rPr>
                <w:sz w:val="20"/>
                <w:szCs w:val="20"/>
              </w:rPr>
              <w:t xml:space="preserve">, Симфонія форте, </w:t>
            </w:r>
            <w:proofErr w:type="spellStart"/>
            <w:r w:rsidRPr="006729C5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6729C5">
              <w:rPr>
                <w:sz w:val="20"/>
                <w:szCs w:val="20"/>
              </w:rPr>
              <w:t>-</w:t>
            </w:r>
            <w:proofErr w:type="spellStart"/>
            <w:r w:rsidRPr="006729C5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6729C5">
              <w:rPr>
                <w:sz w:val="20"/>
                <w:szCs w:val="20"/>
              </w:rPr>
              <w:t>, 2015</w:t>
            </w:r>
          </w:p>
        </w:tc>
      </w:tr>
      <w:tr w:rsidR="006729C5" w:rsidRPr="00324442" w14:paraId="441E442A" w14:textId="77777777" w:rsidTr="003E4E5F">
        <w:tc>
          <w:tcPr>
            <w:tcW w:w="1134" w:type="dxa"/>
          </w:tcPr>
          <w:p w14:paraId="54DEE032" w14:textId="77777777" w:rsidR="006729C5" w:rsidRPr="007A646F" w:rsidRDefault="006729C5" w:rsidP="003E4E5F">
            <w:pPr>
              <w:rPr>
                <w:sz w:val="20"/>
                <w:szCs w:val="20"/>
                <w:lang w:val="ru-RU"/>
              </w:rPr>
            </w:pPr>
            <w:r w:rsidRPr="007A646F">
              <w:rPr>
                <w:sz w:val="20"/>
                <w:szCs w:val="20"/>
                <w:lang w:val="ru-RU"/>
              </w:rPr>
              <w:lastRenderedPageBreak/>
              <w:t>Вервес Г.</w:t>
            </w:r>
          </w:p>
        </w:tc>
        <w:tc>
          <w:tcPr>
            <w:tcW w:w="6521" w:type="dxa"/>
          </w:tcPr>
          <w:p w14:paraId="054BB2FD" w14:textId="77777777" w:rsidR="006729C5" w:rsidRPr="00324442" w:rsidRDefault="006729C5" w:rsidP="007A646F">
            <w:pPr>
              <w:pStyle w:val="Akapitzlist"/>
              <w:ind w:left="0"/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val="uk-UA" w:eastAsia="hi-IN" w:bidi="hi-IN"/>
              </w:rPr>
            </w:pPr>
            <w:r w:rsidRPr="007A646F">
              <w:rPr>
                <w:rFonts w:ascii="Times New Roman" w:eastAsia="SimSun" w:hAnsi="Times New Roman" w:cs="Times New Roman"/>
                <w:bCs/>
                <w:i/>
                <w:iCs/>
                <w:color w:val="000000"/>
                <w:kern w:val="1"/>
                <w:sz w:val="20"/>
                <w:szCs w:val="20"/>
                <w:lang w:val="uk-UA" w:eastAsia="hi-IN" w:bidi="hi-IN"/>
              </w:rPr>
              <w:t>Головні проблеми українсько-польських літературних взаємин ХІХ ст.</w:t>
            </w:r>
            <w:r w:rsidRPr="007A646F">
              <w:rPr>
                <w:rFonts w:ascii="Times New Roman" w:eastAsia="SimSun" w:hAnsi="Times New Roman" w:cs="Times New Roman"/>
                <w:bCs/>
                <w:iCs/>
                <w:color w:val="000000"/>
                <w:kern w:val="1"/>
                <w:sz w:val="20"/>
                <w:szCs w:val="20"/>
                <w:lang w:val="ru-RU" w:eastAsia="hi-IN" w:bidi="hi-IN"/>
              </w:rPr>
              <w:t xml:space="preserve">, </w:t>
            </w:r>
            <w:r w:rsidRPr="007A646F">
              <w:rPr>
                <w:sz w:val="28"/>
                <w:lang w:val="ru-RU"/>
              </w:rPr>
              <w:t xml:space="preserve"> </w:t>
            </w:r>
            <w:r w:rsidRPr="007A646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Держлітвидав. України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Kijów </w:t>
            </w:r>
            <w:r w:rsidRPr="007A646F">
              <w:rPr>
                <w:rFonts w:ascii="Times New Roman" w:hAnsi="Times New Roman" w:cs="Times New Roman"/>
                <w:sz w:val="20"/>
                <w:szCs w:val="20"/>
              </w:rPr>
              <w:t>1958.</w:t>
            </w:r>
          </w:p>
        </w:tc>
      </w:tr>
    </w:tbl>
    <w:p w14:paraId="5829D832" w14:textId="77777777" w:rsidR="004F27FE" w:rsidRPr="00324442" w:rsidRDefault="004F27FE" w:rsidP="004F27FE">
      <w:pPr>
        <w:ind w:left="357"/>
      </w:pPr>
    </w:p>
    <w:p w14:paraId="5857E74E" w14:textId="77777777" w:rsidR="004F27FE" w:rsidRDefault="00324442" w:rsidP="00324442">
      <w:pPr>
        <w:rPr>
          <w:lang w:val="pl-PL"/>
        </w:rPr>
      </w:pPr>
      <w:r>
        <w:rPr>
          <w:lang w:val="pl-PL"/>
        </w:rPr>
        <w:t>A.2. Artykuły</w:t>
      </w:r>
    </w:p>
    <w:p w14:paraId="3F517FD1" w14:textId="77777777" w:rsidR="00324442" w:rsidRDefault="00324442" w:rsidP="00324442">
      <w:pPr>
        <w:rPr>
          <w:lang w:val="pl-PL"/>
        </w:rPr>
      </w:pP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</w:tblGrid>
      <w:tr w:rsidR="00A9686A" w:rsidRPr="00115A62" w14:paraId="0BDF9F94" w14:textId="77777777" w:rsidTr="003E4E5F">
        <w:tc>
          <w:tcPr>
            <w:tcW w:w="1134" w:type="dxa"/>
          </w:tcPr>
          <w:p w14:paraId="34A13EA8" w14:textId="77777777" w:rsidR="00A9686A" w:rsidRPr="00A9686A" w:rsidRDefault="00A9686A" w:rsidP="00646B56">
            <w:pPr>
              <w:rPr>
                <w:sz w:val="20"/>
                <w:szCs w:val="20"/>
              </w:rPr>
            </w:pPr>
            <w:r w:rsidRPr="00A9686A">
              <w:rPr>
                <w:sz w:val="20"/>
                <w:szCs w:val="20"/>
                <w:lang w:val="ru-RU"/>
              </w:rPr>
              <w:t>Астаф’єв О.</w:t>
            </w:r>
            <w:r w:rsidRPr="00A9686A">
              <w:rPr>
                <w:sz w:val="20"/>
                <w:szCs w:val="20"/>
              </w:rPr>
              <w:t> </w:t>
            </w:r>
            <w:r w:rsidRPr="00A9686A">
              <w:rPr>
                <w:sz w:val="20"/>
                <w:szCs w:val="20"/>
                <w:lang w:val="ru-RU"/>
              </w:rPr>
              <w:t>Г.</w:t>
            </w:r>
          </w:p>
        </w:tc>
        <w:tc>
          <w:tcPr>
            <w:tcW w:w="6521" w:type="dxa"/>
          </w:tcPr>
          <w:p w14:paraId="28ED82AF" w14:textId="77777777" w:rsidR="00340E56" w:rsidRPr="005A2789" w:rsidRDefault="00340E56" w:rsidP="00F23F61">
            <w:pPr>
              <w:pStyle w:val="Bezodstpw"/>
              <w:widowControl/>
              <w:jc w:val="both"/>
              <w:rPr>
                <w:sz w:val="20"/>
                <w:szCs w:val="20"/>
                <w:lang w:val="uk-UA"/>
              </w:rPr>
            </w:pPr>
            <w:r w:rsidRPr="00F23F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«</w:t>
            </w:r>
            <w:proofErr w:type="spellStart"/>
            <w:r w:rsidRPr="00F23F61">
              <w:rPr>
                <w:rFonts w:ascii="Times New Roman" w:hAnsi="Times New Roman" w:cs="Times New Roman"/>
                <w:i/>
                <w:sz w:val="20"/>
                <w:szCs w:val="20"/>
              </w:rPr>
              <w:t>Zamek</w:t>
            </w:r>
            <w:proofErr w:type="spellEnd"/>
            <w:r w:rsidRPr="00F23F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23F61">
              <w:rPr>
                <w:rFonts w:ascii="Times New Roman" w:hAnsi="Times New Roman" w:cs="Times New Roman"/>
                <w:i/>
                <w:sz w:val="20"/>
                <w:szCs w:val="20"/>
              </w:rPr>
              <w:t>kaniowski</w:t>
            </w:r>
            <w:proofErr w:type="spellEnd"/>
            <w:r w:rsidRPr="00F23F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» – ґотична поема Северина Ґощинського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F23F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Актуальні проблеми слов'янської філології. Міжвузівськимй збірник наукових статей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серія </w:t>
            </w:r>
            <w:r w:rsidRPr="00F23F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Лінгвістика і літературознавство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вип. ХХ</w:t>
            </w:r>
            <w:r w:rsidRPr="00A9686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cz</w:t>
            </w:r>
            <w:proofErr w:type="spellEnd"/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2. (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red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В. А. Зарва),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Berdia</w:t>
            </w:r>
            <w:proofErr w:type="spellEnd"/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ń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sk</w:t>
            </w:r>
            <w:proofErr w:type="spellEnd"/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[?] 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2012,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  <w:r w:rsidRPr="00F23F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08-115.</w:t>
            </w:r>
          </w:p>
          <w:p w14:paraId="3ABB2A46" w14:textId="77777777" w:rsidR="00340E56" w:rsidRPr="00A9686A" w:rsidRDefault="00340E56" w:rsidP="00F23F61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uk-UA"/>
              </w:rPr>
            </w:pPr>
            <w:r w:rsidRPr="005A278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 гранях культур (рец. на книгу Елліни Циховської «Творчість Леопольда Стаффа як простір інтертексту»)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340E5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A968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Наукові записки Тернопільського національного університету імені Володимира Гнатюка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Серія «Літературознав-ство», Т.34., ТНПУ, Тернопіль 2012, </w:t>
            </w:r>
            <w:r w:rsidRPr="00340E5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415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422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</w:t>
            </w:r>
          </w:p>
          <w:p w14:paraId="395189D6" w14:textId="77777777" w:rsidR="00340E56" w:rsidRPr="00A9686A" w:rsidRDefault="00340E56" w:rsidP="00A9686A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u w:val="single"/>
                <w:lang w:val="ru-RU"/>
              </w:rPr>
            </w:pPr>
            <w:r w:rsidRPr="00A968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Польсько-українські пісенні візії (на матеріалі творів Себастіяна Кленовича і Адама Чагровського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 </w:t>
            </w:r>
            <w:r w:rsidRPr="00A968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Фольклор. Л</w:t>
            </w:r>
            <w:r w:rsidRPr="00A9686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ітература. Проблеми поетики. Зб. наук. праць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 Вип. 37., ВПЦ «Київський університет»,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Kij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2012,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8-20.</w:t>
            </w:r>
          </w:p>
          <w:p w14:paraId="08219862" w14:textId="77777777" w:rsidR="00A9686A" w:rsidRPr="00340E56" w:rsidRDefault="00340E56" w:rsidP="00F23F61">
            <w:pPr>
              <w:pStyle w:val="Bezodstpw"/>
              <w:widowControl/>
              <w:jc w:val="both"/>
              <w:rPr>
                <w:sz w:val="20"/>
                <w:szCs w:val="20"/>
                <w:lang w:val="ru-RU"/>
              </w:rPr>
            </w:pPr>
            <w:r w:rsidRPr="00A968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Український текст Юліуша Словацького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A9686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Наукові записки Тернопільського національного університету імені Володимира Гнатюка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Серія «Літературознав-ство», Т.34., ТНПУ, Тернопіль 2012,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A9686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219-239.</w:t>
            </w:r>
          </w:p>
        </w:tc>
      </w:tr>
      <w:tr w:rsidR="00D71FBA" w:rsidRPr="00115A62" w14:paraId="3BCE73EF" w14:textId="77777777" w:rsidTr="003E4E5F">
        <w:tc>
          <w:tcPr>
            <w:tcW w:w="1134" w:type="dxa"/>
          </w:tcPr>
          <w:p w14:paraId="4C89C774" w14:textId="7A426167" w:rsidR="00D71FBA" w:rsidRPr="00A9686A" w:rsidRDefault="00D71FBA" w:rsidP="00646B56">
            <w:pPr>
              <w:rPr>
                <w:sz w:val="20"/>
                <w:szCs w:val="20"/>
                <w:lang w:val="ru-RU"/>
              </w:rPr>
            </w:pPr>
            <w:r w:rsidRPr="00D71FBA">
              <w:rPr>
                <w:sz w:val="20"/>
                <w:szCs w:val="20"/>
              </w:rPr>
              <w:t>Бабич Сергій</w:t>
            </w:r>
          </w:p>
        </w:tc>
        <w:tc>
          <w:tcPr>
            <w:tcW w:w="6521" w:type="dxa"/>
          </w:tcPr>
          <w:p w14:paraId="4395D54E" w14:textId="6F81DFDB" w:rsidR="00D71FBA" w:rsidRPr="00D71FBA" w:rsidRDefault="00D71FBA" w:rsidP="00D71FBA">
            <w:pPr>
              <w:rPr>
                <w:sz w:val="20"/>
                <w:szCs w:val="20"/>
              </w:rPr>
            </w:pPr>
            <w:r w:rsidRPr="00D71FBA">
              <w:rPr>
                <w:sz w:val="20"/>
                <w:szCs w:val="20"/>
              </w:rPr>
              <w:t>[----]</w:t>
            </w:r>
          </w:p>
          <w:p w14:paraId="4EE3CAE6" w14:textId="77777777" w:rsidR="00D71FBA" w:rsidRPr="00D71FBA" w:rsidRDefault="00D71FBA" w:rsidP="00D71FBA">
            <w:pPr>
              <w:rPr>
                <w:sz w:val="20"/>
                <w:szCs w:val="20"/>
              </w:rPr>
            </w:pPr>
            <w:r w:rsidRPr="00D71FBA">
              <w:rPr>
                <w:i/>
                <w:iCs/>
                <w:sz w:val="20"/>
                <w:szCs w:val="20"/>
              </w:rPr>
              <w:t>Мелетій Смотрицький і Григорій Сковоро</w:t>
            </w:r>
            <w:r w:rsidRPr="00D71FBA">
              <w:rPr>
                <w:i/>
                <w:iCs/>
                <w:sz w:val="20"/>
                <w:szCs w:val="20"/>
              </w:rPr>
              <w:softHyphen/>
              <w:t>да: спільність та своєрідність стилю</w:t>
            </w:r>
            <w:r w:rsidRPr="00D71FBA">
              <w:rPr>
                <w:sz w:val="20"/>
                <w:szCs w:val="20"/>
              </w:rPr>
              <w:t>, 1994</w:t>
            </w:r>
          </w:p>
          <w:p w14:paraId="063B55F6" w14:textId="77777777" w:rsidR="00D71FBA" w:rsidRPr="00D71FBA" w:rsidRDefault="00D71FBA" w:rsidP="00D71FBA">
            <w:pPr>
              <w:rPr>
                <w:sz w:val="20"/>
                <w:szCs w:val="20"/>
              </w:rPr>
            </w:pPr>
            <w:r w:rsidRPr="00D71FBA">
              <w:rPr>
                <w:i/>
                <w:iCs/>
                <w:sz w:val="20"/>
                <w:szCs w:val="20"/>
              </w:rPr>
              <w:t>Епістемологічна візія Мелетія Смотрицько</w:t>
            </w:r>
            <w:r w:rsidRPr="00D71FBA">
              <w:rPr>
                <w:i/>
                <w:iCs/>
                <w:sz w:val="20"/>
                <w:szCs w:val="20"/>
              </w:rPr>
              <w:softHyphen/>
              <w:t>го</w:t>
            </w:r>
            <w:r w:rsidRPr="00D71FBA">
              <w:rPr>
                <w:sz w:val="20"/>
                <w:szCs w:val="20"/>
              </w:rPr>
              <w:t>, 1997</w:t>
            </w:r>
          </w:p>
          <w:p w14:paraId="6ABEBA93" w14:textId="77777777" w:rsidR="00D71FBA" w:rsidRPr="00D71FBA" w:rsidRDefault="00D71FBA" w:rsidP="00D71FBA">
            <w:pPr>
              <w:rPr>
                <w:sz w:val="20"/>
                <w:szCs w:val="20"/>
              </w:rPr>
            </w:pPr>
            <w:r w:rsidRPr="00D71FBA">
              <w:rPr>
                <w:i/>
                <w:iCs/>
                <w:sz w:val="20"/>
                <w:szCs w:val="20"/>
              </w:rPr>
              <w:t>Мелетій Смотрицький</w:t>
            </w:r>
            <w:r w:rsidRPr="00D71FBA">
              <w:rPr>
                <w:sz w:val="20"/>
                <w:szCs w:val="20"/>
              </w:rPr>
              <w:t xml:space="preserve">, [w:] </w:t>
            </w:r>
            <w:r w:rsidRPr="00D71FBA">
              <w:rPr>
                <w:i/>
                <w:iCs/>
                <w:sz w:val="20"/>
                <w:szCs w:val="20"/>
              </w:rPr>
              <w:t>Острозька Ака</w:t>
            </w:r>
            <w:r w:rsidRPr="00D71FBA">
              <w:rPr>
                <w:i/>
                <w:iCs/>
                <w:sz w:val="20"/>
                <w:szCs w:val="20"/>
              </w:rPr>
              <w:softHyphen/>
              <w:t>демія XVI–XVII ст</w:t>
            </w:r>
            <w:r w:rsidRPr="00D71FBA">
              <w:rPr>
                <w:sz w:val="20"/>
                <w:szCs w:val="20"/>
              </w:rPr>
              <w:t>., 1997</w:t>
            </w:r>
          </w:p>
          <w:p w14:paraId="3DA21143" w14:textId="77777777" w:rsidR="00D71FBA" w:rsidRPr="00D71FBA" w:rsidRDefault="00D71FBA" w:rsidP="00D71FBA">
            <w:pPr>
              <w:rPr>
                <w:sz w:val="20"/>
                <w:szCs w:val="20"/>
              </w:rPr>
            </w:pPr>
            <w:r w:rsidRPr="00D71FBA">
              <w:rPr>
                <w:i/>
                <w:iCs/>
                <w:sz w:val="20"/>
                <w:szCs w:val="20"/>
              </w:rPr>
              <w:t>Література поле</w:t>
            </w:r>
            <w:r w:rsidRPr="00D71FBA">
              <w:rPr>
                <w:i/>
                <w:iCs/>
                <w:sz w:val="20"/>
                <w:szCs w:val="20"/>
              </w:rPr>
              <w:softHyphen/>
              <w:t>мічна</w:t>
            </w:r>
            <w:r w:rsidRPr="00D71FBA">
              <w:rPr>
                <w:sz w:val="20"/>
                <w:szCs w:val="20"/>
              </w:rPr>
              <w:t xml:space="preserve">, [w:] </w:t>
            </w:r>
            <w:r w:rsidRPr="00D71FBA">
              <w:rPr>
                <w:i/>
                <w:iCs/>
                <w:sz w:val="20"/>
                <w:szCs w:val="20"/>
              </w:rPr>
              <w:t>Острозька Академія XVI–XVII ст</w:t>
            </w:r>
            <w:r w:rsidRPr="00D71FBA">
              <w:rPr>
                <w:sz w:val="20"/>
                <w:szCs w:val="20"/>
              </w:rPr>
              <w:t>., 1997</w:t>
            </w:r>
          </w:p>
          <w:p w14:paraId="0725835C" w14:textId="0A6DB242" w:rsidR="00D71FBA" w:rsidRPr="00D71FBA" w:rsidRDefault="00D71FBA" w:rsidP="00D71FBA">
            <w:pPr>
              <w:rPr>
                <w:sz w:val="20"/>
                <w:szCs w:val="20"/>
              </w:rPr>
            </w:pPr>
            <w:r w:rsidRPr="00D71FBA">
              <w:rPr>
                <w:i/>
                <w:iCs/>
                <w:sz w:val="20"/>
                <w:szCs w:val="20"/>
              </w:rPr>
              <w:t>Модус літературної містифікації у поети</w:t>
            </w:r>
            <w:r w:rsidRPr="00D71FBA">
              <w:rPr>
                <w:i/>
                <w:iCs/>
                <w:sz w:val="20"/>
                <w:szCs w:val="20"/>
              </w:rPr>
              <w:softHyphen/>
              <w:t xml:space="preserve">ці </w:t>
            </w:r>
            <w:r>
              <w:rPr>
                <w:i/>
                <w:iCs/>
                <w:sz w:val="20"/>
                <w:szCs w:val="20"/>
                <w:lang w:val="pl-PL"/>
              </w:rPr>
              <w:t>„</w:t>
            </w:r>
            <w:r w:rsidRPr="00D71FBA">
              <w:rPr>
                <w:i/>
                <w:iCs/>
                <w:sz w:val="20"/>
                <w:szCs w:val="20"/>
              </w:rPr>
              <w:t>Треносу” Мелетія Смотрицького</w:t>
            </w:r>
            <w:r w:rsidRPr="00D71FBA">
              <w:rPr>
                <w:sz w:val="20"/>
                <w:szCs w:val="20"/>
              </w:rPr>
              <w:t>, 1999</w:t>
            </w:r>
          </w:p>
          <w:p w14:paraId="5CB58C26" w14:textId="7A100D5A" w:rsidR="00D71FBA" w:rsidRPr="00D71FBA" w:rsidRDefault="00D71FBA" w:rsidP="00D71FBA">
            <w:pPr>
              <w:rPr>
                <w:iCs/>
                <w:sz w:val="20"/>
                <w:szCs w:val="20"/>
              </w:rPr>
            </w:pPr>
            <w:r w:rsidRPr="00D71FBA">
              <w:rPr>
                <w:i/>
                <w:iCs/>
                <w:sz w:val="20"/>
                <w:szCs w:val="20"/>
              </w:rPr>
              <w:t>Locus amoenus, або Модель ідеального світу в середньовічній метаоповіді</w:t>
            </w:r>
            <w:r w:rsidRPr="00D71FBA">
              <w:rPr>
                <w:sz w:val="20"/>
                <w:szCs w:val="20"/>
              </w:rPr>
              <w:t>, 1999</w:t>
            </w:r>
          </w:p>
        </w:tc>
      </w:tr>
      <w:tr w:rsidR="003F7F28" w:rsidRPr="00115A62" w14:paraId="2099C232" w14:textId="77777777" w:rsidTr="003E4E5F">
        <w:tc>
          <w:tcPr>
            <w:tcW w:w="1134" w:type="dxa"/>
          </w:tcPr>
          <w:p w14:paraId="1CF9982E" w14:textId="77777777" w:rsidR="003F7F28" w:rsidRPr="003F7F28" w:rsidRDefault="003F7F28" w:rsidP="00557C6D">
            <w:pPr>
              <w:rPr>
                <w:sz w:val="20"/>
                <w:szCs w:val="20"/>
              </w:rPr>
            </w:pPr>
            <w:r w:rsidRPr="003F7F28">
              <w:rPr>
                <w:sz w:val="20"/>
                <w:szCs w:val="20"/>
              </w:rPr>
              <w:t>Баран</w:t>
            </w:r>
          </w:p>
          <w:p w14:paraId="2E4FE505" w14:textId="77777777" w:rsidR="003F7F28" w:rsidRPr="003F7F28" w:rsidRDefault="003F7F28" w:rsidP="00557C6D">
            <w:pPr>
              <w:rPr>
                <w:sz w:val="20"/>
                <w:szCs w:val="20"/>
                <w:lang w:val="en-US"/>
              </w:rPr>
            </w:pPr>
            <w:r w:rsidRPr="003F7F28">
              <w:rPr>
                <w:sz w:val="20"/>
                <w:szCs w:val="20"/>
              </w:rPr>
              <w:t>Євген</w:t>
            </w:r>
          </w:p>
          <w:p w14:paraId="4A11AF28" w14:textId="77777777" w:rsidR="003F7F28" w:rsidRPr="003F7F28" w:rsidRDefault="003F7F28" w:rsidP="00557C6D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2379702B" w14:textId="77777777" w:rsidR="003F7F28" w:rsidRPr="003F7F28" w:rsidRDefault="003F7F28" w:rsidP="00557C6D">
            <w:pPr>
              <w:jc w:val="both"/>
              <w:rPr>
                <w:sz w:val="20"/>
                <w:szCs w:val="20"/>
                <w:lang w:val="ru-RU"/>
              </w:rPr>
            </w:pPr>
            <w:r w:rsidRPr="003F7F28">
              <w:rPr>
                <w:i/>
                <w:sz w:val="20"/>
                <w:szCs w:val="20"/>
              </w:rPr>
              <w:t>До останньої краплі…</w:t>
            </w:r>
            <w:r w:rsidRPr="003F7F28">
              <w:rPr>
                <w:sz w:val="20"/>
                <w:szCs w:val="20"/>
                <w:lang w:val="ru-RU"/>
              </w:rPr>
              <w:t>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  <w:lang w:val="ru-RU"/>
              </w:rPr>
              <w:t>:]</w:t>
            </w:r>
            <w:r w:rsidRPr="003F7F28">
              <w:rPr>
                <w:sz w:val="20"/>
                <w:szCs w:val="20"/>
              </w:rPr>
              <w:t xml:space="preserve"> </w:t>
            </w:r>
            <w:r w:rsidRPr="003F7F28">
              <w:rPr>
                <w:i/>
                <w:sz w:val="20"/>
                <w:szCs w:val="20"/>
              </w:rPr>
              <w:t>Божена Боба-Дига. Писане дощем</w:t>
            </w:r>
            <w:r w:rsidRPr="003F7F28">
              <w:rPr>
                <w:sz w:val="20"/>
                <w:szCs w:val="20"/>
                <w:lang w:val="ru-RU"/>
              </w:rPr>
              <w:t>,</w:t>
            </w:r>
            <w:r w:rsidRPr="003F7F28">
              <w:rPr>
                <w:sz w:val="20"/>
                <w:szCs w:val="20"/>
              </w:rPr>
              <w:t xml:space="preserve"> Новий Львів</w:t>
            </w:r>
            <w:r w:rsidRPr="003F7F28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Lwόw</w:t>
            </w:r>
            <w:proofErr w:type="spellEnd"/>
            <w:r w:rsidRPr="003F7F28">
              <w:rPr>
                <w:sz w:val="20"/>
                <w:szCs w:val="20"/>
                <w:lang w:val="ru-RU"/>
              </w:rPr>
              <w:t xml:space="preserve"> 2008,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3-5.</w:t>
            </w:r>
          </w:p>
          <w:p w14:paraId="04D0E4E9" w14:textId="77777777" w:rsidR="003F7F28" w:rsidRPr="003F7F28" w:rsidRDefault="003F7F28" w:rsidP="00557C6D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  <w:lang w:val="ru-RU"/>
              </w:rPr>
              <w:t>„</w:t>
            </w:r>
            <w:r w:rsidRPr="003F7F28">
              <w:rPr>
                <w:i/>
                <w:sz w:val="20"/>
                <w:szCs w:val="20"/>
              </w:rPr>
              <w:t>Перехожий, скажи Музам...”</w:t>
            </w:r>
            <w:r w:rsidRPr="003F7F28">
              <w:rPr>
                <w:sz w:val="20"/>
                <w:szCs w:val="20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rec</w:t>
            </w:r>
            <w:r w:rsidRPr="003F7F28">
              <w:rPr>
                <w:sz w:val="20"/>
                <w:szCs w:val="20"/>
              </w:rPr>
              <w:t xml:space="preserve">.: Адам Загаєвський: </w:t>
            </w:r>
            <w:r w:rsidRPr="003F7F28">
              <w:rPr>
                <w:i/>
                <w:sz w:val="20"/>
                <w:szCs w:val="20"/>
              </w:rPr>
              <w:t>У чужій красі: Есеї</w:t>
            </w:r>
            <w:r w:rsidRPr="003F7F28">
              <w:rPr>
                <w:sz w:val="20"/>
                <w:szCs w:val="20"/>
              </w:rPr>
              <w:t xml:space="preserve">, Кальварія,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Lwόw</w:t>
            </w:r>
            <w:proofErr w:type="spellEnd"/>
            <w:r w:rsidRPr="003F7F28">
              <w:rPr>
                <w:sz w:val="20"/>
                <w:szCs w:val="20"/>
              </w:rPr>
              <w:t xml:space="preserve"> 2008],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 xml:space="preserve">:] „Золота Пектораль” 2010, </w:t>
            </w:r>
            <w:r w:rsidRPr="003F7F28">
              <w:rPr>
                <w:sz w:val="20"/>
                <w:szCs w:val="20"/>
                <w:lang w:val="en-US"/>
              </w:rPr>
              <w:t>nr </w:t>
            </w:r>
            <w:r w:rsidRPr="003F7F28">
              <w:rPr>
                <w:sz w:val="20"/>
                <w:szCs w:val="20"/>
              </w:rPr>
              <w:t xml:space="preserve">1-2,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.130-135.</w:t>
            </w:r>
          </w:p>
          <w:p w14:paraId="5CEA7677" w14:textId="77777777" w:rsidR="003F7F28" w:rsidRPr="003F7F28" w:rsidRDefault="003F7F28" w:rsidP="00557C6D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>Пастух мрій на пасовиськах ночі...</w:t>
            </w:r>
            <w:r w:rsidRPr="003F7F28">
              <w:rPr>
                <w:sz w:val="20"/>
                <w:szCs w:val="20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rec</w:t>
            </w:r>
            <w:r w:rsidRPr="003F7F28">
              <w:rPr>
                <w:sz w:val="20"/>
                <w:szCs w:val="20"/>
                <w:lang w:val="ru-RU"/>
              </w:rPr>
              <w:t>.</w:t>
            </w:r>
            <w:r w:rsidRPr="003F7F28">
              <w:rPr>
                <w:sz w:val="20"/>
                <w:szCs w:val="20"/>
              </w:rPr>
              <w:t>: Гражина Добренько</w:t>
            </w:r>
            <w:r w:rsidRPr="003F7F28">
              <w:rPr>
                <w:sz w:val="20"/>
                <w:szCs w:val="20"/>
                <w:lang w:val="ru-RU"/>
              </w:rPr>
              <w:t>:</w:t>
            </w:r>
            <w:r w:rsidRPr="003F7F28">
              <w:rPr>
                <w:sz w:val="20"/>
                <w:szCs w:val="20"/>
              </w:rPr>
              <w:t xml:space="preserve"> </w:t>
            </w:r>
            <w:r w:rsidRPr="003F7F28">
              <w:rPr>
                <w:i/>
                <w:sz w:val="20"/>
                <w:szCs w:val="20"/>
              </w:rPr>
              <w:t>Никифор Побідоносець / Никифор Победоносец</w:t>
            </w:r>
            <w:r w:rsidRPr="003F7F28">
              <w:rPr>
                <w:sz w:val="20"/>
                <w:szCs w:val="20"/>
              </w:rPr>
              <w:t xml:space="preserve">. Поезії, </w:t>
            </w:r>
            <w:proofErr w:type="spellStart"/>
            <w:r w:rsidRPr="003F7F28">
              <w:rPr>
                <w:sz w:val="20"/>
                <w:szCs w:val="20"/>
                <w:lang w:val="pl-PL"/>
              </w:rPr>
              <w:t>Lw</w:t>
            </w:r>
            <w:proofErr w:type="spellEnd"/>
            <w:r w:rsidRPr="003F7F28">
              <w:rPr>
                <w:sz w:val="20"/>
                <w:szCs w:val="20"/>
                <w:lang w:val="en-US"/>
              </w:rPr>
              <w:t>ό</w:t>
            </w:r>
            <w:r w:rsidRPr="003F7F28">
              <w:rPr>
                <w:sz w:val="20"/>
                <w:szCs w:val="20"/>
                <w:lang w:val="pl-PL"/>
              </w:rPr>
              <w:t>w</w:t>
            </w:r>
            <w:r w:rsidRPr="003F7F28">
              <w:rPr>
                <w:sz w:val="20"/>
                <w:szCs w:val="20"/>
              </w:rPr>
              <w:t>, 2009.], [</w:t>
            </w:r>
            <w:r w:rsidRPr="003F7F28">
              <w:rPr>
                <w:sz w:val="20"/>
                <w:szCs w:val="20"/>
                <w:lang w:val="pl-PL"/>
              </w:rPr>
              <w:t>w</w:t>
            </w:r>
            <w:r w:rsidRPr="003F7F28">
              <w:rPr>
                <w:sz w:val="20"/>
                <w:szCs w:val="20"/>
              </w:rPr>
              <w:t xml:space="preserve">:] </w:t>
            </w:r>
            <w:r w:rsidRPr="003F7F28">
              <w:rPr>
                <w:i/>
                <w:sz w:val="20"/>
                <w:szCs w:val="20"/>
              </w:rPr>
              <w:t xml:space="preserve">Буквоїд, </w:t>
            </w:r>
            <w:r w:rsidRPr="003F7F28">
              <w:rPr>
                <w:sz w:val="20"/>
                <w:szCs w:val="20"/>
              </w:rPr>
              <w:t xml:space="preserve"> </w:t>
            </w:r>
            <w:hyperlink r:id="rId12" w:history="1">
              <w:r w:rsidRPr="003F7F28">
                <w:rPr>
                  <w:color w:val="0000FF"/>
                  <w:sz w:val="20"/>
                  <w:szCs w:val="20"/>
                  <w:u w:val="single"/>
                </w:rPr>
                <w:t>http://www.bukvoid.com.ua/reviews/books/2010/05/28/071647.html</w:t>
              </w:r>
            </w:hyperlink>
          </w:p>
          <w:p w14:paraId="29CF996F" w14:textId="77777777" w:rsidR="003F7F28" w:rsidRPr="003F7F28" w:rsidRDefault="003F7F28" w:rsidP="00557C6D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>Провідник у світі тіней…</w:t>
            </w:r>
            <w:r w:rsidRPr="003F7F28">
              <w:rPr>
                <w:sz w:val="20"/>
                <w:szCs w:val="20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rec</w:t>
            </w:r>
            <w:r w:rsidRPr="003F7F28">
              <w:rPr>
                <w:sz w:val="20"/>
                <w:szCs w:val="20"/>
                <w:lang w:val="ru-RU"/>
              </w:rPr>
              <w:t>.</w:t>
            </w:r>
            <w:r w:rsidRPr="003F7F28">
              <w:rPr>
                <w:sz w:val="20"/>
                <w:szCs w:val="20"/>
              </w:rPr>
              <w:t xml:space="preserve">: Чеслав Мілош. </w:t>
            </w:r>
            <w:r w:rsidRPr="003F7F28">
              <w:rPr>
                <w:i/>
                <w:sz w:val="20"/>
                <w:szCs w:val="20"/>
              </w:rPr>
              <w:t>Абетка</w:t>
            </w:r>
            <w:r w:rsidRPr="003F7F28">
              <w:rPr>
                <w:sz w:val="20"/>
                <w:szCs w:val="20"/>
              </w:rPr>
              <w:t>, Треант, Charkiw, 2010],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 xml:space="preserve">:] </w:t>
            </w:r>
            <w:r w:rsidRPr="003F7F28">
              <w:rPr>
                <w:i/>
                <w:sz w:val="20"/>
                <w:szCs w:val="20"/>
              </w:rPr>
              <w:t>Буквоїд,</w:t>
            </w:r>
            <w:r w:rsidRPr="003F7F28">
              <w:rPr>
                <w:sz w:val="20"/>
                <w:szCs w:val="20"/>
              </w:rPr>
              <w:t xml:space="preserve">  </w:t>
            </w:r>
            <w:hyperlink r:id="rId13" w:history="1">
              <w:r w:rsidRPr="003F7F28">
                <w:rPr>
                  <w:color w:val="0000FF"/>
                  <w:sz w:val="20"/>
                  <w:szCs w:val="20"/>
                  <w:u w:val="single"/>
                </w:rPr>
                <w:t>http://www.bukvoid.com.ua/reviews/books/2011/01/19/075312.html</w:t>
              </w:r>
            </w:hyperlink>
          </w:p>
          <w:p w14:paraId="1C3E07E0" w14:textId="77777777" w:rsidR="003F7F28" w:rsidRPr="003F7F28" w:rsidRDefault="003F7F28" w:rsidP="00557C6D">
            <w:pPr>
              <w:jc w:val="both"/>
              <w:rPr>
                <w:sz w:val="20"/>
                <w:szCs w:val="20"/>
                <w:lang w:val="ru-RU"/>
              </w:rPr>
            </w:pPr>
            <w:r w:rsidRPr="003F7F28">
              <w:rPr>
                <w:i/>
                <w:sz w:val="20"/>
                <w:szCs w:val="20"/>
              </w:rPr>
              <w:t>Доказ любові</w:t>
            </w:r>
            <w:r w:rsidRPr="003F7F28">
              <w:rPr>
                <w:sz w:val="20"/>
                <w:szCs w:val="20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rec</w:t>
            </w:r>
            <w:r w:rsidRPr="003F7F28">
              <w:rPr>
                <w:sz w:val="20"/>
                <w:szCs w:val="20"/>
                <w:lang w:val="ru-RU"/>
              </w:rPr>
              <w:t>.</w:t>
            </w:r>
            <w:r w:rsidRPr="003F7F28">
              <w:rPr>
                <w:sz w:val="20"/>
                <w:szCs w:val="20"/>
              </w:rPr>
              <w:t xml:space="preserve">: Маріуш Щиґел. </w:t>
            </w:r>
            <w:r w:rsidRPr="003F7F28">
              <w:rPr>
                <w:i/>
                <w:sz w:val="20"/>
                <w:szCs w:val="20"/>
              </w:rPr>
              <w:t>Ґоттленд: документальна проза</w:t>
            </w:r>
            <w:r w:rsidRPr="003F7F28">
              <w:rPr>
                <w:sz w:val="20"/>
                <w:szCs w:val="20"/>
                <w:lang w:val="ru-RU"/>
              </w:rPr>
              <w:t xml:space="preserve">, </w:t>
            </w:r>
            <w:r w:rsidRPr="003F7F28">
              <w:rPr>
                <w:sz w:val="20"/>
                <w:szCs w:val="20"/>
                <w:lang w:val="ru-RU"/>
              </w:rPr>
              <w:lastRenderedPageBreak/>
              <w:t xml:space="preserve">Грант-Т,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Kijόw</w:t>
            </w:r>
            <w:proofErr w:type="spellEnd"/>
            <w:r w:rsidRPr="003F7F28">
              <w:rPr>
                <w:sz w:val="20"/>
                <w:szCs w:val="20"/>
                <w:lang w:val="ru-RU"/>
              </w:rPr>
              <w:t xml:space="preserve"> 2010</w:t>
            </w:r>
            <w:r w:rsidRPr="003F7F28">
              <w:rPr>
                <w:sz w:val="20"/>
                <w:szCs w:val="20"/>
              </w:rPr>
              <w:t>]</w:t>
            </w:r>
            <w:r w:rsidRPr="003F7F28">
              <w:rPr>
                <w:sz w:val="20"/>
                <w:szCs w:val="20"/>
                <w:lang w:val="ru-RU"/>
              </w:rPr>
              <w:t>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  <w:lang w:val="ru-RU"/>
              </w:rPr>
              <w:t>:]</w:t>
            </w:r>
            <w:r w:rsidRPr="003F7F28">
              <w:rPr>
                <w:sz w:val="20"/>
                <w:szCs w:val="20"/>
              </w:rPr>
              <w:t xml:space="preserve"> </w:t>
            </w:r>
            <w:r w:rsidRPr="003F7F28">
              <w:rPr>
                <w:i/>
                <w:sz w:val="20"/>
                <w:szCs w:val="20"/>
              </w:rPr>
              <w:t>Буквоїд</w:t>
            </w:r>
            <w:r w:rsidRPr="003F7F28">
              <w:rPr>
                <w:i/>
                <w:sz w:val="20"/>
                <w:szCs w:val="20"/>
                <w:lang w:val="ru-RU"/>
              </w:rPr>
              <w:t>,</w:t>
            </w:r>
            <w:r w:rsidRPr="003F7F28">
              <w:rPr>
                <w:sz w:val="20"/>
                <w:szCs w:val="20"/>
              </w:rPr>
              <w:t xml:space="preserve">  </w:t>
            </w:r>
            <w:hyperlink r:id="rId14" w:history="1">
              <w:r w:rsidRPr="003F7F28">
                <w:rPr>
                  <w:color w:val="0000FF"/>
                  <w:sz w:val="20"/>
                  <w:szCs w:val="20"/>
                  <w:u w:val="single"/>
                </w:rPr>
                <w:t>http://www.bukvoid.com.ua/reviews/books/2011/02/05/180019.html</w:t>
              </w:r>
            </w:hyperlink>
          </w:p>
          <w:p w14:paraId="12C0D9F8" w14:textId="77777777" w:rsidR="003F7F28" w:rsidRPr="003F7F28" w:rsidRDefault="003F7F28" w:rsidP="00557C6D">
            <w:pPr>
              <w:jc w:val="both"/>
              <w:rPr>
                <w:sz w:val="20"/>
                <w:szCs w:val="20"/>
                <w:lang w:val="ru-RU"/>
              </w:rPr>
            </w:pPr>
            <w:r w:rsidRPr="003F7F28">
              <w:rPr>
                <w:i/>
                <w:sz w:val="20"/>
                <w:szCs w:val="20"/>
              </w:rPr>
              <w:t>Угорський гуляш польського приготування</w:t>
            </w:r>
            <w:r w:rsidRPr="003F7F28">
              <w:rPr>
                <w:sz w:val="20"/>
                <w:szCs w:val="20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rec</w:t>
            </w:r>
            <w:r w:rsidRPr="003F7F28">
              <w:rPr>
                <w:sz w:val="20"/>
                <w:szCs w:val="20"/>
                <w:lang w:val="ru-RU"/>
              </w:rPr>
              <w:t>.</w:t>
            </w:r>
            <w:r w:rsidRPr="003F7F28">
              <w:rPr>
                <w:sz w:val="20"/>
                <w:szCs w:val="20"/>
              </w:rPr>
              <w:t xml:space="preserve">: Кшиштоф Варґа. </w:t>
            </w:r>
            <w:r w:rsidRPr="003F7F28">
              <w:rPr>
                <w:i/>
                <w:sz w:val="20"/>
                <w:szCs w:val="20"/>
              </w:rPr>
              <w:t>Гуляш із турула</w:t>
            </w:r>
            <w:r w:rsidRPr="003F7F28">
              <w:rPr>
                <w:sz w:val="20"/>
                <w:szCs w:val="20"/>
                <w:lang w:val="ru-RU"/>
              </w:rPr>
              <w:t xml:space="preserve">, Темпора,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Kijόw</w:t>
            </w:r>
            <w:proofErr w:type="spellEnd"/>
            <w:r w:rsidRPr="003F7F28">
              <w:rPr>
                <w:sz w:val="20"/>
                <w:szCs w:val="20"/>
              </w:rPr>
              <w:t xml:space="preserve"> 2010]</w:t>
            </w:r>
            <w:r w:rsidRPr="003F7F28">
              <w:rPr>
                <w:sz w:val="20"/>
                <w:szCs w:val="20"/>
                <w:lang w:val="ru-RU"/>
              </w:rPr>
              <w:t>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  <w:lang w:val="ru-RU"/>
              </w:rPr>
              <w:t>:]</w:t>
            </w:r>
            <w:r w:rsidRPr="003F7F28">
              <w:rPr>
                <w:sz w:val="20"/>
                <w:szCs w:val="20"/>
              </w:rPr>
              <w:t xml:space="preserve"> </w:t>
            </w:r>
            <w:r w:rsidRPr="003F7F28">
              <w:rPr>
                <w:i/>
                <w:sz w:val="20"/>
                <w:szCs w:val="20"/>
              </w:rPr>
              <w:t>Буквоїд</w:t>
            </w:r>
            <w:r w:rsidRPr="003F7F28">
              <w:rPr>
                <w:i/>
                <w:sz w:val="20"/>
                <w:szCs w:val="20"/>
                <w:lang w:val="ru-RU"/>
              </w:rPr>
              <w:t>,</w:t>
            </w:r>
            <w:r w:rsidRPr="003F7F28">
              <w:rPr>
                <w:sz w:val="20"/>
                <w:szCs w:val="20"/>
              </w:rPr>
              <w:t xml:space="preserve"> // </w:t>
            </w:r>
            <w:hyperlink r:id="rId15" w:history="1">
              <w:r w:rsidRPr="003F7F28">
                <w:rPr>
                  <w:color w:val="0000FF"/>
                  <w:sz w:val="20"/>
                  <w:szCs w:val="20"/>
                  <w:u w:val="single"/>
                </w:rPr>
                <w:t>http://www.bukvoid.com.ua/reviews/books/2011/02/07/072424.html</w:t>
              </w:r>
            </w:hyperlink>
          </w:p>
          <w:p w14:paraId="0B76BE69" w14:textId="77777777" w:rsidR="003F7F28" w:rsidRPr="003F7F28" w:rsidRDefault="003F7F28" w:rsidP="00557C6D">
            <w:pPr>
              <w:jc w:val="both"/>
              <w:rPr>
                <w:sz w:val="20"/>
                <w:szCs w:val="20"/>
                <w:lang w:val="ru-RU"/>
              </w:rPr>
            </w:pPr>
            <w:r w:rsidRPr="003F7F28">
              <w:rPr>
                <w:i/>
                <w:sz w:val="20"/>
                <w:szCs w:val="20"/>
              </w:rPr>
              <w:t>Той, хто здужав вивільнити надію</w:t>
            </w:r>
            <w:r w:rsidRPr="003F7F28">
              <w:rPr>
                <w:sz w:val="20"/>
                <w:szCs w:val="20"/>
              </w:rPr>
              <w:t xml:space="preserve">. </w:t>
            </w:r>
            <w:r w:rsidRPr="003F7F28">
              <w:rPr>
                <w:i/>
                <w:iCs/>
                <w:sz w:val="20"/>
                <w:szCs w:val="20"/>
              </w:rPr>
              <w:t>Казімеж Бурнат і його вірші</w:t>
            </w:r>
            <w:r w:rsidRPr="003F7F28">
              <w:rPr>
                <w:iCs/>
                <w:sz w:val="20"/>
                <w:szCs w:val="20"/>
                <w:lang w:val="ru-RU"/>
              </w:rPr>
              <w:t>, [</w:t>
            </w:r>
            <w:r w:rsidRPr="003F7F28">
              <w:rPr>
                <w:iCs/>
                <w:sz w:val="20"/>
                <w:szCs w:val="20"/>
                <w:lang w:val="en-US"/>
              </w:rPr>
              <w:t>w</w:t>
            </w:r>
            <w:r w:rsidRPr="003F7F28">
              <w:rPr>
                <w:iCs/>
                <w:sz w:val="20"/>
                <w:szCs w:val="20"/>
                <w:lang w:val="ru-RU"/>
              </w:rPr>
              <w:t>:]</w:t>
            </w:r>
            <w:r w:rsidRPr="003F7F28">
              <w:rPr>
                <w:sz w:val="20"/>
                <w:szCs w:val="20"/>
              </w:rPr>
              <w:t xml:space="preserve"> </w:t>
            </w:r>
            <w:r w:rsidRPr="003F7F28">
              <w:rPr>
                <w:sz w:val="20"/>
                <w:szCs w:val="20"/>
                <w:lang w:val="ru-RU"/>
              </w:rPr>
              <w:t>„</w:t>
            </w:r>
            <w:r w:rsidRPr="003F7F28">
              <w:rPr>
                <w:sz w:val="20"/>
                <w:szCs w:val="20"/>
              </w:rPr>
              <w:t>Золота Пектораль</w:t>
            </w:r>
            <w:r w:rsidRPr="003F7F28">
              <w:rPr>
                <w:sz w:val="20"/>
                <w:szCs w:val="20"/>
                <w:lang w:val="ru-RU"/>
              </w:rPr>
              <w:t>”</w:t>
            </w:r>
            <w:r w:rsidRPr="003F7F28">
              <w:rPr>
                <w:sz w:val="20"/>
                <w:szCs w:val="20"/>
              </w:rPr>
              <w:t xml:space="preserve"> 2013</w:t>
            </w:r>
            <w:r w:rsidRPr="003F7F28">
              <w:rPr>
                <w:sz w:val="20"/>
                <w:szCs w:val="20"/>
                <w:lang w:val="ru-RU"/>
              </w:rPr>
              <w:t xml:space="preserve">, </w:t>
            </w:r>
            <w:r w:rsidRPr="003F7F28">
              <w:rPr>
                <w:sz w:val="20"/>
                <w:szCs w:val="20"/>
                <w:lang w:val="en-US"/>
              </w:rPr>
              <w:t>nr </w:t>
            </w:r>
            <w:r w:rsidRPr="003F7F28">
              <w:rPr>
                <w:sz w:val="20"/>
                <w:szCs w:val="20"/>
              </w:rPr>
              <w:t>3</w:t>
            </w:r>
            <w:r w:rsidRPr="003F7F28">
              <w:rPr>
                <w:sz w:val="20"/>
                <w:szCs w:val="20"/>
                <w:lang w:val="ru-RU"/>
              </w:rPr>
              <w:t xml:space="preserve">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137-138.</w:t>
            </w:r>
          </w:p>
          <w:p w14:paraId="65738847" w14:textId="77777777" w:rsidR="003F7F28" w:rsidRPr="003F7F28" w:rsidRDefault="003F7F28" w:rsidP="00557C6D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  <w:lang w:val="ru-RU"/>
              </w:rPr>
              <w:t>„</w:t>
            </w:r>
            <w:r w:rsidRPr="003F7F28">
              <w:rPr>
                <w:i/>
                <w:sz w:val="20"/>
                <w:szCs w:val="20"/>
              </w:rPr>
              <w:t>Настає така хвиля що вмить усе змінює</w:t>
            </w:r>
            <w:r w:rsidRPr="003F7F28">
              <w:rPr>
                <w:i/>
                <w:sz w:val="20"/>
                <w:szCs w:val="20"/>
                <w:lang w:val="ru-RU"/>
              </w:rPr>
              <w:t>”…</w:t>
            </w:r>
            <w:r w:rsidRPr="003F7F28">
              <w:rPr>
                <w:sz w:val="20"/>
                <w:szCs w:val="20"/>
                <w:lang w:val="ru-RU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rec</w:t>
            </w:r>
            <w:r w:rsidRPr="003F7F28">
              <w:rPr>
                <w:sz w:val="20"/>
                <w:szCs w:val="20"/>
                <w:lang w:val="ru-RU"/>
              </w:rPr>
              <w:t>.</w:t>
            </w:r>
            <w:r w:rsidRPr="003F7F28">
              <w:rPr>
                <w:iCs/>
                <w:sz w:val="20"/>
                <w:szCs w:val="20"/>
              </w:rPr>
              <w:t>:</w:t>
            </w:r>
            <w:r w:rsidRPr="003F7F28">
              <w:rPr>
                <w:i/>
                <w:iCs/>
                <w:sz w:val="20"/>
                <w:szCs w:val="20"/>
              </w:rPr>
              <w:t xml:space="preserve"> </w:t>
            </w:r>
            <w:r w:rsidRPr="003F7F28">
              <w:rPr>
                <w:iCs/>
                <w:sz w:val="20"/>
                <w:szCs w:val="20"/>
              </w:rPr>
              <w:t>Кристина Лєнковська</w:t>
            </w:r>
            <w:r w:rsidRPr="003F7F28">
              <w:rPr>
                <w:iCs/>
                <w:sz w:val="20"/>
                <w:szCs w:val="20"/>
                <w:lang w:val="ru-RU"/>
              </w:rPr>
              <w:t xml:space="preserve">: </w:t>
            </w:r>
            <w:r w:rsidRPr="003F7F28">
              <w:rPr>
                <w:i/>
                <w:iCs/>
                <w:sz w:val="20"/>
                <w:szCs w:val="20"/>
              </w:rPr>
              <w:t>Турбота</w:t>
            </w:r>
            <w:r w:rsidRPr="003F7F28">
              <w:rPr>
                <w:iCs/>
                <w:sz w:val="20"/>
                <w:szCs w:val="20"/>
              </w:rPr>
              <w:t xml:space="preserve"> / Krystyna Lenkowska</w:t>
            </w:r>
            <w:r w:rsidRPr="003F7F28">
              <w:rPr>
                <w:iCs/>
                <w:sz w:val="20"/>
                <w:szCs w:val="20"/>
                <w:lang w:val="ru-RU"/>
              </w:rPr>
              <w:t xml:space="preserve">: </w:t>
            </w:r>
            <w:r w:rsidRPr="003F7F28">
              <w:rPr>
                <w:i/>
                <w:iCs/>
                <w:sz w:val="20"/>
                <w:szCs w:val="20"/>
              </w:rPr>
              <w:t>Troska</w:t>
            </w:r>
            <w:r w:rsidRPr="003F7F28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3F7F28">
              <w:rPr>
                <w:iCs/>
                <w:sz w:val="20"/>
                <w:szCs w:val="20"/>
                <w:lang w:val="en-US"/>
              </w:rPr>
              <w:t>Lwόw</w:t>
            </w:r>
            <w:proofErr w:type="spellEnd"/>
            <w:r w:rsidRPr="003F7F28">
              <w:rPr>
                <w:iCs/>
                <w:sz w:val="20"/>
                <w:szCs w:val="20"/>
              </w:rPr>
              <w:t xml:space="preserve"> 2014</w:t>
            </w:r>
            <w:r w:rsidRPr="003F7F28">
              <w:rPr>
                <w:sz w:val="20"/>
                <w:szCs w:val="20"/>
              </w:rPr>
              <w:t>],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 xml:space="preserve">:] </w:t>
            </w:r>
            <w:r w:rsidRPr="003F7F28">
              <w:rPr>
                <w:sz w:val="20"/>
                <w:szCs w:val="20"/>
                <w:lang w:val="ru-RU"/>
              </w:rPr>
              <w:t>„</w:t>
            </w:r>
            <w:r w:rsidRPr="003F7F28">
              <w:rPr>
                <w:sz w:val="20"/>
                <w:szCs w:val="20"/>
              </w:rPr>
              <w:t>Перевал</w:t>
            </w:r>
            <w:r w:rsidRPr="003F7F28">
              <w:rPr>
                <w:sz w:val="20"/>
                <w:szCs w:val="20"/>
                <w:lang w:val="ru-RU"/>
              </w:rPr>
              <w:t>”</w:t>
            </w:r>
            <w:r w:rsidRPr="003F7F28">
              <w:rPr>
                <w:sz w:val="20"/>
                <w:szCs w:val="20"/>
              </w:rPr>
              <w:t xml:space="preserve"> 2015, </w:t>
            </w:r>
            <w:r w:rsidRPr="003F7F28">
              <w:rPr>
                <w:sz w:val="20"/>
                <w:szCs w:val="20"/>
                <w:lang w:val="en-US"/>
              </w:rPr>
              <w:t>nr </w:t>
            </w:r>
            <w:r w:rsidRPr="003F7F28">
              <w:rPr>
                <w:sz w:val="20"/>
                <w:szCs w:val="20"/>
              </w:rPr>
              <w:t xml:space="preserve">1-2,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171-172.</w:t>
            </w:r>
          </w:p>
          <w:p w14:paraId="1C3FE63C" w14:textId="77777777" w:rsidR="003F7F28" w:rsidRPr="003F7F28" w:rsidRDefault="003F7F28" w:rsidP="00557C6D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>Царина Чеслава Мілоша</w:t>
            </w:r>
            <w:r w:rsidRPr="003F7F28">
              <w:rPr>
                <w:sz w:val="20"/>
                <w:szCs w:val="20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rec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ru-RU"/>
              </w:rPr>
              <w:t>:</w:t>
            </w:r>
            <w:r w:rsidRPr="003F7F28">
              <w:rPr>
                <w:i/>
                <w:iCs/>
                <w:sz w:val="20"/>
                <w:szCs w:val="20"/>
              </w:rPr>
              <w:t xml:space="preserve"> </w:t>
            </w:r>
            <w:r w:rsidRPr="003F7F28">
              <w:rPr>
                <w:iCs/>
                <w:sz w:val="20"/>
                <w:szCs w:val="20"/>
              </w:rPr>
              <w:t>Чеслав Мілош</w:t>
            </w:r>
            <w:r w:rsidRPr="003F7F28">
              <w:rPr>
                <w:iCs/>
                <w:sz w:val="20"/>
                <w:szCs w:val="20"/>
                <w:lang w:val="ru-RU"/>
              </w:rPr>
              <w:t xml:space="preserve">: </w:t>
            </w:r>
            <w:r w:rsidRPr="003F7F28">
              <w:rPr>
                <w:i/>
                <w:iCs/>
                <w:sz w:val="20"/>
                <w:szCs w:val="20"/>
              </w:rPr>
              <w:t>Велике князівство літератури. Вибрані есеї</w:t>
            </w:r>
            <w:r w:rsidRPr="003F7F28">
              <w:rPr>
                <w:iCs/>
                <w:sz w:val="20"/>
                <w:szCs w:val="20"/>
              </w:rPr>
              <w:t xml:space="preserve">, Дух і Літера, </w:t>
            </w:r>
            <w:proofErr w:type="spellStart"/>
            <w:r w:rsidRPr="003F7F28">
              <w:rPr>
                <w:iCs/>
                <w:sz w:val="20"/>
                <w:szCs w:val="20"/>
                <w:lang w:val="en-US"/>
              </w:rPr>
              <w:t>Kijόw</w:t>
            </w:r>
            <w:proofErr w:type="spellEnd"/>
            <w:r w:rsidRPr="003F7F28">
              <w:rPr>
                <w:iCs/>
                <w:sz w:val="20"/>
                <w:szCs w:val="20"/>
              </w:rPr>
              <w:t xml:space="preserve"> 2011</w:t>
            </w:r>
            <w:r w:rsidRPr="003F7F28">
              <w:rPr>
                <w:sz w:val="20"/>
                <w:szCs w:val="20"/>
              </w:rPr>
              <w:t>],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>:] „Вісник Прикарпатського університету. Філологія, PNU” 2014-2015, (Iwano-Frankiw</w:t>
            </w:r>
            <w:r w:rsidRPr="003F7F28">
              <w:rPr>
                <w:sz w:val="20"/>
                <w:szCs w:val="20"/>
                <w:lang w:val="pl-PL"/>
              </w:rPr>
              <w:t>s</w:t>
            </w:r>
            <w:r w:rsidRPr="003F7F28">
              <w:rPr>
                <w:sz w:val="20"/>
                <w:szCs w:val="20"/>
                <w:lang w:val="en-US"/>
              </w:rPr>
              <w:t>k</w:t>
            </w:r>
            <w:r w:rsidRPr="003F7F28">
              <w:rPr>
                <w:sz w:val="20"/>
                <w:szCs w:val="20"/>
              </w:rPr>
              <w:t xml:space="preserve">), вип. 42-43,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290-292.</w:t>
            </w:r>
          </w:p>
          <w:p w14:paraId="5A70487D" w14:textId="77777777" w:rsidR="003F7F28" w:rsidRPr="003F7F28" w:rsidRDefault="003F7F28" w:rsidP="00557C6D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>Польська Галичина очима польського історика</w:t>
            </w:r>
            <w:r w:rsidRPr="003F7F28">
              <w:rPr>
                <w:sz w:val="20"/>
                <w:szCs w:val="20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rec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iCs/>
                <w:sz w:val="20"/>
                <w:szCs w:val="20"/>
              </w:rPr>
              <w:t>:</w:t>
            </w:r>
            <w:r w:rsidRPr="003F7F28">
              <w:rPr>
                <w:i/>
                <w:iCs/>
                <w:sz w:val="20"/>
                <w:szCs w:val="20"/>
              </w:rPr>
              <w:t xml:space="preserve"> </w:t>
            </w:r>
            <w:r w:rsidRPr="003F7F28">
              <w:rPr>
                <w:iCs/>
                <w:sz w:val="20"/>
                <w:szCs w:val="20"/>
              </w:rPr>
              <w:t xml:space="preserve">Stanisław Sławomir Nicieja: </w:t>
            </w:r>
            <w:r w:rsidRPr="003F7F28">
              <w:rPr>
                <w:i/>
                <w:iCs/>
                <w:sz w:val="20"/>
                <w:szCs w:val="20"/>
              </w:rPr>
              <w:t>Kresowa Atantyda. Historia i mitodologia miast kresowych</w:t>
            </w:r>
            <w:r w:rsidRPr="003F7F28">
              <w:rPr>
                <w:iCs/>
                <w:sz w:val="20"/>
                <w:szCs w:val="20"/>
              </w:rPr>
              <w:t>, Tom I.: Lwόw, Stanisŀawόw, Tarnopol, Brzeżany, Borysław, OPOLGRAF SA, Opole 2012</w:t>
            </w:r>
            <w:r w:rsidRPr="003F7F28">
              <w:rPr>
                <w:sz w:val="20"/>
                <w:szCs w:val="20"/>
              </w:rPr>
              <w:t>],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>:] „Вісник Прикарпатського університету. Філологія, PNU, 2014-2015</w:t>
            </w:r>
            <w:r w:rsidRPr="003F7F28">
              <w:rPr>
                <w:sz w:val="20"/>
                <w:szCs w:val="20"/>
                <w:lang w:val="pl-PL"/>
              </w:rPr>
              <w:t xml:space="preserve"> (</w:t>
            </w:r>
            <w:r w:rsidRPr="003F7F28">
              <w:rPr>
                <w:sz w:val="20"/>
                <w:szCs w:val="20"/>
              </w:rPr>
              <w:t>Iwano-Frankiw</w:t>
            </w:r>
            <w:r w:rsidRPr="003F7F28">
              <w:rPr>
                <w:sz w:val="20"/>
                <w:szCs w:val="20"/>
                <w:lang w:val="pl-PL"/>
              </w:rPr>
              <w:t>s</w:t>
            </w:r>
            <w:r w:rsidRPr="003F7F28">
              <w:rPr>
                <w:sz w:val="20"/>
                <w:szCs w:val="20"/>
                <w:lang w:val="en-US"/>
              </w:rPr>
              <w:t>k)</w:t>
            </w:r>
            <w:r w:rsidRPr="003F7F28">
              <w:rPr>
                <w:sz w:val="20"/>
                <w:szCs w:val="20"/>
              </w:rPr>
              <w:t>, вип. 42-43</w:t>
            </w:r>
            <w:r w:rsidRPr="003F7F28">
              <w:rPr>
                <w:sz w:val="20"/>
                <w:szCs w:val="20"/>
                <w:lang w:val="pl-PL"/>
              </w:rPr>
              <w:t>,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294-297.</w:t>
            </w:r>
          </w:p>
        </w:tc>
      </w:tr>
      <w:tr w:rsidR="003F7F28" w:rsidRPr="00115A62" w14:paraId="1674164E" w14:textId="77777777" w:rsidTr="003E4E5F">
        <w:tc>
          <w:tcPr>
            <w:tcW w:w="1134" w:type="dxa"/>
          </w:tcPr>
          <w:p w14:paraId="45BBC963" w14:textId="77777777" w:rsidR="003F7F28" w:rsidRPr="00F23F61" w:rsidRDefault="003F7F28" w:rsidP="00F23F61">
            <w:pPr>
              <w:rPr>
                <w:sz w:val="20"/>
                <w:szCs w:val="20"/>
                <w:lang w:val="pl-PL"/>
              </w:rPr>
            </w:pPr>
            <w:r w:rsidRPr="00F23F61">
              <w:rPr>
                <w:sz w:val="20"/>
                <w:szCs w:val="20"/>
              </w:rPr>
              <w:lastRenderedPageBreak/>
              <w:t>Баган Олег</w:t>
            </w:r>
          </w:p>
        </w:tc>
        <w:tc>
          <w:tcPr>
            <w:tcW w:w="6521" w:type="dxa"/>
          </w:tcPr>
          <w:p w14:paraId="5029B0E8" w14:textId="77777777" w:rsidR="003F7F28" w:rsidRDefault="003F7F28" w:rsidP="00627538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23F6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Кохання і дух позитивізму. (Кілька загадок творчого впливу Болеслава Пруса на Івана Франка)</w:t>
            </w:r>
            <w:r w:rsidRPr="00F23F61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F23F61">
              <w:rPr>
                <w:rFonts w:ascii="Times New Roman" w:hAnsi="Times New Roman"/>
                <w:sz w:val="20"/>
                <w:szCs w:val="20"/>
              </w:rPr>
              <w:t>w</w:t>
            </w:r>
            <w:r w:rsidRPr="00F23F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Олег Баган, </w:t>
            </w:r>
            <w:r w:rsidRPr="00F23F6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Іван Франко: інтерпретації</w:t>
            </w:r>
            <w:r w:rsidRPr="0062753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: збірник статей</w:t>
            </w:r>
            <w:r w:rsidRPr="00F23F61">
              <w:rPr>
                <w:rFonts w:ascii="Times New Roman" w:hAnsi="Times New Roman"/>
                <w:sz w:val="20"/>
                <w:szCs w:val="20"/>
                <w:lang w:val="uk-UA"/>
              </w:rPr>
              <w:t>, Видавничий відділ Дрогобицького державного педагогічного університету ім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23F61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23F6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Франка,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2015,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F23F61">
              <w:rPr>
                <w:rFonts w:ascii="Times New Roman" w:hAnsi="Times New Roman"/>
                <w:sz w:val="20"/>
                <w:szCs w:val="20"/>
                <w:lang w:val="uk-UA"/>
              </w:rPr>
              <w:t>. 89-103.</w:t>
            </w:r>
          </w:p>
          <w:p w14:paraId="6A749B3B" w14:textId="77777777" w:rsidR="003F7F28" w:rsidRPr="00F23F61" w:rsidRDefault="003F7F28" w:rsidP="00F811CB">
            <w:pPr>
              <w:pStyle w:val="Akapitzlist"/>
              <w:spacing w:after="0" w:line="240" w:lineRule="auto"/>
              <w:ind w:left="0"/>
              <w:jc w:val="both"/>
              <w:rPr>
                <w:sz w:val="20"/>
                <w:szCs w:val="20"/>
              </w:rPr>
            </w:pP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Kонцепція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роману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Івана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Франка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«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Перехресні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стежки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»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та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ідейно-естетичні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контексти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епохи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позитивізму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Дещо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про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творчі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взаємостосунки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Івана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Франка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та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Болеслава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Пруса</w:t>
            </w:r>
            <w:proofErr w:type="spellEnd"/>
            <w:r w:rsidRPr="00F811CB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F811CB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proofErr w:type="spellStart"/>
            <w:r w:rsidRPr="00F811CB">
              <w:rPr>
                <w:rFonts w:ascii="Times New Roman" w:hAnsi="Times New Roman"/>
                <w:sz w:val="20"/>
                <w:szCs w:val="20"/>
              </w:rPr>
              <w:t>Нагуєвицькі</w:t>
            </w:r>
            <w:proofErr w:type="spellEnd"/>
            <w:r w:rsidRPr="00F81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sz w:val="20"/>
                <w:szCs w:val="20"/>
              </w:rPr>
              <w:t>читання</w:t>
            </w:r>
            <w:proofErr w:type="spellEnd"/>
            <w:r w:rsidRPr="00F811CB">
              <w:rPr>
                <w:rFonts w:ascii="Times New Roman" w:hAnsi="Times New Roman"/>
                <w:sz w:val="20"/>
                <w:szCs w:val="20"/>
              </w:rPr>
              <w:t xml:space="preserve">. 2009: </w:t>
            </w:r>
            <w:proofErr w:type="spellStart"/>
            <w:r w:rsidRPr="00F811CB">
              <w:rPr>
                <w:rFonts w:ascii="Times New Roman" w:hAnsi="Times New Roman"/>
                <w:sz w:val="20"/>
                <w:szCs w:val="20"/>
              </w:rPr>
              <w:t>Іван</w:t>
            </w:r>
            <w:proofErr w:type="spellEnd"/>
            <w:r w:rsidRPr="00F811C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F811CB">
              <w:rPr>
                <w:rFonts w:ascii="Times New Roman" w:hAnsi="Times New Roman"/>
                <w:sz w:val="20"/>
                <w:szCs w:val="20"/>
              </w:rPr>
              <w:t>Франко</w:t>
            </w:r>
            <w:proofErr w:type="spellEnd"/>
            <w:r w:rsidRPr="00F811CB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F811CB">
              <w:rPr>
                <w:rFonts w:ascii="Times New Roman" w:hAnsi="Times New Roman"/>
                <w:sz w:val="20"/>
                <w:szCs w:val="20"/>
              </w:rPr>
              <w:t>парадигми</w:t>
            </w:r>
            <w:proofErr w:type="spellEnd"/>
            <w:r w:rsidRPr="00F811CB">
              <w:rPr>
                <w:rFonts w:ascii="Times New Roman" w:hAnsi="Times New Roman"/>
                <w:sz w:val="20"/>
                <w:szCs w:val="20"/>
              </w:rPr>
              <w:t xml:space="preserve"> …, Drohobycz 2010, s. 4-15.</w:t>
            </w:r>
          </w:p>
        </w:tc>
      </w:tr>
      <w:tr w:rsidR="003F7F28" w:rsidRPr="00115A62" w14:paraId="31FE08A8" w14:textId="77777777" w:rsidTr="003E4E5F">
        <w:tc>
          <w:tcPr>
            <w:tcW w:w="1134" w:type="dxa"/>
          </w:tcPr>
          <w:p w14:paraId="7E886914" w14:textId="77777777" w:rsidR="003F7F28" w:rsidRPr="000914FD" w:rsidRDefault="003F7F28" w:rsidP="00646B56">
            <w:pPr>
              <w:rPr>
                <w:sz w:val="28"/>
                <w:szCs w:val="28"/>
              </w:rPr>
            </w:pPr>
            <w:r w:rsidRPr="00B5323C">
              <w:rPr>
                <w:sz w:val="20"/>
                <w:szCs w:val="20"/>
              </w:rPr>
              <w:t>Банацька Н.</w:t>
            </w:r>
          </w:p>
        </w:tc>
        <w:tc>
          <w:tcPr>
            <w:tcW w:w="6521" w:type="dxa"/>
          </w:tcPr>
          <w:p w14:paraId="52340DB0" w14:textId="77777777" w:rsidR="003F7F28" w:rsidRPr="000914FD" w:rsidRDefault="00D61FCE" w:rsidP="004F5EA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hyperlink r:id="rId16" w:history="1">
              <w:r w:rsidR="003F7F28" w:rsidRPr="004F5EAF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Як у краплині води...(тематична та ментальна ідентичність польської поезії крізь призму вірша В. Шимборської „Здивування”)</w:t>
              </w:r>
            </w:hyperlink>
            <w:r w:rsidR="003F7F28" w:rsidRPr="004F5EA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3F7F28" w:rsidRPr="004F5EA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="003F7F28" w:rsidRPr="004F5EAF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="003F7F28" w:rsidRPr="004F5E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Наукові записки. Серія Філологічна</w:t>
            </w:r>
            <w:r w:rsidR="003F7F28" w:rsidRPr="004F5E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</w:t>
            </w:r>
            <w:r w:rsidR="003F7F28" w:rsidRPr="004F5E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2008, вип.10, </w:t>
            </w:r>
            <w:r w:rsidR="003F7F28" w:rsidRPr="004F5E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3F7F28" w:rsidRPr="004F5EAF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220-247.</w:t>
            </w:r>
          </w:p>
        </w:tc>
      </w:tr>
      <w:tr w:rsidR="003F7F28" w:rsidRPr="00115A62" w14:paraId="30EC95CF" w14:textId="77777777" w:rsidTr="003E4E5F">
        <w:tc>
          <w:tcPr>
            <w:tcW w:w="1134" w:type="dxa"/>
          </w:tcPr>
          <w:p w14:paraId="799EE833" w14:textId="77777777" w:rsidR="003F7F28" w:rsidRPr="004F5EAF" w:rsidRDefault="003F7F28" w:rsidP="004F5EAF">
            <w:pPr>
              <w:rPr>
                <w:sz w:val="28"/>
                <w:szCs w:val="28"/>
                <w:lang w:val="pl-PL"/>
              </w:rPr>
            </w:pPr>
            <w:r w:rsidRPr="004F5EAF">
              <w:rPr>
                <w:sz w:val="20"/>
                <w:szCs w:val="20"/>
              </w:rPr>
              <w:t>Banasiak Anna</w:t>
            </w:r>
          </w:p>
        </w:tc>
        <w:tc>
          <w:tcPr>
            <w:tcW w:w="6521" w:type="dxa"/>
          </w:tcPr>
          <w:p w14:paraId="603EDE31" w14:textId="77777777" w:rsidR="003F7F28" w:rsidRPr="000914FD" w:rsidRDefault="003F7F28" w:rsidP="004F5EA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Drohobyckie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hagady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rabina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Izaaka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Avigdora</w:t>
            </w:r>
            <w:proofErr w:type="spellEnd"/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red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4F5EAF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340E56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s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. 327-338.</w:t>
            </w:r>
          </w:p>
          <w:p w14:paraId="66DEECC4" w14:textId="77777777" w:rsidR="003F7F28" w:rsidRPr="004F5EAF" w:rsidRDefault="003F7F28" w:rsidP="004F5EAF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od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stworzenia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ś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wiata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do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naprawy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amk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pot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uczonego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zwierciad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red. 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F5EAF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s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. 332-336.</w:t>
            </w:r>
          </w:p>
          <w:p w14:paraId="112E1BC9" w14:textId="77777777" w:rsidR="003F7F28" w:rsidRPr="000914FD" w:rsidRDefault="003F7F28" w:rsidP="004F5EAF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Republika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Marze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ń 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Szina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Szaloma</w:t>
            </w:r>
            <w:proofErr w:type="spellEnd"/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Wsp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ół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czesna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recepcja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tw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rczo</w:t>
            </w:r>
            <w:proofErr w:type="spellEnd"/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ś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ci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4F5EAF">
              <w:rPr>
                <w:rFonts w:ascii="Times New Roman" w:hAnsi="Times New Roman"/>
                <w:i/>
                <w:sz w:val="20"/>
                <w:szCs w:val="20"/>
              </w:rPr>
              <w:t>Materiały naukowe III Międzynarodowego Festiwalu Brunona Schulza w Drohobyczu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, red.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4F5EAF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4F5EAF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4F5EAF">
              <w:rPr>
                <w:rFonts w:ascii="Times New Roman" w:hAnsi="Times New Roman"/>
                <w:sz w:val="20"/>
                <w:szCs w:val="20"/>
              </w:rPr>
              <w:t>Коло</w:t>
            </w:r>
            <w:proofErr w:type="spellEnd"/>
            <w:r w:rsidRPr="004F5EAF">
              <w:rPr>
                <w:rFonts w:ascii="Times New Roman" w:hAnsi="Times New Roman"/>
                <w:sz w:val="20"/>
                <w:szCs w:val="20"/>
              </w:rPr>
              <w:t>, Drohobycz 2009, s. 131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138.</w:t>
            </w:r>
          </w:p>
        </w:tc>
      </w:tr>
      <w:tr w:rsidR="003F7F28" w:rsidRPr="004F5EAF" w14:paraId="3623BB86" w14:textId="77777777" w:rsidTr="003E4E5F">
        <w:tc>
          <w:tcPr>
            <w:tcW w:w="1134" w:type="dxa"/>
          </w:tcPr>
          <w:p w14:paraId="7F3BEAFB" w14:textId="77777777" w:rsidR="003F7F28" w:rsidRPr="004F5EAF" w:rsidRDefault="003F7F28" w:rsidP="004F5EAF">
            <w:pPr>
              <w:rPr>
                <w:lang w:val="pl-PL"/>
              </w:rPr>
            </w:pPr>
            <w:r w:rsidRPr="004F5EAF">
              <w:rPr>
                <w:sz w:val="20"/>
                <w:szCs w:val="20"/>
              </w:rPr>
              <w:t>Баран Галина</w:t>
            </w:r>
          </w:p>
        </w:tc>
        <w:tc>
          <w:tcPr>
            <w:tcW w:w="6521" w:type="dxa"/>
          </w:tcPr>
          <w:p w14:paraId="38B295A5" w14:textId="77777777" w:rsidR="003F7F28" w:rsidRPr="004F5EAF" w:rsidRDefault="003F7F28" w:rsidP="004F5EAF">
            <w:pPr>
              <w:pStyle w:val="Akapitzlist"/>
              <w:spacing w:after="0" w:line="240" w:lineRule="auto"/>
              <w:ind w:left="0"/>
              <w:jc w:val="both"/>
            </w:pP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Іван Франко про польську модерну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4F5EAF">
              <w:rPr>
                <w:rFonts w:ascii="Times New Roman" w:hAnsi="Times New Roman"/>
                <w:sz w:val="20"/>
                <w:szCs w:val="20"/>
              </w:rPr>
              <w:t>w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4F5EA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4F5E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r w:rsidRPr="004F5EAF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1., 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. Є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Пшеничний, Вимір,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2001,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4F5EAF">
              <w:rPr>
                <w:rFonts w:ascii="Times New Roman" w:hAnsi="Times New Roman"/>
                <w:sz w:val="20"/>
                <w:szCs w:val="20"/>
                <w:lang w:val="uk-UA"/>
              </w:rPr>
              <w:t>. 51-56.</w:t>
            </w:r>
          </w:p>
        </w:tc>
      </w:tr>
      <w:tr w:rsidR="003F7F28" w:rsidRPr="004F5EAF" w14:paraId="53C835C1" w14:textId="77777777" w:rsidTr="003E4E5F">
        <w:tc>
          <w:tcPr>
            <w:tcW w:w="1134" w:type="dxa"/>
          </w:tcPr>
          <w:p w14:paraId="13DDE2B1" w14:textId="77777777" w:rsidR="003F7F28" w:rsidRPr="004F5EAF" w:rsidRDefault="003F7F28" w:rsidP="004F5EAF">
            <w:pPr>
              <w:rPr>
                <w:sz w:val="20"/>
                <w:szCs w:val="20"/>
              </w:rPr>
            </w:pPr>
            <w:r w:rsidRPr="00456718">
              <w:rPr>
                <w:sz w:val="20"/>
                <w:szCs w:val="20"/>
                <w:lang w:eastAsia="uk-UA"/>
              </w:rPr>
              <w:t>Безкоровайна Наталія</w:t>
            </w:r>
          </w:p>
        </w:tc>
        <w:tc>
          <w:tcPr>
            <w:tcW w:w="6521" w:type="dxa"/>
          </w:tcPr>
          <w:p w14:paraId="424E6011" w14:textId="77777777" w:rsidR="003F7F28" w:rsidRPr="004F5EAF" w:rsidRDefault="003F7F28" w:rsidP="00456718">
            <w:pPr>
              <w:shd w:val="clear" w:color="auto" w:fill="FFFFFF"/>
              <w:jc w:val="both"/>
              <w:rPr>
                <w:i/>
                <w:sz w:val="20"/>
                <w:szCs w:val="20"/>
              </w:rPr>
            </w:pPr>
            <w:r w:rsidRPr="00456718">
              <w:rPr>
                <w:sz w:val="20"/>
                <w:szCs w:val="20"/>
                <w:lang w:eastAsia="uk-UA"/>
              </w:rPr>
              <w:t>(</w:t>
            </w:r>
            <w:r w:rsidRPr="00902AC0">
              <w:rPr>
                <w:sz w:val="20"/>
                <w:szCs w:val="20"/>
              </w:rPr>
              <w:t>Манько Руслана</w:t>
            </w:r>
            <w:r w:rsidRPr="00456718">
              <w:rPr>
                <w:sz w:val="20"/>
                <w:szCs w:val="20"/>
              </w:rPr>
              <w:t>)</w:t>
            </w:r>
            <w:r w:rsidRPr="00456718">
              <w:rPr>
                <w:sz w:val="20"/>
                <w:szCs w:val="20"/>
                <w:lang w:eastAsia="uk-UA"/>
              </w:rPr>
              <w:t> </w:t>
            </w:r>
            <w:hyperlink r:id="rId17" w:history="1">
              <w:r w:rsidRPr="00456718">
                <w:rPr>
                  <w:i/>
                  <w:sz w:val="20"/>
                  <w:szCs w:val="20"/>
                </w:rPr>
                <w:t>Пам’ять як соціально-антропологічна проблема у збірці репортажів Ганни Кралль «Докази про існування» («Dovody na istnienie»)</w:t>
              </w:r>
            </w:hyperlink>
            <w:r w:rsidRPr="00456718">
              <w:rPr>
                <w:sz w:val="20"/>
                <w:szCs w:val="20"/>
              </w:rPr>
              <w:t>, „</w:t>
            </w:r>
            <w:r w:rsidRPr="00456718">
              <w:rPr>
                <w:sz w:val="20"/>
                <w:szCs w:val="20"/>
                <w:lang w:eastAsia="uk-UA"/>
              </w:rPr>
              <w:t xml:space="preserve">Молодий вчений” 2018, </w:t>
            </w:r>
            <w:r w:rsidRPr="00456718">
              <w:rPr>
                <w:sz w:val="20"/>
                <w:szCs w:val="20"/>
                <w:lang w:val="pl-PL" w:eastAsia="uk-UA"/>
              </w:rPr>
              <w:t>nr</w:t>
            </w:r>
            <w:r w:rsidRPr="00456718">
              <w:rPr>
                <w:sz w:val="20"/>
                <w:szCs w:val="20"/>
                <w:lang w:eastAsia="uk-UA"/>
              </w:rPr>
              <w:t xml:space="preserve"> 5, </w:t>
            </w:r>
            <w:r w:rsidRPr="00456718">
              <w:rPr>
                <w:sz w:val="20"/>
                <w:szCs w:val="20"/>
                <w:lang w:val="pl-PL" w:eastAsia="uk-UA"/>
              </w:rPr>
              <w:t>s</w:t>
            </w:r>
            <w:r w:rsidRPr="00456718">
              <w:rPr>
                <w:sz w:val="20"/>
                <w:szCs w:val="20"/>
                <w:lang w:eastAsia="uk-UA"/>
              </w:rPr>
              <w:t xml:space="preserve">. 484-488. </w:t>
            </w:r>
          </w:p>
        </w:tc>
      </w:tr>
      <w:tr w:rsidR="003F7F28" w:rsidRPr="00115A62" w14:paraId="46B762D0" w14:textId="77777777" w:rsidTr="003E4E5F">
        <w:tc>
          <w:tcPr>
            <w:tcW w:w="1134" w:type="dxa"/>
          </w:tcPr>
          <w:p w14:paraId="42C31530" w14:textId="77777777" w:rsidR="003F7F28" w:rsidRPr="000914FD" w:rsidRDefault="003F7F28" w:rsidP="00646B56">
            <w:pPr>
              <w:rPr>
                <w:sz w:val="28"/>
                <w:szCs w:val="28"/>
              </w:rPr>
            </w:pPr>
            <w:r w:rsidRPr="004F5EAF">
              <w:rPr>
                <w:sz w:val="20"/>
                <w:szCs w:val="20"/>
              </w:rPr>
              <w:lastRenderedPageBreak/>
              <w:t>Білявська Вікторія</w:t>
            </w:r>
          </w:p>
        </w:tc>
        <w:tc>
          <w:tcPr>
            <w:tcW w:w="6521" w:type="dxa"/>
          </w:tcPr>
          <w:p w14:paraId="5110B7BD" w14:textId="77777777" w:rsidR="003F7F28" w:rsidRPr="000914FD" w:rsidRDefault="003F7F28" w:rsidP="001A6512">
            <w:pPr>
              <w:jc w:val="both"/>
              <w:rPr>
                <w:i/>
                <w:sz w:val="28"/>
                <w:szCs w:val="28"/>
              </w:rPr>
            </w:pPr>
            <w:r w:rsidRPr="00EE064F">
              <w:rPr>
                <w:i/>
                <w:color w:val="000000" w:themeColor="text1"/>
                <w:sz w:val="20"/>
                <w:szCs w:val="20"/>
              </w:rPr>
              <w:t>Діяльність Єви Фелінської в контексті громадського життя Правобережної України</w:t>
            </w:r>
            <w:r w:rsidRPr="001A6512">
              <w:rPr>
                <w:color w:val="000000" w:themeColor="text1"/>
                <w:sz w:val="20"/>
                <w:szCs w:val="20"/>
              </w:rPr>
              <w:t>, [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w</w:t>
            </w:r>
            <w:r w:rsidRPr="001A6512">
              <w:rPr>
                <w:color w:val="000000" w:themeColor="text1"/>
                <w:sz w:val="20"/>
                <w:szCs w:val="20"/>
              </w:rPr>
              <w:t xml:space="preserve">:] </w:t>
            </w:r>
            <w:r w:rsidRPr="00EE064F">
              <w:rPr>
                <w:i/>
                <w:color w:val="000000" w:themeColor="text1"/>
                <w:sz w:val="20"/>
                <w:szCs w:val="20"/>
              </w:rPr>
              <w:t>Матеріали Всеукраїнської науково-краєзнавчої конференції</w:t>
            </w:r>
            <w:r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1A6512">
              <w:rPr>
                <w:i/>
                <w:color w:val="000000" w:themeColor="text1"/>
                <w:sz w:val="20"/>
                <w:szCs w:val="20"/>
              </w:rPr>
              <w:t>„</w:t>
            </w:r>
            <w:r w:rsidRPr="00EE064F">
              <w:rPr>
                <w:i/>
                <w:color w:val="000000" w:themeColor="text1"/>
                <w:sz w:val="20"/>
                <w:szCs w:val="20"/>
              </w:rPr>
              <w:t>Культурний простір Житомирщини-Волині ХІХ-ХХ століть</w:t>
            </w:r>
            <w:r w:rsidRPr="001A6512">
              <w:rPr>
                <w:i/>
                <w:color w:val="000000" w:themeColor="text1"/>
                <w:sz w:val="20"/>
                <w:szCs w:val="20"/>
              </w:rPr>
              <w:t>”</w:t>
            </w:r>
            <w:r w:rsidRPr="00EE064F">
              <w:rPr>
                <w:i/>
                <w:color w:val="000000" w:themeColor="text1"/>
                <w:sz w:val="20"/>
                <w:szCs w:val="20"/>
              </w:rPr>
              <w:t>, 24 квітня 2012 року</w:t>
            </w:r>
            <w:r w:rsidRPr="001A6512">
              <w:rPr>
                <w:color w:val="000000" w:themeColor="text1"/>
                <w:sz w:val="20"/>
                <w:szCs w:val="20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red</w:t>
            </w:r>
            <w:r w:rsidRPr="001A6512">
              <w:rPr>
                <w:color w:val="000000" w:themeColor="text1"/>
                <w:sz w:val="20"/>
                <w:szCs w:val="20"/>
              </w:rPr>
              <w:t xml:space="preserve">. </w:t>
            </w:r>
            <w:r w:rsidRPr="005A2789">
              <w:rPr>
                <w:color w:val="000000" w:themeColor="text1"/>
                <w:sz w:val="20"/>
                <w:szCs w:val="20"/>
              </w:rPr>
              <w:t xml:space="preserve">М. Ю. Костриця, Л. В. Баженов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i</w:t>
            </w:r>
            <w:r w:rsidRPr="005A2789">
              <w:rPr>
                <w:color w:val="000000" w:themeColor="text1"/>
                <w:sz w:val="20"/>
                <w:szCs w:val="20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in</w:t>
            </w:r>
            <w:r w:rsidRPr="005A2789">
              <w:rPr>
                <w:color w:val="000000" w:themeColor="text1"/>
                <w:sz w:val="20"/>
                <w:szCs w:val="20"/>
              </w:rPr>
              <w:t>., Видавець М. Г. Косенко, Ż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ytomierz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</w:rPr>
              <w:t xml:space="preserve"> 2012,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t</w:t>
            </w:r>
            <w:r w:rsidRPr="005A2789">
              <w:rPr>
                <w:color w:val="000000" w:themeColor="text1"/>
                <w:sz w:val="20"/>
                <w:szCs w:val="20"/>
              </w:rPr>
              <w:t xml:space="preserve">.1., 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s</w:t>
            </w:r>
            <w:r w:rsidRPr="005A2789">
              <w:rPr>
                <w:color w:val="000000" w:themeColor="text1"/>
                <w:sz w:val="20"/>
                <w:szCs w:val="20"/>
              </w:rPr>
              <w:t>. 116-123.</w:t>
            </w:r>
          </w:p>
          <w:p w14:paraId="0965BDAE" w14:textId="77777777" w:rsidR="003F7F28" w:rsidRPr="00EE064F" w:rsidRDefault="003F7F28" w:rsidP="00EE064F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Історія видання „Спогадів з подорожі до Сибіру” Єви Фелінської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„Полілог: наук.-публіц. студ.-вик. зб.” 2015, </w:t>
            </w:r>
            <w:r w:rsidRPr="00EE064F">
              <w:rPr>
                <w:rFonts w:ascii="Times New Roman" w:hAnsi="Times New Roman"/>
                <w:sz w:val="20"/>
                <w:szCs w:val="20"/>
              </w:rPr>
              <w:t>nr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3, </w:t>
            </w:r>
            <w:r w:rsidRPr="00EE064F">
              <w:rPr>
                <w:rFonts w:ascii="Times New Roman" w:hAnsi="Times New Roman"/>
                <w:sz w:val="20"/>
                <w:szCs w:val="20"/>
              </w:rPr>
              <w:t>s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>. 9-12.</w:t>
            </w:r>
          </w:p>
          <w:p w14:paraId="1F2A84E5" w14:textId="77777777" w:rsidR="003F7F28" w:rsidRPr="005A2789" w:rsidRDefault="003F7F28" w:rsidP="004F5EAF">
            <w:pPr>
              <w:ind w:firstLine="34"/>
              <w:jc w:val="both"/>
              <w:rPr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F5EAF">
              <w:rPr>
                <w:i/>
                <w:color w:val="000000" w:themeColor="text1"/>
                <w:sz w:val="20"/>
                <w:szCs w:val="20"/>
                <w:shd w:val="clear" w:color="auto" w:fill="FFFFFF"/>
              </w:rPr>
              <w:t>Мемуаристика Єви Фелінської в контексті літературного процесу середини ХІХ ст</w:t>
            </w:r>
            <w:r w:rsidRPr="004F5EAF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4F5EAF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, „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Українська полоністика</w:t>
            </w:r>
            <w:r w:rsidRPr="004F5EAF">
              <w:rPr>
                <w:color w:val="000000" w:themeColor="text1"/>
                <w:sz w:val="20"/>
                <w:szCs w:val="20"/>
                <w:shd w:val="clear" w:color="auto" w:fill="FFFFFF"/>
              </w:rPr>
              <w:t>: наук. журн. Житомир. держ. ун-т ім. І</w:t>
            </w:r>
            <w:r w:rsidRPr="005A278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4F5EAF">
              <w:rPr>
                <w:color w:val="000000" w:themeColor="text1"/>
                <w:sz w:val="20"/>
                <w:szCs w:val="20"/>
                <w:shd w:val="clear" w:color="auto" w:fill="FFFFFF"/>
              </w:rPr>
              <w:t>Франка</w:t>
            </w:r>
            <w:r w:rsidRPr="005A278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” 2015, </w:t>
            </w:r>
            <w:r w:rsidRPr="004F5EAF">
              <w:rPr>
                <w:color w:val="000000" w:themeColor="text1"/>
                <w:sz w:val="20"/>
                <w:szCs w:val="20"/>
                <w:shd w:val="clear" w:color="auto" w:fill="FFFFFF"/>
              </w:rPr>
              <w:t>вип</w:t>
            </w:r>
            <w:r w:rsidRPr="005A2789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4F5EAF">
              <w:rPr>
                <w:caps/>
                <w:color w:val="000000" w:themeColor="text1"/>
                <w:sz w:val="20"/>
                <w:szCs w:val="20"/>
                <w:shd w:val="clear" w:color="auto" w:fill="FFFFFF"/>
              </w:rPr>
              <w:t>12.</w:t>
            </w:r>
            <w:r w:rsidRPr="005A2789">
              <w:rPr>
                <w:cap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5A2789">
              <w:rPr>
                <w:cap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4F5EAF">
              <w:rPr>
                <w:color w:val="000000" w:themeColor="text1"/>
                <w:sz w:val="20"/>
                <w:szCs w:val="20"/>
                <w:shd w:val="clear" w:color="auto" w:fill="FFFFFF"/>
              </w:rPr>
              <w:t>3</w:t>
            </w:r>
            <w:r w:rsidRPr="005A2789">
              <w:rPr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4F5EAF">
              <w:rPr>
                <w:color w:val="000000" w:themeColor="text1"/>
                <w:sz w:val="20"/>
                <w:szCs w:val="20"/>
                <w:shd w:val="clear" w:color="auto" w:fill="FFFFFF"/>
              </w:rPr>
              <w:t>14.</w:t>
            </w:r>
          </w:p>
          <w:p w14:paraId="3D390003" w14:textId="77777777" w:rsidR="003F7F28" w:rsidRPr="005A2789" w:rsidRDefault="00D61FCE" w:rsidP="0096625B">
            <w:pPr>
              <w:ind w:firstLine="34"/>
              <w:jc w:val="both"/>
              <w:rPr>
                <w:color w:val="000000" w:themeColor="text1"/>
                <w:sz w:val="20"/>
                <w:szCs w:val="20"/>
              </w:rPr>
            </w:pPr>
            <w:hyperlink r:id="rId18" w:history="1">
              <w:r w:rsidR="003F7F28" w:rsidRPr="005A2789">
                <w:rPr>
                  <w:rStyle w:val="Hipercze"/>
                  <w:rFonts w:eastAsia="Calibri"/>
                  <w:i/>
                  <w:color w:val="000000" w:themeColor="text1"/>
                  <w:sz w:val="20"/>
                  <w:szCs w:val="20"/>
                  <w:u w:val="none"/>
                </w:rPr>
                <w:t>Образ авторки-емансипантки в „Статуті жіночого товариства” та „Мемуарах із життя” Єви Фелінської</w:t>
              </w:r>
            </w:hyperlink>
            <w:r w:rsidR="003F7F28" w:rsidRPr="005A2789">
              <w:rPr>
                <w:color w:val="000000" w:themeColor="text1"/>
                <w:sz w:val="20"/>
                <w:szCs w:val="20"/>
              </w:rPr>
              <w:t>, „</w:t>
            </w:r>
            <w:r w:rsidR="005A5D56">
              <w:fldChar w:fldCharType="begin"/>
            </w:r>
            <w:r w:rsidR="005A5D56"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 w:rsidR="005A5D56">
              <w:fldChar w:fldCharType="separate"/>
            </w:r>
            <w:r w:rsidR="003F7F28" w:rsidRPr="005A2789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 w:rsidR="005A5D56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="003F7F28" w:rsidRPr="005A2789">
              <w:rPr>
                <w:sz w:val="20"/>
                <w:szCs w:val="20"/>
              </w:rPr>
              <w:t xml:space="preserve">” </w:t>
            </w:r>
            <w:r w:rsidR="003F7F28" w:rsidRPr="005A2789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2013, </w:t>
            </w:r>
            <w:r w:rsidR="003F7F28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>s</w:t>
            </w:r>
            <w:r w:rsidR="003F7F28" w:rsidRPr="005A2789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. </w:t>
            </w:r>
            <w:r w:rsidR="003F7F28" w:rsidRPr="005A2789">
              <w:rPr>
                <w:color w:val="000000" w:themeColor="text1"/>
                <w:sz w:val="20"/>
                <w:szCs w:val="20"/>
              </w:rPr>
              <w:t>66-73.</w:t>
            </w:r>
          </w:p>
          <w:p w14:paraId="4EC23D1E" w14:textId="77777777" w:rsidR="003F7F28" w:rsidRPr="000914FD" w:rsidRDefault="003F7F28" w:rsidP="00EE064F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Образ руїн в „Мемуарах із життя” Єви Фелінської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„Полілог: наук.-публіц. студ.-вик. зб.” 2014,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. 5-8.</w:t>
            </w:r>
          </w:p>
          <w:p w14:paraId="0CAF936D" w14:textId="77777777" w:rsidR="003F7F28" w:rsidRPr="000914FD" w:rsidRDefault="003F7F28" w:rsidP="001A6512">
            <w:pPr>
              <w:jc w:val="both"/>
              <w:rPr>
                <w:i/>
                <w:sz w:val="28"/>
                <w:szCs w:val="28"/>
              </w:rPr>
            </w:pPr>
            <w:r w:rsidRPr="00340E56">
              <w:rPr>
                <w:i/>
                <w:sz w:val="20"/>
                <w:szCs w:val="20"/>
                <w:lang w:val="ru-RU"/>
              </w:rPr>
              <w:t>Предметний світ урбаністичного простору в „Спогадах із подорожі до Сибіру та перебування в Березові й Саратові” Єви Фелінської</w:t>
            </w:r>
            <w:r w:rsidRPr="00340E56">
              <w:rPr>
                <w:sz w:val="20"/>
                <w:szCs w:val="20"/>
                <w:lang w:val="ru-RU"/>
              </w:rPr>
              <w:t xml:space="preserve">, „Українська полоністика” 2012, </w:t>
            </w:r>
            <w:r>
              <w:rPr>
                <w:sz w:val="20"/>
                <w:szCs w:val="20"/>
              </w:rPr>
              <w:t>nr</w:t>
            </w:r>
            <w:r w:rsidRPr="00340E56">
              <w:rPr>
                <w:sz w:val="20"/>
                <w:szCs w:val="20"/>
                <w:lang w:val="ru-RU"/>
              </w:rPr>
              <w:t xml:space="preserve"> </w:t>
            </w:r>
            <w:r w:rsidRPr="00340E56">
              <w:rPr>
                <w:bCs/>
                <w:sz w:val="20"/>
                <w:szCs w:val="20"/>
                <w:lang w:val="ru-RU"/>
              </w:rPr>
              <w:t>9</w:t>
            </w:r>
            <w:r w:rsidRPr="00340E56">
              <w:rPr>
                <w:sz w:val="20"/>
                <w:szCs w:val="20"/>
                <w:lang w:val="ru-RU"/>
              </w:rPr>
              <w:t xml:space="preserve">., </w:t>
            </w:r>
            <w:r>
              <w:rPr>
                <w:sz w:val="20"/>
                <w:szCs w:val="20"/>
              </w:rPr>
              <w:t>s</w:t>
            </w:r>
            <w:r w:rsidRPr="00340E56">
              <w:rPr>
                <w:sz w:val="20"/>
                <w:szCs w:val="20"/>
                <w:lang w:val="ru-RU"/>
              </w:rPr>
              <w:t>. 21-28.</w:t>
            </w:r>
            <w:r w:rsidRPr="00EE064F"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tr w:rsidR="003F7F28" w:rsidRPr="00EE064F" w14:paraId="68D98AE5" w14:textId="77777777" w:rsidTr="003E4E5F">
        <w:tc>
          <w:tcPr>
            <w:tcW w:w="1134" w:type="dxa"/>
          </w:tcPr>
          <w:p w14:paraId="04569178" w14:textId="77777777" w:rsidR="003F7F28" w:rsidRDefault="003F7F28" w:rsidP="00646B56">
            <w:pPr>
              <w:rPr>
                <w:sz w:val="20"/>
                <w:szCs w:val="20"/>
                <w:lang w:val="pl-PL"/>
              </w:rPr>
            </w:pPr>
            <w:r w:rsidRPr="00EE064F">
              <w:rPr>
                <w:sz w:val="20"/>
                <w:szCs w:val="20"/>
              </w:rPr>
              <w:t xml:space="preserve">Bill Stanley </w:t>
            </w:r>
          </w:p>
          <w:p w14:paraId="08175C26" w14:textId="77777777" w:rsidR="003F7F28" w:rsidRPr="00EE064F" w:rsidRDefault="003F7F28" w:rsidP="00D84E36">
            <w:pPr>
              <w:rPr>
                <w:lang w:val="pl-PL"/>
              </w:rPr>
            </w:pPr>
            <w:r w:rsidRPr="00EE064F">
              <w:rPr>
                <w:sz w:val="20"/>
                <w:szCs w:val="20"/>
              </w:rPr>
              <w:t xml:space="preserve">S. </w:t>
            </w:r>
          </w:p>
        </w:tc>
        <w:tc>
          <w:tcPr>
            <w:tcW w:w="6521" w:type="dxa"/>
          </w:tcPr>
          <w:p w14:paraId="0336D016" w14:textId="77777777" w:rsidR="003F7F28" w:rsidRPr="00EE064F" w:rsidRDefault="003F7F28" w:rsidP="0063501C">
            <w:pPr>
              <w:pStyle w:val="Akapitzlist"/>
              <w:spacing w:after="0" w:line="240" w:lineRule="auto"/>
              <w:ind w:left="0"/>
              <w:jc w:val="both"/>
              <w:rPr>
                <w:lang w:val="uk-UA"/>
              </w:rPr>
            </w:pP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Doro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ż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ka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lesie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pisanie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EE064F">
              <w:rPr>
                <w:rFonts w:ascii="Times New Roman" w:hAnsi="Times New Roman"/>
                <w:sz w:val="20"/>
                <w:szCs w:val="20"/>
              </w:rPr>
              <w:t>w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EE064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E064F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EE064F">
              <w:rPr>
                <w:rFonts w:ascii="Times New Roman" w:hAnsi="Times New Roman"/>
                <w:sz w:val="20"/>
                <w:szCs w:val="20"/>
              </w:rPr>
              <w:t>red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EE064F">
              <w:rPr>
                <w:rFonts w:ascii="Times New Roman" w:hAnsi="Times New Roman"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EE064F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CPD, </w:t>
            </w:r>
            <w:r w:rsidRPr="00EE064F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EE064F">
              <w:rPr>
                <w:rFonts w:ascii="Times New Roman" w:hAnsi="Times New Roman"/>
                <w:sz w:val="20"/>
                <w:szCs w:val="20"/>
              </w:rPr>
              <w:t>s</w:t>
            </w:r>
            <w:r w:rsidRPr="00EE064F">
              <w:rPr>
                <w:rFonts w:ascii="Times New Roman" w:hAnsi="Times New Roman"/>
                <w:sz w:val="20"/>
                <w:szCs w:val="20"/>
                <w:lang w:val="uk-UA"/>
              </w:rPr>
              <w:t>. 252-266.</w:t>
            </w:r>
          </w:p>
        </w:tc>
      </w:tr>
      <w:tr w:rsidR="003F7F28" w:rsidRPr="00EF0CBF" w14:paraId="57CC4276" w14:textId="77777777" w:rsidTr="003E4E5F">
        <w:tc>
          <w:tcPr>
            <w:tcW w:w="1134" w:type="dxa"/>
          </w:tcPr>
          <w:p w14:paraId="7CB26827" w14:textId="77777777" w:rsidR="003F7F28" w:rsidRPr="00D82E8E" w:rsidRDefault="003F7F28" w:rsidP="001A6512">
            <w:pPr>
              <w:rPr>
                <w:sz w:val="28"/>
                <w:szCs w:val="28"/>
                <w:lang w:val="en-US"/>
              </w:rPr>
            </w:pPr>
            <w:r w:rsidRPr="001A6512">
              <w:rPr>
                <w:sz w:val="20"/>
                <w:szCs w:val="20"/>
              </w:rPr>
              <w:t xml:space="preserve">Біленко Тетяна </w:t>
            </w:r>
          </w:p>
        </w:tc>
        <w:tc>
          <w:tcPr>
            <w:tcW w:w="6521" w:type="dxa"/>
          </w:tcPr>
          <w:p w14:paraId="6352A5C3" w14:textId="77777777" w:rsidR="003F7F28" w:rsidRPr="001A6512" w:rsidRDefault="003F7F28" w:rsidP="001A6512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„Цинамонові крамниці” Бруно Шульца: авторський текст і читацьке осягнення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1A651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Materia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y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naukowe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IV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Mi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dzynarodowego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Festiwalu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Brunona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Schulca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w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Drohobyczu</w:t>
            </w:r>
            <w:proofErr w:type="spellEnd"/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1A6512">
              <w:rPr>
                <w:rFonts w:ascii="Times New Roman" w:hAnsi="Times New Roman"/>
                <w:sz w:val="20"/>
                <w:szCs w:val="20"/>
                <w:lang w:val="en-US"/>
              </w:rPr>
              <w:t>red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1A6512">
              <w:rPr>
                <w:rFonts w:ascii="Times New Roman" w:hAnsi="Times New Roman"/>
                <w:sz w:val="20"/>
                <w:szCs w:val="20"/>
              </w:rPr>
              <w:t>W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A6512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proofErr w:type="spellStart"/>
            <w:r w:rsidRPr="001A6512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1A6512">
              <w:rPr>
                <w:rFonts w:ascii="Times New Roman" w:hAnsi="Times New Roman"/>
                <w:sz w:val="20"/>
                <w:szCs w:val="20"/>
              </w:rPr>
              <w:t>s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>. 247-260.</w:t>
            </w:r>
          </w:p>
          <w:p w14:paraId="74AE24F2" w14:textId="77777777" w:rsidR="003F7F28" w:rsidRPr="00EF0CBF" w:rsidRDefault="003F7F28" w:rsidP="001A65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Вербальні скарби у спадщині Бруно Шульца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1A6512">
              <w:rPr>
                <w:rFonts w:ascii="Times New Roman" w:hAnsi="Times New Roman"/>
                <w:sz w:val="20"/>
                <w:szCs w:val="20"/>
              </w:rPr>
              <w:t>w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Wsp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ół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czesna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recepcja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tw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rczo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ś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ci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Materiały naukowe III Międzynarodowego Festiwalu Brunona Schulza w Drohobyczu</w:t>
            </w:r>
            <w:r w:rsidRPr="001A6512">
              <w:rPr>
                <w:rFonts w:ascii="Times New Roman" w:hAnsi="Times New Roman"/>
                <w:sz w:val="20"/>
                <w:szCs w:val="20"/>
              </w:rPr>
              <w:t>, red.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6512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1A651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1A6512">
              <w:rPr>
                <w:rFonts w:ascii="Times New Roman" w:hAnsi="Times New Roman"/>
                <w:sz w:val="20"/>
                <w:szCs w:val="20"/>
              </w:rPr>
              <w:t>Коло</w:t>
            </w:r>
            <w:proofErr w:type="spellEnd"/>
            <w:r w:rsidRPr="001A6512">
              <w:rPr>
                <w:rFonts w:ascii="Times New Roman" w:hAnsi="Times New Roman"/>
                <w:sz w:val="20"/>
                <w:szCs w:val="20"/>
              </w:rPr>
              <w:t>, Drohobycz 2009, s. 121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1A6512">
              <w:rPr>
                <w:rFonts w:ascii="Times New Roman" w:hAnsi="Times New Roman"/>
                <w:sz w:val="20"/>
                <w:szCs w:val="20"/>
              </w:rPr>
              <w:t>130.</w:t>
            </w:r>
          </w:p>
        </w:tc>
      </w:tr>
      <w:tr w:rsidR="003F7F28" w:rsidRPr="00934218" w14:paraId="5E22AD5E" w14:textId="77777777" w:rsidTr="003E4E5F">
        <w:tc>
          <w:tcPr>
            <w:tcW w:w="1134" w:type="dxa"/>
          </w:tcPr>
          <w:p w14:paraId="521E8E18" w14:textId="77777777" w:rsidR="003F7F28" w:rsidRPr="001A6512" w:rsidRDefault="003F7F28" w:rsidP="001A6512">
            <w:pPr>
              <w:rPr>
                <w:sz w:val="20"/>
                <w:szCs w:val="20"/>
              </w:rPr>
            </w:pPr>
            <w:r w:rsidRPr="001A6512">
              <w:rPr>
                <w:sz w:val="20"/>
                <w:szCs w:val="20"/>
              </w:rPr>
              <w:t>Болецький Влодзі</w:t>
            </w:r>
            <w:r>
              <w:rPr>
                <w:sz w:val="20"/>
                <w:szCs w:val="20"/>
                <w:lang w:val="pl-PL"/>
              </w:rPr>
              <w:t>-</w:t>
            </w:r>
            <w:r w:rsidRPr="001A6512">
              <w:rPr>
                <w:sz w:val="20"/>
                <w:szCs w:val="20"/>
              </w:rPr>
              <w:t>меж</w:t>
            </w:r>
          </w:p>
        </w:tc>
        <w:tc>
          <w:tcPr>
            <w:tcW w:w="6521" w:type="dxa"/>
          </w:tcPr>
          <w:p w14:paraId="793E17C4" w14:textId="77777777" w:rsidR="003F7F28" w:rsidRPr="00934218" w:rsidRDefault="003F7F28" w:rsidP="001A6512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Principium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>individuationis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”: ніцшеанські мотиви у творчості Бруно Шульца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>, переклад з польської Віри Меньок, [</w:t>
            </w:r>
            <w:r w:rsidRPr="001A6512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1A651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A6512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1A6512">
              <w:rPr>
                <w:rFonts w:ascii="Times New Roman" w:hAnsi="Times New Roman"/>
                <w:sz w:val="20"/>
                <w:szCs w:val="20"/>
              </w:rPr>
              <w:t>red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1A6512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1A6512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proofErr w:type="spellStart"/>
            <w:r w:rsidRPr="001A6512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1A6512">
              <w:rPr>
                <w:rFonts w:ascii="Times New Roman" w:hAnsi="Times New Roman"/>
                <w:sz w:val="20"/>
                <w:szCs w:val="20"/>
              </w:rPr>
              <w:t>s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>. 183-203.</w:t>
            </w:r>
          </w:p>
        </w:tc>
      </w:tr>
      <w:tr w:rsidR="003F7F28" w:rsidRPr="00934218" w14:paraId="36A8439A" w14:textId="77777777" w:rsidTr="003E4E5F">
        <w:tc>
          <w:tcPr>
            <w:tcW w:w="1134" w:type="dxa"/>
          </w:tcPr>
          <w:p w14:paraId="7361D007" w14:textId="77777777" w:rsidR="003F7F28" w:rsidRPr="00D82E8E" w:rsidRDefault="00D61FCE" w:rsidP="00646B56">
            <w:pPr>
              <w:rPr>
                <w:sz w:val="28"/>
                <w:szCs w:val="28"/>
              </w:rPr>
            </w:pPr>
            <w:hyperlink r:id="rId19" w:history="1">
              <w:r w:rsidR="003F7F28" w:rsidRPr="001A6512">
                <w:rPr>
                  <w:sz w:val="20"/>
                  <w:szCs w:val="20"/>
                </w:rPr>
                <w:t>Білоус П.</w:t>
              </w:r>
            </w:hyperlink>
          </w:p>
        </w:tc>
        <w:tc>
          <w:tcPr>
            <w:tcW w:w="6521" w:type="dxa"/>
          </w:tcPr>
          <w:p w14:paraId="0A76976E" w14:textId="77777777" w:rsidR="003F7F28" w:rsidRPr="001A6512" w:rsidRDefault="003F7F28" w:rsidP="001A651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1A651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Польськомовна поема „Лабіринт” Хоми Євлевича</w:t>
            </w:r>
            <w:r w:rsidRPr="001A6512">
              <w:rPr>
                <w:rFonts w:ascii="Times New Roman" w:hAnsi="Times New Roman"/>
                <w:sz w:val="20"/>
                <w:szCs w:val="20"/>
                <w:lang w:val="ru-RU"/>
              </w:rPr>
              <w:t>, „</w:t>
            </w:r>
            <w:r w:rsidRPr="001A651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Українська</w:t>
            </w:r>
            <w:r w:rsidRPr="001A65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1A6512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полоністика” </w:t>
            </w:r>
            <w:r w:rsidRPr="001A65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2008,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1A65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5,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A6512">
              <w:rPr>
                <w:rFonts w:ascii="Times New Roman" w:hAnsi="Times New Roman"/>
                <w:sz w:val="20"/>
                <w:szCs w:val="20"/>
                <w:lang w:val="ru-RU"/>
              </w:rPr>
              <w:t>. 145-152.</w:t>
            </w:r>
          </w:p>
          <w:p w14:paraId="029C063F" w14:textId="77777777" w:rsidR="003F7F28" w:rsidRPr="00D82E8E" w:rsidRDefault="003F7F28" w:rsidP="001A6512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A6512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Штрихи до літературного портрета Міхала Чайковського</w:t>
            </w:r>
            <w:r w:rsidRPr="001A65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„Українська полоністика” 2009,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1A651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9,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1A6512">
              <w:rPr>
                <w:rFonts w:ascii="Times New Roman" w:hAnsi="Times New Roman"/>
                <w:sz w:val="20"/>
                <w:szCs w:val="20"/>
                <w:lang w:val="ru-RU"/>
              </w:rPr>
              <w:t>. 140-144.</w:t>
            </w:r>
          </w:p>
        </w:tc>
      </w:tr>
      <w:tr w:rsidR="003F7F28" w:rsidRPr="00934218" w14:paraId="202F3FD9" w14:textId="77777777" w:rsidTr="003E4E5F">
        <w:tc>
          <w:tcPr>
            <w:tcW w:w="1134" w:type="dxa"/>
          </w:tcPr>
          <w:p w14:paraId="703644EF" w14:textId="77777777" w:rsidR="003F7F28" w:rsidRPr="001A6512" w:rsidRDefault="003F7F28" w:rsidP="00646B56">
            <w:pPr>
              <w:rPr>
                <w:sz w:val="20"/>
                <w:szCs w:val="20"/>
              </w:rPr>
            </w:pPr>
            <w:r w:rsidRPr="001A6512">
              <w:rPr>
                <w:sz w:val="20"/>
                <w:szCs w:val="20"/>
              </w:rPr>
              <w:t>Бондарчук Л.</w:t>
            </w:r>
          </w:p>
        </w:tc>
        <w:tc>
          <w:tcPr>
            <w:tcW w:w="6521" w:type="dxa"/>
          </w:tcPr>
          <w:p w14:paraId="6CFF7B6F" w14:textId="77777777" w:rsidR="003F7F28" w:rsidRPr="00D82E8E" w:rsidRDefault="003F7F28" w:rsidP="00C053BE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A6512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pl-PL"/>
              </w:rPr>
              <w:t>Валентин Грабовський – поет із Житомира</w:t>
            </w:r>
            <w:r w:rsidRPr="001A6512">
              <w:rPr>
                <w:rFonts w:ascii="Times New Roman" w:eastAsia="Times New Roman" w:hAnsi="Times New Roman"/>
                <w:bCs/>
                <w:sz w:val="20"/>
                <w:szCs w:val="20"/>
                <w:lang w:val="uk-UA" w:eastAsia="pl-PL"/>
              </w:rPr>
              <w:t>, „</w:t>
            </w:r>
            <w:r w:rsidRPr="001A651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Українська полоністика” 2007,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C053B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3/4</w:t>
            </w:r>
            <w:r w:rsidRPr="001A651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1A651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1A6512">
              <w:rPr>
                <w:rFonts w:ascii="Times New Roman" w:eastAsia="Times New Roman" w:hAnsi="Times New Roman"/>
                <w:sz w:val="20"/>
                <w:szCs w:val="20"/>
                <w:lang w:val="uk-UA" w:eastAsia="pl-PL"/>
              </w:rPr>
              <w:t>189-201.</w:t>
            </w:r>
          </w:p>
        </w:tc>
      </w:tr>
      <w:tr w:rsidR="003F7F28" w:rsidRPr="00934218" w14:paraId="58FCC546" w14:textId="77777777" w:rsidTr="003E4E5F">
        <w:tc>
          <w:tcPr>
            <w:tcW w:w="1134" w:type="dxa"/>
          </w:tcPr>
          <w:p w14:paraId="4FB1184F" w14:textId="77777777" w:rsidR="003F7F28" w:rsidRPr="00D82E8E" w:rsidRDefault="003F7F28" w:rsidP="00646B56">
            <w:pPr>
              <w:rPr>
                <w:sz w:val="28"/>
                <w:szCs w:val="28"/>
              </w:rPr>
            </w:pPr>
            <w:r w:rsidRPr="001A6512">
              <w:rPr>
                <w:sz w:val="20"/>
                <w:szCs w:val="20"/>
              </w:rPr>
              <w:t>Бондарчук Олеся</w:t>
            </w:r>
          </w:p>
        </w:tc>
        <w:tc>
          <w:tcPr>
            <w:tcW w:w="6521" w:type="dxa"/>
          </w:tcPr>
          <w:p w14:paraId="57FE7C8B" w14:textId="77777777" w:rsidR="003F7F28" w:rsidRPr="00D82E8E" w:rsidRDefault="003F7F28" w:rsidP="00C053BE">
            <w:pPr>
              <w:jc w:val="both"/>
              <w:rPr>
                <w:i/>
                <w:sz w:val="28"/>
                <w:szCs w:val="28"/>
              </w:rPr>
            </w:pPr>
            <w:r w:rsidRPr="001A6512">
              <w:rPr>
                <w:rFonts w:eastAsia="Calibri"/>
                <w:i/>
                <w:color w:val="000000" w:themeColor="text1"/>
                <w:sz w:val="20"/>
                <w:szCs w:val="20"/>
              </w:rPr>
              <w:t>Функціонування малих жанрових форм (ґавенд, анекдотів і новел) у мемуарах Т. Бобровського</w:t>
            </w:r>
            <w:r w:rsidRPr="00C053BE">
              <w:rPr>
                <w:color w:val="000000" w:themeColor="text1"/>
                <w:sz w:val="20"/>
                <w:szCs w:val="20"/>
                <w:shd w:val="clear" w:color="auto" w:fill="FFFFFF"/>
              </w:rPr>
              <w:t>, „</w:t>
            </w:r>
            <w:r w:rsidRPr="001A6512">
              <w:rPr>
                <w:color w:val="000000" w:themeColor="text1"/>
                <w:sz w:val="20"/>
                <w:szCs w:val="20"/>
                <w:shd w:val="clear" w:color="auto" w:fill="FFFFFF"/>
              </w:rPr>
              <w:t>Українська полоністика</w:t>
            </w:r>
            <w:r w:rsidRPr="00C053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” </w:t>
            </w:r>
            <w:r w:rsidRPr="001A6512">
              <w:rPr>
                <w:color w:val="000000" w:themeColor="text1"/>
                <w:sz w:val="20"/>
                <w:szCs w:val="20"/>
                <w:shd w:val="clear" w:color="auto" w:fill="FFFFFF"/>
              </w:rPr>
              <w:t>2015</w:t>
            </w:r>
            <w:r w:rsidRPr="00C053BE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1A6512">
              <w:rPr>
                <w:color w:val="000000" w:themeColor="text1"/>
                <w:sz w:val="20"/>
                <w:szCs w:val="20"/>
                <w:shd w:val="clear" w:color="auto" w:fill="FFFFFF"/>
              </w:rPr>
              <w:t>вип</w:t>
            </w:r>
            <w:r w:rsidRPr="00C053BE">
              <w:rPr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  <w:r w:rsidRPr="001A6512">
              <w:rPr>
                <w:caps/>
                <w:color w:val="000000" w:themeColor="text1"/>
                <w:sz w:val="20"/>
                <w:szCs w:val="20"/>
                <w:shd w:val="clear" w:color="auto" w:fill="FFFFFF"/>
              </w:rPr>
              <w:t xml:space="preserve"> 12.</w:t>
            </w:r>
            <w:r>
              <w:rPr>
                <w:caps/>
                <w:color w:val="000000" w:themeColor="text1"/>
                <w:sz w:val="20"/>
                <w:szCs w:val="20"/>
                <w:shd w:val="clear" w:color="auto" w:fill="FFFFFF"/>
              </w:rPr>
              <w:t>,</w:t>
            </w:r>
            <w:r w:rsidRPr="00C053BE">
              <w:rPr>
                <w:cap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>
              <w:rPr>
                <w:color w:val="000000" w:themeColor="text1"/>
                <w:sz w:val="20"/>
                <w:szCs w:val="20"/>
                <w:shd w:val="clear" w:color="auto" w:fill="FFFFFF"/>
              </w:rPr>
              <w:t>s</w:t>
            </w:r>
            <w:r w:rsidRPr="00C053BE">
              <w:rPr>
                <w:caps/>
                <w:color w:val="000000" w:themeColor="text1"/>
                <w:sz w:val="20"/>
                <w:szCs w:val="20"/>
                <w:shd w:val="clear" w:color="auto" w:fill="FFFFFF"/>
              </w:rPr>
              <w:t xml:space="preserve">. </w:t>
            </w:r>
            <w:r w:rsidRPr="001A6512">
              <w:rPr>
                <w:color w:val="000000" w:themeColor="text1"/>
                <w:sz w:val="20"/>
                <w:szCs w:val="20"/>
                <w:shd w:val="clear" w:color="auto" w:fill="FFFFFF"/>
              </w:rPr>
              <w:t>15</w:t>
            </w:r>
            <w:r w:rsidRPr="00C053BE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1A6512">
              <w:rPr>
                <w:color w:val="000000" w:themeColor="text1"/>
                <w:sz w:val="20"/>
                <w:szCs w:val="20"/>
                <w:shd w:val="clear" w:color="auto" w:fill="FFFFFF"/>
              </w:rPr>
              <w:t xml:space="preserve">24. </w:t>
            </w:r>
          </w:p>
        </w:tc>
      </w:tr>
      <w:tr w:rsidR="003F7F28" w:rsidRPr="000208B0" w14:paraId="0317CCF6" w14:textId="77777777" w:rsidTr="003E4E5F">
        <w:tc>
          <w:tcPr>
            <w:tcW w:w="1134" w:type="dxa"/>
          </w:tcPr>
          <w:p w14:paraId="7428F408" w14:textId="77777777" w:rsidR="003F7F28" w:rsidRPr="000208B0" w:rsidRDefault="003F7F28" w:rsidP="00646B56">
            <w:r w:rsidRPr="00C053BE">
              <w:rPr>
                <w:sz w:val="20"/>
                <w:szCs w:val="20"/>
              </w:rPr>
              <w:t>Бондарев M.</w:t>
            </w:r>
          </w:p>
        </w:tc>
        <w:tc>
          <w:tcPr>
            <w:tcW w:w="6521" w:type="dxa"/>
          </w:tcPr>
          <w:p w14:paraId="6226BC6F" w14:textId="77777777" w:rsidR="003F7F28" w:rsidRPr="00C053BE" w:rsidRDefault="003F7F28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C053BE">
              <w:rPr>
                <w:rFonts w:cs="Times New Roman"/>
                <w:sz w:val="20"/>
                <w:szCs w:val="20"/>
                <w:lang w:val="uk-UA"/>
              </w:rPr>
              <w:t>(</w:t>
            </w:r>
            <w:r w:rsidRPr="00C053BE">
              <w:rPr>
                <w:rFonts w:cs="Times New Roman"/>
                <w:sz w:val="20"/>
                <w:szCs w:val="20"/>
              </w:rPr>
              <w:t>O</w:t>
            </w:r>
            <w:r w:rsidRPr="00C053BE">
              <w:rPr>
                <w:rFonts w:cs="Times New Roman"/>
                <w:sz w:val="20"/>
                <w:szCs w:val="20"/>
                <w:lang w:val="uk-UA"/>
              </w:rPr>
              <w:t xml:space="preserve">. Сухомлинов), </w:t>
            </w:r>
            <w:r w:rsidRPr="00C053BE">
              <w:rPr>
                <w:rFonts w:cs="Times New Roman"/>
                <w:i/>
                <w:iCs/>
                <w:sz w:val="20"/>
                <w:szCs w:val="20"/>
                <w:lang w:val="uk-UA"/>
              </w:rPr>
              <w:t>Польсько-українське культурне пограниччя в літературі (Від Ренесансу до міжвоєнного двадцятиріччя)</w:t>
            </w:r>
            <w:r w:rsidRPr="00C053BE">
              <w:rPr>
                <w:rFonts w:cs="Times New Roman"/>
                <w:sz w:val="20"/>
                <w:szCs w:val="20"/>
                <w:lang w:val="uk-UA"/>
              </w:rPr>
              <w:t xml:space="preserve">, [w:] </w:t>
            </w:r>
            <w:r w:rsidRPr="00C053BE">
              <w:rPr>
                <w:rFonts w:cs="Times New Roman"/>
                <w:i/>
                <w:sz w:val="20"/>
                <w:szCs w:val="20"/>
                <w:lang w:val="uk-UA"/>
              </w:rPr>
              <w:t xml:space="preserve">Соціально-економічні, політичні та культурні прогнози на рубежі двох </w:t>
            </w:r>
            <w:r w:rsidRPr="00C053BE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тисячоліть</w:t>
            </w:r>
            <w:r w:rsidRPr="00C053B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C053BE">
              <w:rPr>
                <w:rFonts w:cs="Times New Roman"/>
                <w:sz w:val="20"/>
                <w:szCs w:val="20"/>
              </w:rPr>
              <w:t>Donieck</w:t>
            </w:r>
            <w:r w:rsidRPr="00C053BE">
              <w:rPr>
                <w:rFonts w:cs="Times New Roman"/>
                <w:sz w:val="20"/>
                <w:szCs w:val="20"/>
                <w:lang w:val="uk-UA"/>
              </w:rPr>
              <w:t xml:space="preserve"> 2006, </w:t>
            </w:r>
            <w:r w:rsidRPr="00C053BE">
              <w:rPr>
                <w:rFonts w:cs="Times New Roman"/>
                <w:sz w:val="20"/>
                <w:szCs w:val="20"/>
              </w:rPr>
              <w:t>s</w:t>
            </w:r>
            <w:r w:rsidRPr="00C053BE">
              <w:rPr>
                <w:rFonts w:cs="Times New Roman"/>
                <w:sz w:val="20"/>
                <w:szCs w:val="20"/>
                <w:lang w:val="uk-UA"/>
              </w:rPr>
              <w:t xml:space="preserve">. 118-120. </w:t>
            </w:r>
          </w:p>
        </w:tc>
      </w:tr>
      <w:tr w:rsidR="00A521B8" w:rsidRPr="000208B0" w14:paraId="229019AF" w14:textId="77777777" w:rsidTr="003E4E5F">
        <w:tc>
          <w:tcPr>
            <w:tcW w:w="1134" w:type="dxa"/>
          </w:tcPr>
          <w:p w14:paraId="586CE4C2" w14:textId="0D360A4C" w:rsidR="00A521B8" w:rsidRPr="00C053BE" w:rsidRDefault="00A521B8" w:rsidP="00646B56">
            <w:pPr>
              <w:rPr>
                <w:sz w:val="20"/>
                <w:szCs w:val="20"/>
              </w:rPr>
            </w:pPr>
            <w:r w:rsidRPr="00A521B8">
              <w:rPr>
                <w:sz w:val="20"/>
                <w:szCs w:val="20"/>
              </w:rPr>
              <w:lastRenderedPageBreak/>
              <w:t>Бовсунівська Тетяна Воло</w:t>
            </w:r>
            <w:r w:rsidRPr="00A521B8">
              <w:rPr>
                <w:sz w:val="20"/>
                <w:szCs w:val="20"/>
              </w:rPr>
              <w:softHyphen/>
              <w:t>димирівна</w:t>
            </w:r>
          </w:p>
        </w:tc>
        <w:tc>
          <w:tcPr>
            <w:tcW w:w="6521" w:type="dxa"/>
          </w:tcPr>
          <w:p w14:paraId="6490D033" w14:textId="68515533" w:rsidR="00A521B8" w:rsidRPr="00C053BE" w:rsidRDefault="00A521B8" w:rsidP="00A521B8">
            <w:pPr>
              <w:rPr>
                <w:sz w:val="20"/>
                <w:szCs w:val="20"/>
              </w:rPr>
            </w:pPr>
            <w:r w:rsidRPr="00A521B8">
              <w:rPr>
                <w:i/>
                <w:iCs/>
                <w:sz w:val="20"/>
                <w:szCs w:val="20"/>
              </w:rPr>
              <w:t>Типи тематичних сходжень у поезії Т.Шевченка і поетів „української школи” в польському романтизмі</w:t>
            </w:r>
            <w:r w:rsidRPr="00A521B8">
              <w:rPr>
                <w:sz w:val="20"/>
                <w:szCs w:val="20"/>
              </w:rPr>
              <w:t>, 2003.</w:t>
            </w:r>
          </w:p>
        </w:tc>
      </w:tr>
      <w:tr w:rsidR="00121ABC" w:rsidRPr="000208B0" w14:paraId="2429C389" w14:textId="77777777" w:rsidTr="003E4E5F">
        <w:tc>
          <w:tcPr>
            <w:tcW w:w="1134" w:type="dxa"/>
          </w:tcPr>
          <w:p w14:paraId="2CC048A6" w14:textId="684F8A3C" w:rsidR="00121ABC" w:rsidRDefault="00121ABC" w:rsidP="00121ABC">
            <w:pPr>
              <w:rPr>
                <w:sz w:val="20"/>
                <w:szCs w:val="20"/>
              </w:rPr>
            </w:pPr>
            <w:r w:rsidRPr="00121ABC">
              <w:rPr>
                <w:sz w:val="20"/>
                <w:szCs w:val="20"/>
              </w:rPr>
              <w:t>Брацка Марія Валентинівна</w:t>
            </w:r>
          </w:p>
          <w:p w14:paraId="4E77192E" w14:textId="01E7D649" w:rsidR="00AB5AB5" w:rsidRPr="00AB5AB5" w:rsidRDefault="00AB5AB5" w:rsidP="00121ABC">
            <w:pPr>
              <w:rPr>
                <w:sz w:val="20"/>
                <w:szCs w:val="20"/>
              </w:rPr>
            </w:pPr>
            <w:r w:rsidRPr="00AB5AB5">
              <w:rPr>
                <w:sz w:val="20"/>
                <w:szCs w:val="20"/>
              </w:rPr>
              <w:t>(Грищен</w:t>
            </w:r>
            <w:r>
              <w:rPr>
                <w:sz w:val="20"/>
                <w:szCs w:val="20"/>
                <w:lang w:val="pl-PL"/>
              </w:rPr>
              <w:t>-</w:t>
            </w:r>
            <w:r w:rsidRPr="00AB5AB5">
              <w:rPr>
                <w:sz w:val="20"/>
                <w:szCs w:val="20"/>
              </w:rPr>
              <w:t>ко)</w:t>
            </w:r>
          </w:p>
          <w:p w14:paraId="28B93A3B" w14:textId="77777777" w:rsidR="00121ABC" w:rsidRPr="00C053BE" w:rsidRDefault="00121ABC" w:rsidP="00646B56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B3331A7" w14:textId="77777777" w:rsidR="00EB6429" w:rsidRPr="00723E87" w:rsidRDefault="00EB6429" w:rsidP="00723E87">
            <w:pPr>
              <w:jc w:val="both"/>
              <w:rPr>
                <w:sz w:val="20"/>
                <w:szCs w:val="20"/>
              </w:rPr>
            </w:pPr>
            <w:r w:rsidRPr="00723E87">
              <w:rPr>
                <w:i/>
                <w:sz w:val="20"/>
                <w:szCs w:val="20"/>
              </w:rPr>
              <w:t>„... wróg, przyjaciel stary, Bohdan” – Богдан Хмельницький у творчості польських романтиків „української школи”</w:t>
            </w:r>
            <w:r w:rsidRPr="00723E87">
              <w:rPr>
                <w:sz w:val="20"/>
                <w:szCs w:val="20"/>
              </w:rPr>
              <w:t xml:space="preserve"> [w:] </w:t>
            </w:r>
            <w:r w:rsidRPr="00723E87">
              <w:rPr>
                <w:i/>
                <w:sz w:val="20"/>
                <w:szCs w:val="20"/>
              </w:rPr>
              <w:t>„Українська школа” в літературі та культурі українсько-польського пограниччя. Збірник наукових праць</w:t>
            </w:r>
            <w:r w:rsidRPr="00723E87">
              <w:rPr>
                <w:sz w:val="20"/>
                <w:szCs w:val="20"/>
              </w:rPr>
              <w:t xml:space="preserve">, </w:t>
            </w:r>
            <w:r w:rsidRPr="00723E87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723E87">
              <w:rPr>
                <w:sz w:val="20"/>
                <w:szCs w:val="20"/>
              </w:rPr>
              <w:t>, t. VII, Kijów 2005, s. 256-266.</w:t>
            </w:r>
          </w:p>
          <w:p w14:paraId="360496F4" w14:textId="77777777" w:rsidR="00EB6429" w:rsidRDefault="00EB6429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723E87">
              <w:rPr>
                <w:rFonts w:cs="Times New Roman"/>
                <w:i/>
                <w:sz w:val="20"/>
                <w:szCs w:val="20"/>
                <w:lang w:val="uk-UA"/>
              </w:rPr>
              <w:t>„Свій” та „чужий” козак у поезії „української школи” польського романтизму</w:t>
            </w:r>
            <w:r w:rsidRPr="00723E87">
              <w:rPr>
                <w:rFonts w:cs="Times New Roman"/>
                <w:sz w:val="20"/>
                <w:szCs w:val="20"/>
                <w:lang w:val="ru-RU"/>
              </w:rPr>
              <w:t>,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[w:] 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>„Слово і час”</w:t>
            </w:r>
            <w:r w:rsidRPr="00723E87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>2005</w:t>
            </w:r>
            <w:r w:rsidRPr="00723E87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723E87">
              <w:rPr>
                <w:rFonts w:cs="Times New Roman"/>
                <w:sz w:val="20"/>
                <w:szCs w:val="20"/>
              </w:rPr>
              <w:t>nr</w:t>
            </w:r>
            <w:r w:rsidRPr="00723E87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>4</w:t>
            </w:r>
            <w:r w:rsidRPr="00723E87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723E87">
              <w:rPr>
                <w:rFonts w:cs="Times New Roman"/>
                <w:sz w:val="20"/>
                <w:szCs w:val="20"/>
              </w:rPr>
              <w:t>s</w:t>
            </w:r>
            <w:r w:rsidRPr="00723E87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 xml:space="preserve"> 70-77.</w:t>
            </w:r>
          </w:p>
          <w:p w14:paraId="691FECD3" w14:textId="77777777" w:rsidR="00EB6429" w:rsidRPr="00D6596A" w:rsidRDefault="00EB6429" w:rsidP="00D6596A">
            <w:pPr>
              <w:jc w:val="both"/>
              <w:rPr>
                <w:sz w:val="20"/>
                <w:szCs w:val="20"/>
              </w:rPr>
            </w:pPr>
            <w:r w:rsidRPr="00D6596A">
              <w:rPr>
                <w:i/>
                <w:sz w:val="20"/>
                <w:szCs w:val="20"/>
              </w:rPr>
              <w:t>Czasoprzestrzeń powieści Jana Zachariasiewicza</w:t>
            </w:r>
            <w:r w:rsidRPr="00D6596A">
              <w:rPr>
                <w:iCs/>
                <w:sz w:val="20"/>
                <w:szCs w:val="20"/>
                <w:lang w:val="pl-PL"/>
              </w:rPr>
              <w:t xml:space="preserve">, [w:] </w:t>
            </w:r>
            <w:r w:rsidRPr="00D6596A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D6596A">
              <w:rPr>
                <w:sz w:val="20"/>
                <w:szCs w:val="20"/>
              </w:rPr>
              <w:t xml:space="preserve">, </w:t>
            </w:r>
            <w:r w:rsidRPr="00D6596A">
              <w:rPr>
                <w:sz w:val="20"/>
                <w:szCs w:val="20"/>
                <w:lang w:val="pl-PL"/>
              </w:rPr>
              <w:t xml:space="preserve">t. </w:t>
            </w:r>
            <w:r w:rsidRPr="00D6596A">
              <w:rPr>
                <w:sz w:val="20"/>
                <w:szCs w:val="20"/>
              </w:rPr>
              <w:t>ХІX, Київ 2012, с. 267-272.</w:t>
            </w:r>
          </w:p>
          <w:p w14:paraId="08CD40DC" w14:textId="77777777" w:rsidR="00EB6429" w:rsidRDefault="00EB6429" w:rsidP="00EB6429">
            <w:pPr>
              <w:jc w:val="both"/>
              <w:rPr>
                <w:sz w:val="20"/>
                <w:szCs w:val="20"/>
                <w:lang w:val="en-US"/>
              </w:rPr>
            </w:pPr>
            <w:r w:rsidRPr="00EB6429">
              <w:rPr>
                <w:i/>
                <w:sz w:val="20"/>
                <w:szCs w:val="20"/>
                <w:lang w:val="en-US"/>
              </w:rPr>
              <w:t xml:space="preserve">Myth and Politics in the Historical Novels of </w:t>
            </w:r>
            <w:proofErr w:type="spellStart"/>
            <w:r w:rsidRPr="00EB6429">
              <w:rPr>
                <w:i/>
                <w:sz w:val="20"/>
                <w:szCs w:val="20"/>
                <w:lang w:val="en-US"/>
              </w:rPr>
              <w:t>Michał</w:t>
            </w:r>
            <w:proofErr w:type="spellEnd"/>
            <w:r w:rsidRPr="00EB6429">
              <w:rPr>
                <w:i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6429">
              <w:rPr>
                <w:i/>
                <w:sz w:val="20"/>
                <w:szCs w:val="20"/>
                <w:lang w:val="en-US"/>
              </w:rPr>
              <w:t>Czajkowski</w:t>
            </w:r>
            <w:proofErr w:type="spellEnd"/>
            <w:r w:rsidRPr="00EB6429">
              <w:rPr>
                <w:sz w:val="20"/>
                <w:szCs w:val="20"/>
                <w:lang w:val="en-US"/>
              </w:rPr>
              <w:t xml:space="preserve">, [w:] </w:t>
            </w:r>
            <w:r w:rsidRPr="00EB6429">
              <w:rPr>
                <w:i/>
                <w:sz w:val="20"/>
                <w:szCs w:val="20"/>
                <w:lang w:val="en-US"/>
              </w:rPr>
              <w:t>Another Canon: The Polish Nineteenth-Century Novel in World Context</w:t>
            </w:r>
            <w:r w:rsidRPr="00EB6429">
              <w:rPr>
                <w:sz w:val="20"/>
                <w:szCs w:val="20"/>
                <w:lang w:val="en-US"/>
              </w:rPr>
              <w:t xml:space="preserve">, red. </w:t>
            </w:r>
            <w:proofErr w:type="spellStart"/>
            <w:r w:rsidRPr="00EB6429">
              <w:rPr>
                <w:sz w:val="20"/>
                <w:szCs w:val="20"/>
                <w:lang w:val="en-US"/>
              </w:rPr>
              <w:t>Grażyna</w:t>
            </w:r>
            <w:proofErr w:type="spellEnd"/>
            <w:r w:rsidRPr="00EB6429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EB6429">
              <w:rPr>
                <w:sz w:val="20"/>
                <w:szCs w:val="20"/>
                <w:lang w:val="en-US"/>
              </w:rPr>
              <w:t>Borkowska</w:t>
            </w:r>
            <w:proofErr w:type="spellEnd"/>
            <w:r w:rsidRPr="00EB6429">
              <w:rPr>
                <w:sz w:val="20"/>
                <w:szCs w:val="20"/>
                <w:lang w:val="en-US"/>
              </w:rPr>
              <w:t xml:space="preserve">, Lidia </w:t>
            </w:r>
            <w:proofErr w:type="spellStart"/>
            <w:r w:rsidRPr="00EB6429">
              <w:rPr>
                <w:sz w:val="20"/>
                <w:szCs w:val="20"/>
                <w:lang w:val="en-US"/>
              </w:rPr>
              <w:t>Wiśniewska</w:t>
            </w:r>
            <w:proofErr w:type="spellEnd"/>
            <w:r w:rsidRPr="00EB6429">
              <w:rPr>
                <w:sz w:val="20"/>
                <w:szCs w:val="20"/>
                <w:lang w:val="en-US"/>
              </w:rPr>
              <w:t>, LIT-Verlag, 2019, p. 35-52.</w:t>
            </w:r>
          </w:p>
          <w:p w14:paraId="453DE21B" w14:textId="77777777" w:rsidR="00EB6429" w:rsidRPr="00D6596A" w:rsidRDefault="00EB6429" w:rsidP="00D6596A">
            <w:pPr>
              <w:jc w:val="both"/>
              <w:rPr>
                <w:sz w:val="20"/>
                <w:szCs w:val="20"/>
              </w:rPr>
            </w:pPr>
            <w:r w:rsidRPr="00D6596A">
              <w:rPr>
                <w:i/>
                <w:sz w:val="20"/>
                <w:szCs w:val="20"/>
              </w:rPr>
              <w:t>Pogranicza wyobrażeń geopolitycznych i światopoglądów w Ojcu Nikonie Teodora Tomasza Jeża</w:t>
            </w:r>
            <w:r w:rsidRPr="00D6596A">
              <w:rPr>
                <w:sz w:val="20"/>
                <w:szCs w:val="20"/>
              </w:rPr>
              <w:t xml:space="preserve">, [w:] </w:t>
            </w:r>
            <w:r w:rsidRPr="00D6596A">
              <w:rPr>
                <w:i/>
                <w:sz w:val="20"/>
                <w:szCs w:val="20"/>
              </w:rPr>
              <w:t>Fenomen pogranicz kulturowych: współczesne tendencje</w:t>
            </w:r>
            <w:r w:rsidRPr="00D6596A">
              <w:rPr>
                <w:sz w:val="20"/>
                <w:szCs w:val="20"/>
              </w:rPr>
              <w:t>. Zbiór prac naukowych, t. IV</w:t>
            </w:r>
            <w:r w:rsidRPr="00D6596A">
              <w:rPr>
                <w:sz w:val="20"/>
                <w:szCs w:val="20"/>
                <w:lang w:val="pl-PL"/>
              </w:rPr>
              <w:t>,</w:t>
            </w:r>
            <w:r w:rsidRPr="00D6596A">
              <w:rPr>
                <w:sz w:val="20"/>
                <w:szCs w:val="20"/>
              </w:rPr>
              <w:t xml:space="preserve"> red. L. Suchomłynow, Piła–Berdiańsk 2012, s. 97-106. </w:t>
            </w:r>
          </w:p>
          <w:p w14:paraId="721809C3" w14:textId="77777777" w:rsidR="00EB6429" w:rsidRPr="002862E3" w:rsidRDefault="00EB6429" w:rsidP="002862E3">
            <w:pPr>
              <w:jc w:val="both"/>
              <w:rPr>
                <w:sz w:val="20"/>
                <w:szCs w:val="20"/>
              </w:rPr>
            </w:pPr>
            <w:r w:rsidRPr="002862E3">
              <w:rPr>
                <w:i/>
                <w:sz w:val="20"/>
                <w:szCs w:val="20"/>
              </w:rPr>
              <w:t>Stare i nowe formy folkloru południowo- i wschodniosłowiańskiego w polskiej literaturze romantycznej – zarys typologiczny</w:t>
            </w:r>
            <w:r w:rsidRPr="002862E3">
              <w:rPr>
                <w:iCs/>
                <w:sz w:val="20"/>
                <w:szCs w:val="20"/>
                <w:lang w:val="pl-PL"/>
              </w:rPr>
              <w:t xml:space="preserve">, [w:] </w:t>
            </w:r>
            <w:r w:rsidRPr="002862E3">
              <w:rPr>
                <w:i/>
                <w:iCs/>
                <w:sz w:val="20"/>
                <w:szCs w:val="20"/>
              </w:rPr>
              <w:t>Folia Philologica Macedono-Polonica</w:t>
            </w:r>
            <w:r w:rsidRPr="002862E3">
              <w:rPr>
                <w:sz w:val="20"/>
                <w:szCs w:val="20"/>
              </w:rPr>
              <w:t>, t. 8, Skopje 2011, s. 387-400.</w:t>
            </w:r>
          </w:p>
          <w:p w14:paraId="1F3B6385" w14:textId="77777777" w:rsidR="00EB6429" w:rsidRPr="004C44AB" w:rsidRDefault="00EB6429" w:rsidP="004C44AB">
            <w:pPr>
              <w:jc w:val="both"/>
              <w:rPr>
                <w:sz w:val="20"/>
                <w:szCs w:val="20"/>
              </w:rPr>
            </w:pPr>
            <w:r w:rsidRPr="004C44AB">
              <w:rPr>
                <w:i/>
                <w:sz w:val="20"/>
                <w:szCs w:val="20"/>
              </w:rPr>
              <w:t>Аксіологічні аспекти народних повістей Юзефа-Ігнація Крашевського</w:t>
            </w:r>
            <w:r w:rsidRPr="004C44AB">
              <w:rPr>
                <w:sz w:val="20"/>
                <w:szCs w:val="20"/>
              </w:rPr>
              <w:t xml:space="preserve">, </w:t>
            </w:r>
            <w:r w:rsidRPr="004C44AB">
              <w:rPr>
                <w:sz w:val="20"/>
                <w:szCs w:val="20"/>
                <w:lang w:val="pl-PL"/>
              </w:rPr>
              <w:t xml:space="preserve">[w:] </w:t>
            </w:r>
            <w:r w:rsidRPr="004C44AB">
              <w:rPr>
                <w:i/>
                <w:iCs/>
                <w:sz w:val="20"/>
                <w:szCs w:val="20"/>
              </w:rPr>
              <w:t>Літературознавчі студії</w:t>
            </w:r>
            <w:r w:rsidRPr="004C44AB">
              <w:rPr>
                <w:sz w:val="20"/>
                <w:szCs w:val="20"/>
              </w:rPr>
              <w:t>, вип. 37, ч. 1, Київ 2013, c. 73</w:t>
            </w:r>
            <w:r w:rsidRPr="004C44AB">
              <w:rPr>
                <w:sz w:val="20"/>
                <w:szCs w:val="20"/>
                <w:lang w:val="pl-PL"/>
              </w:rPr>
              <w:t>-</w:t>
            </w:r>
            <w:r w:rsidRPr="004C44AB">
              <w:rPr>
                <w:sz w:val="20"/>
                <w:szCs w:val="20"/>
              </w:rPr>
              <w:t>79.</w:t>
            </w:r>
          </w:p>
          <w:p w14:paraId="4465AB86" w14:textId="77777777" w:rsidR="00EB6429" w:rsidRPr="00D6596A" w:rsidRDefault="00EB6429" w:rsidP="00D6596A">
            <w:pPr>
              <w:jc w:val="both"/>
              <w:rPr>
                <w:sz w:val="20"/>
                <w:szCs w:val="20"/>
              </w:rPr>
            </w:pPr>
            <w:r w:rsidRPr="00D6596A">
              <w:rPr>
                <w:i/>
                <w:sz w:val="20"/>
                <w:szCs w:val="20"/>
              </w:rPr>
              <w:t>Анджей Геймей</w:t>
            </w:r>
            <w:r w:rsidRPr="00D6596A">
              <w:rPr>
                <w:sz w:val="20"/>
                <w:szCs w:val="20"/>
              </w:rPr>
              <w:t xml:space="preserve">, [w:] </w:t>
            </w:r>
            <w:r w:rsidRPr="00D6596A">
              <w:rPr>
                <w:i/>
                <w:sz w:val="20"/>
                <w:szCs w:val="20"/>
              </w:rPr>
              <w:t>Захід–Схід: основні тенденції розвитку сучасного порівняльного літературознавства.</w:t>
            </w:r>
            <w:r w:rsidRPr="00D6596A">
              <w:rPr>
                <w:sz w:val="20"/>
                <w:szCs w:val="20"/>
              </w:rPr>
              <w:t xml:space="preserve"> Антологія</w:t>
            </w:r>
            <w:r w:rsidRPr="00D6596A">
              <w:rPr>
                <w:sz w:val="20"/>
                <w:szCs w:val="20"/>
                <w:lang w:val="pl-PL"/>
              </w:rPr>
              <w:t xml:space="preserve">, red. </w:t>
            </w:r>
            <w:r w:rsidRPr="00D6596A">
              <w:rPr>
                <w:sz w:val="20"/>
                <w:szCs w:val="20"/>
              </w:rPr>
              <w:t xml:space="preserve">Л. Грицик, </w:t>
            </w:r>
            <w:r w:rsidRPr="00D6596A">
              <w:rPr>
                <w:sz w:val="20"/>
                <w:szCs w:val="20"/>
                <w:lang w:val="pl-PL"/>
              </w:rPr>
              <w:t xml:space="preserve">Donieck </w:t>
            </w:r>
            <w:r w:rsidRPr="00D6596A">
              <w:rPr>
                <w:sz w:val="20"/>
                <w:szCs w:val="20"/>
              </w:rPr>
              <w:t xml:space="preserve">2012, </w:t>
            </w:r>
            <w:r w:rsidRPr="00D6596A">
              <w:rPr>
                <w:sz w:val="20"/>
                <w:szCs w:val="20"/>
                <w:lang w:val="pl-PL"/>
              </w:rPr>
              <w:t>s</w:t>
            </w:r>
            <w:r w:rsidRPr="00D6596A">
              <w:rPr>
                <w:sz w:val="20"/>
                <w:szCs w:val="20"/>
              </w:rPr>
              <w:t>. 173</w:t>
            </w:r>
            <w:r w:rsidRPr="00D6596A">
              <w:rPr>
                <w:sz w:val="20"/>
                <w:szCs w:val="20"/>
                <w:lang w:val="pl-PL"/>
              </w:rPr>
              <w:t>-</w:t>
            </w:r>
            <w:r w:rsidRPr="00D6596A">
              <w:rPr>
                <w:sz w:val="20"/>
                <w:szCs w:val="20"/>
              </w:rPr>
              <w:t>174.</w:t>
            </w:r>
          </w:p>
          <w:p w14:paraId="0B721517" w14:textId="77777777" w:rsidR="00EB6429" w:rsidRPr="002862E3" w:rsidRDefault="00EB6429" w:rsidP="002862E3">
            <w:pPr>
              <w:jc w:val="both"/>
              <w:rPr>
                <w:sz w:val="20"/>
                <w:szCs w:val="20"/>
              </w:rPr>
            </w:pPr>
            <w:r w:rsidRPr="002862E3">
              <w:rPr>
                <w:i/>
                <w:sz w:val="20"/>
                <w:szCs w:val="20"/>
              </w:rPr>
              <w:t>Базар как жизнь: культурные и литературные контексты балагульщины,</w:t>
            </w:r>
            <w:r w:rsidRPr="002862E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 xml:space="preserve">[w:] </w:t>
            </w:r>
            <w:r w:rsidRPr="002862E3">
              <w:rPr>
                <w:sz w:val="20"/>
                <w:szCs w:val="20"/>
              </w:rPr>
              <w:t>„</w:t>
            </w:r>
            <w:r w:rsidRPr="002862E3">
              <w:rPr>
                <w:rFonts w:eastAsia="TimesNewRomanPS-ItalicMT"/>
                <w:iCs/>
                <w:sz w:val="20"/>
                <w:szCs w:val="20"/>
              </w:rPr>
              <w:t>Acta humanitarica universitatis Saulensis”</w:t>
            </w:r>
            <w:r w:rsidRPr="002862E3">
              <w:rPr>
                <w:rFonts w:eastAsia="TimesNewRomanPSMT"/>
                <w:sz w:val="20"/>
                <w:szCs w:val="20"/>
              </w:rPr>
              <w:t xml:space="preserve"> 2010, </w:t>
            </w:r>
            <w:r>
              <w:rPr>
                <w:rFonts w:eastAsia="TimesNewRomanPSMT"/>
                <w:sz w:val="20"/>
                <w:szCs w:val="20"/>
                <w:lang w:val="pl-PL"/>
              </w:rPr>
              <w:t>t</w:t>
            </w:r>
            <w:r w:rsidRPr="002862E3">
              <w:rPr>
                <w:rFonts w:eastAsia="TimesNewRomanPSMT"/>
                <w:sz w:val="20"/>
                <w:szCs w:val="20"/>
              </w:rPr>
              <w:t>. 10, с. 159</w:t>
            </w:r>
            <w:r>
              <w:rPr>
                <w:rFonts w:eastAsia="TimesNewRomanPSMT"/>
                <w:sz w:val="20"/>
                <w:szCs w:val="20"/>
                <w:lang w:val="pl-PL"/>
              </w:rPr>
              <w:t>-</w:t>
            </w:r>
            <w:r w:rsidRPr="002862E3">
              <w:rPr>
                <w:rFonts w:eastAsia="TimesNewRomanPSMT"/>
                <w:sz w:val="20"/>
                <w:szCs w:val="20"/>
              </w:rPr>
              <w:t>169.</w:t>
            </w:r>
            <w:r w:rsidRPr="002862E3">
              <w:rPr>
                <w:sz w:val="20"/>
                <w:szCs w:val="20"/>
              </w:rPr>
              <w:t xml:space="preserve"> </w:t>
            </w:r>
          </w:p>
          <w:p w14:paraId="329FCBED" w14:textId="77777777" w:rsidR="00EB6429" w:rsidRPr="008F58E2" w:rsidRDefault="00EB6429" w:rsidP="008F58E2">
            <w:pPr>
              <w:jc w:val="both"/>
              <w:rPr>
                <w:sz w:val="20"/>
                <w:szCs w:val="20"/>
              </w:rPr>
            </w:pPr>
            <w:r w:rsidRPr="008F58E2">
              <w:rPr>
                <w:i/>
                <w:sz w:val="20"/>
                <w:szCs w:val="20"/>
              </w:rPr>
              <w:t>Балагульщина і козакофільство: типологія романтичних явищ</w:t>
            </w:r>
            <w:r w:rsidRPr="008F58E2">
              <w:rPr>
                <w:sz w:val="20"/>
                <w:szCs w:val="20"/>
              </w:rPr>
              <w:t xml:space="preserve">, [w:] </w:t>
            </w:r>
            <w:r w:rsidRPr="008F58E2">
              <w:rPr>
                <w:i/>
                <w:sz w:val="20"/>
                <w:szCs w:val="20"/>
              </w:rPr>
              <w:t>Європейський вимір української полоністики</w:t>
            </w:r>
            <w:r w:rsidRPr="008F58E2">
              <w:rPr>
                <w:sz w:val="20"/>
                <w:szCs w:val="20"/>
              </w:rPr>
              <w:t xml:space="preserve">. </w:t>
            </w:r>
            <w:r w:rsidRPr="008F58E2">
              <w:rPr>
                <w:i/>
                <w:iCs/>
                <w:sz w:val="20"/>
                <w:szCs w:val="20"/>
              </w:rPr>
              <w:t>Збірник наукових праць</w:t>
            </w:r>
            <w:r w:rsidRPr="008F58E2">
              <w:rPr>
                <w:sz w:val="20"/>
                <w:szCs w:val="20"/>
              </w:rPr>
              <w:t xml:space="preserve">, </w:t>
            </w:r>
            <w:r w:rsidRPr="008F58E2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8F58E2">
              <w:rPr>
                <w:sz w:val="20"/>
                <w:szCs w:val="20"/>
              </w:rPr>
              <w:t xml:space="preserve">, т. IX, Київ 2007, с. 309-317. </w:t>
            </w:r>
          </w:p>
          <w:p w14:paraId="375F2242" w14:textId="77777777" w:rsidR="00EB6429" w:rsidRDefault="00EB6429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35820">
              <w:rPr>
                <w:rFonts w:cs="Times New Roman"/>
                <w:i/>
                <w:sz w:val="20"/>
                <w:szCs w:val="20"/>
                <w:lang w:val="uk-UA"/>
              </w:rPr>
              <w:t>Відгук Еразма Ізопольського на „Записки о Южной Руси” Пантелеймона Куліша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 [</w:t>
            </w:r>
            <w:r w:rsidRPr="00B35820">
              <w:rPr>
                <w:rFonts w:cs="Times New Roman"/>
                <w:sz w:val="20"/>
                <w:szCs w:val="20"/>
              </w:rPr>
              <w:t>w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:] </w:t>
            </w:r>
            <w:r w:rsidRPr="00B35820">
              <w:rPr>
                <w:rFonts w:cs="Times New Roman"/>
                <w:i/>
                <w:sz w:val="20"/>
                <w:szCs w:val="20"/>
                <w:lang w:val="uk-UA"/>
              </w:rPr>
              <w:t>Українсько-польські літературні контексти. Збірник наукових праць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B35820">
              <w:rPr>
                <w:rFonts w:cs="Times New Roman"/>
                <w:i/>
                <w:iCs/>
                <w:sz w:val="20"/>
                <w:szCs w:val="20"/>
                <w:lang w:val="uk-UA"/>
              </w:rPr>
              <w:t>Київські полоністичні студії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B35820">
              <w:rPr>
                <w:rFonts w:cs="Times New Roman"/>
                <w:sz w:val="20"/>
                <w:szCs w:val="20"/>
              </w:rPr>
              <w:t>t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. IV, </w:t>
            </w:r>
            <w:r w:rsidRPr="00B35820">
              <w:rPr>
                <w:rFonts w:cs="Times New Roman"/>
                <w:sz w:val="20"/>
                <w:szCs w:val="20"/>
              </w:rPr>
              <w:t>Kij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>ó</w:t>
            </w:r>
            <w:r w:rsidRPr="00B35820">
              <w:rPr>
                <w:rFonts w:cs="Times New Roman"/>
                <w:sz w:val="20"/>
                <w:szCs w:val="20"/>
              </w:rPr>
              <w:t>w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 2003, </w:t>
            </w:r>
            <w:r w:rsidRPr="00B35820">
              <w:rPr>
                <w:rFonts w:cs="Times New Roman"/>
                <w:sz w:val="20"/>
                <w:szCs w:val="20"/>
              </w:rPr>
              <w:t>s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>. 169-175.</w:t>
            </w:r>
          </w:p>
          <w:p w14:paraId="57B20BAD" w14:textId="77777777" w:rsidR="00EB6429" w:rsidRPr="008F58E2" w:rsidRDefault="00EB6429" w:rsidP="008F58E2">
            <w:pPr>
              <w:jc w:val="both"/>
              <w:rPr>
                <w:sz w:val="20"/>
                <w:szCs w:val="20"/>
              </w:rPr>
            </w:pPr>
            <w:r w:rsidRPr="008F58E2">
              <w:rPr>
                <w:i/>
                <w:sz w:val="20"/>
                <w:szCs w:val="20"/>
              </w:rPr>
              <w:t>Драматургія українсько-польського пограниччя першої половини-середини ХІХ століття</w:t>
            </w:r>
            <w:r w:rsidRPr="008F58E2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 xml:space="preserve">[w:] </w:t>
            </w:r>
            <w:r w:rsidRPr="008F58E2">
              <w:rPr>
                <w:i/>
                <w:iCs/>
                <w:sz w:val="20"/>
                <w:szCs w:val="20"/>
              </w:rPr>
              <w:t>Київські полоністичні студії. Збірник наукових праць</w:t>
            </w:r>
            <w:r w:rsidRPr="008F58E2">
              <w:rPr>
                <w:sz w:val="20"/>
                <w:szCs w:val="20"/>
              </w:rPr>
              <w:t>, т. XV, Київ 2009, с. 124-134.</w:t>
            </w:r>
          </w:p>
          <w:p w14:paraId="6476D38C" w14:textId="77777777" w:rsidR="00EB6429" w:rsidRPr="002862E3" w:rsidRDefault="00EB6429" w:rsidP="002862E3">
            <w:pPr>
              <w:jc w:val="both"/>
              <w:rPr>
                <w:sz w:val="20"/>
                <w:szCs w:val="20"/>
              </w:rPr>
            </w:pPr>
            <w:r w:rsidRPr="002862E3">
              <w:rPr>
                <w:i/>
                <w:sz w:val="20"/>
                <w:szCs w:val="20"/>
              </w:rPr>
              <w:t>Етнообраз „свого” і „чужого” у прозi Теодора Томаша Ежа</w:t>
            </w:r>
            <w:r w:rsidRPr="002862E3">
              <w:rPr>
                <w:sz w:val="20"/>
                <w:szCs w:val="20"/>
              </w:rPr>
              <w:t xml:space="preserve">, </w:t>
            </w:r>
            <w:r w:rsidRPr="002862E3">
              <w:rPr>
                <w:sz w:val="20"/>
                <w:szCs w:val="20"/>
                <w:lang w:val="pl-PL"/>
              </w:rPr>
              <w:t xml:space="preserve">[w:] </w:t>
            </w:r>
            <w:r w:rsidRPr="002862E3">
              <w:rPr>
                <w:i/>
                <w:iCs/>
                <w:sz w:val="20"/>
                <w:szCs w:val="20"/>
              </w:rPr>
              <w:t>Науковi записки</w:t>
            </w:r>
            <w:r w:rsidRPr="002862E3">
              <w:rPr>
                <w:sz w:val="20"/>
                <w:szCs w:val="20"/>
              </w:rPr>
              <w:t xml:space="preserve">. Серія „Фiлологiчна”, вип. 20, </w:t>
            </w:r>
            <w:r w:rsidRPr="002862E3">
              <w:rPr>
                <w:sz w:val="20"/>
                <w:szCs w:val="20"/>
                <w:lang w:val="pl-PL"/>
              </w:rPr>
              <w:t>Ostróg</w:t>
            </w:r>
            <w:r w:rsidRPr="002862E3">
              <w:rPr>
                <w:sz w:val="20"/>
                <w:szCs w:val="20"/>
              </w:rPr>
              <w:t xml:space="preserve"> </w:t>
            </w:r>
            <w:r w:rsidRPr="002862E3">
              <w:rPr>
                <w:sz w:val="20"/>
                <w:szCs w:val="20"/>
                <w:lang w:val="ru-RU"/>
              </w:rPr>
              <w:t>2011</w:t>
            </w:r>
            <w:r w:rsidRPr="002862E3">
              <w:rPr>
                <w:sz w:val="20"/>
                <w:szCs w:val="20"/>
              </w:rPr>
              <w:t>,</w:t>
            </w:r>
            <w:r w:rsidRPr="002862E3">
              <w:rPr>
                <w:sz w:val="20"/>
                <w:szCs w:val="20"/>
                <w:lang w:val="ru-RU"/>
              </w:rPr>
              <w:t xml:space="preserve"> </w:t>
            </w:r>
            <w:r w:rsidRPr="002862E3">
              <w:rPr>
                <w:sz w:val="20"/>
                <w:szCs w:val="20"/>
                <w:lang w:val="pl-PL"/>
              </w:rPr>
              <w:t>s</w:t>
            </w:r>
            <w:r w:rsidRPr="002862E3">
              <w:rPr>
                <w:sz w:val="20"/>
                <w:szCs w:val="20"/>
                <w:lang w:val="ru-RU"/>
              </w:rPr>
              <w:t>.</w:t>
            </w:r>
            <w:r w:rsidRPr="002862E3">
              <w:rPr>
                <w:sz w:val="20"/>
                <w:szCs w:val="20"/>
              </w:rPr>
              <w:t xml:space="preserve"> </w:t>
            </w:r>
            <w:r w:rsidRPr="002862E3">
              <w:rPr>
                <w:sz w:val="20"/>
                <w:szCs w:val="20"/>
                <w:lang w:val="ru-RU"/>
              </w:rPr>
              <w:t>330-337.</w:t>
            </w:r>
          </w:p>
          <w:p w14:paraId="3D9E8AAF" w14:textId="77777777" w:rsidR="00EB6429" w:rsidRPr="00EB6429" w:rsidRDefault="00EB6429" w:rsidP="00EB6429">
            <w:pPr>
              <w:jc w:val="both"/>
              <w:rPr>
                <w:sz w:val="20"/>
                <w:szCs w:val="20"/>
                <w:lang w:val="pl-PL"/>
              </w:rPr>
            </w:pPr>
            <w:r w:rsidRPr="00EB6429">
              <w:rPr>
                <w:i/>
                <w:iCs/>
                <w:sz w:val="20"/>
                <w:szCs w:val="20"/>
              </w:rPr>
              <w:t>Етнопоетичний контекст письменства польсько-українського пограниччя середини ХІХ століття (приклад Міхала Ґрабовського)</w:t>
            </w:r>
            <w:r w:rsidRPr="00EB6429">
              <w:rPr>
                <w:sz w:val="20"/>
                <w:szCs w:val="20"/>
                <w:lang w:val="ru-RU"/>
              </w:rPr>
              <w:t>,</w:t>
            </w:r>
            <w:r w:rsidRPr="00EB6429">
              <w:rPr>
                <w:sz w:val="20"/>
                <w:szCs w:val="20"/>
              </w:rPr>
              <w:t xml:space="preserve"> </w:t>
            </w:r>
            <w:r w:rsidRPr="00EB6429">
              <w:rPr>
                <w:sz w:val="20"/>
                <w:szCs w:val="20"/>
                <w:lang w:val="pl-PL"/>
              </w:rPr>
              <w:t xml:space="preserve">[w:] </w:t>
            </w:r>
            <w:r w:rsidRPr="00EB6429">
              <w:rPr>
                <w:i/>
                <w:iCs/>
                <w:sz w:val="20"/>
                <w:szCs w:val="20"/>
              </w:rPr>
              <w:lastRenderedPageBreak/>
              <w:t>Кременецькі компаративні студії</w:t>
            </w:r>
            <w:r w:rsidRPr="00EB6429">
              <w:rPr>
                <w:sz w:val="20"/>
                <w:szCs w:val="20"/>
                <w:lang w:val="ru-RU"/>
              </w:rPr>
              <w:t>,</w:t>
            </w:r>
            <w:r w:rsidRPr="00EB6429">
              <w:rPr>
                <w:sz w:val="20"/>
                <w:szCs w:val="20"/>
              </w:rPr>
              <w:t xml:space="preserve"> вип. Х, Кременець 2020, с. 8-17.</w:t>
            </w:r>
          </w:p>
          <w:p w14:paraId="063B39D6" w14:textId="77777777" w:rsidR="00EB6429" w:rsidRPr="00315918" w:rsidRDefault="00EB6429" w:rsidP="00315918">
            <w:pPr>
              <w:autoSpaceDN w:val="0"/>
              <w:jc w:val="both"/>
              <w:rPr>
                <w:sz w:val="20"/>
                <w:szCs w:val="20"/>
              </w:rPr>
            </w:pPr>
            <w:r w:rsidRPr="00315918">
              <w:rPr>
                <w:i/>
                <w:sz w:val="20"/>
                <w:szCs w:val="20"/>
              </w:rPr>
              <w:t>Іван Франко – дослідник творчості Юліуша Словацького</w:t>
            </w:r>
            <w:r w:rsidRPr="00315918">
              <w:rPr>
                <w:i/>
                <w:sz w:val="20"/>
                <w:szCs w:val="20"/>
                <w:lang w:val="pl-PL"/>
              </w:rPr>
              <w:t>,</w:t>
            </w:r>
            <w:r w:rsidRPr="00315918">
              <w:rPr>
                <w:sz w:val="20"/>
                <w:szCs w:val="20"/>
              </w:rPr>
              <w:t xml:space="preserve"> [w:] </w:t>
            </w:r>
            <w:r w:rsidRPr="00315918">
              <w:rPr>
                <w:i/>
                <w:sz w:val="20"/>
                <w:szCs w:val="20"/>
              </w:rPr>
              <w:t>Юліуш Словацький і Україна</w:t>
            </w:r>
            <w:r w:rsidRPr="00315918">
              <w:rPr>
                <w:sz w:val="20"/>
                <w:szCs w:val="20"/>
              </w:rPr>
              <w:t xml:space="preserve">. </w:t>
            </w:r>
            <w:r w:rsidRPr="00315918">
              <w:rPr>
                <w:i/>
                <w:sz w:val="20"/>
                <w:szCs w:val="20"/>
              </w:rPr>
              <w:t>Збірник наукових праць</w:t>
            </w:r>
            <w:r w:rsidRPr="00315918">
              <w:rPr>
                <w:sz w:val="20"/>
                <w:szCs w:val="20"/>
              </w:rPr>
              <w:t xml:space="preserve">, </w:t>
            </w:r>
            <w:r w:rsidRPr="00315918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315918">
              <w:rPr>
                <w:sz w:val="20"/>
                <w:szCs w:val="20"/>
              </w:rPr>
              <w:t>, t. ІІ, Kijów 2000, s. 352-356.</w:t>
            </w:r>
          </w:p>
          <w:p w14:paraId="29268D8D" w14:textId="77777777" w:rsidR="00EB6429" w:rsidRPr="00D6596A" w:rsidRDefault="00EB6429" w:rsidP="00D6596A">
            <w:pPr>
              <w:jc w:val="both"/>
              <w:rPr>
                <w:sz w:val="20"/>
                <w:szCs w:val="20"/>
              </w:rPr>
            </w:pPr>
            <w:r w:rsidRPr="00D6596A">
              <w:rPr>
                <w:i/>
                <w:sz w:val="20"/>
                <w:szCs w:val="20"/>
              </w:rPr>
              <w:t>Імагологічні аспекти історичної романістики Теодора Томаша Єжа</w:t>
            </w:r>
            <w:r w:rsidRPr="00D6596A">
              <w:rPr>
                <w:iCs/>
                <w:sz w:val="20"/>
                <w:szCs w:val="20"/>
                <w:lang w:val="pl-PL"/>
              </w:rPr>
              <w:t xml:space="preserve">, [w:] </w:t>
            </w:r>
            <w:r w:rsidRPr="00D6596A">
              <w:rPr>
                <w:i/>
                <w:iCs/>
                <w:sz w:val="20"/>
                <w:szCs w:val="20"/>
              </w:rPr>
              <w:t>Науковi записки</w:t>
            </w:r>
            <w:r w:rsidRPr="00D6596A">
              <w:rPr>
                <w:sz w:val="20"/>
                <w:szCs w:val="20"/>
              </w:rPr>
              <w:t xml:space="preserve">. Серія „Фiлологiчна”, вип. 27, </w:t>
            </w:r>
            <w:r w:rsidRPr="00D6596A">
              <w:rPr>
                <w:sz w:val="20"/>
                <w:szCs w:val="20"/>
                <w:lang w:val="pl-PL"/>
              </w:rPr>
              <w:t xml:space="preserve">Ostróg </w:t>
            </w:r>
            <w:r w:rsidRPr="00D6596A">
              <w:rPr>
                <w:sz w:val="20"/>
                <w:szCs w:val="20"/>
              </w:rPr>
              <w:t xml:space="preserve">2012, </w:t>
            </w:r>
            <w:r w:rsidRPr="00D6596A">
              <w:rPr>
                <w:sz w:val="20"/>
                <w:szCs w:val="20"/>
                <w:lang w:val="pl-PL"/>
              </w:rPr>
              <w:t>s</w:t>
            </w:r>
            <w:r w:rsidRPr="00D6596A">
              <w:rPr>
                <w:sz w:val="20"/>
                <w:szCs w:val="20"/>
              </w:rPr>
              <w:t xml:space="preserve">. </w:t>
            </w:r>
            <w:r w:rsidRPr="00D6596A">
              <w:rPr>
                <w:sz w:val="20"/>
                <w:szCs w:val="20"/>
                <w:lang w:val="ru-RU"/>
              </w:rPr>
              <w:t>111</w:t>
            </w:r>
            <w:r w:rsidRPr="00D6596A">
              <w:rPr>
                <w:sz w:val="20"/>
                <w:szCs w:val="20"/>
                <w:lang w:val="pl-PL"/>
              </w:rPr>
              <w:t>-</w:t>
            </w:r>
            <w:r w:rsidRPr="00D6596A">
              <w:rPr>
                <w:sz w:val="20"/>
                <w:szCs w:val="20"/>
                <w:lang w:val="ru-RU"/>
              </w:rPr>
              <w:t>114.</w:t>
            </w:r>
          </w:p>
          <w:p w14:paraId="471126A6" w14:textId="77777777" w:rsidR="00EB6429" w:rsidRPr="0032083D" w:rsidRDefault="00EB6429" w:rsidP="004C44AB">
            <w:pPr>
              <w:shd w:val="clear" w:color="auto" w:fill="FFFFFF"/>
              <w:spacing w:before="2"/>
              <w:jc w:val="both"/>
              <w:rPr>
                <w:sz w:val="20"/>
                <w:szCs w:val="20"/>
              </w:rPr>
            </w:pPr>
            <w:r w:rsidRPr="0032083D">
              <w:rPr>
                <w:rStyle w:val="Pogrubienie"/>
                <w:b w:val="0"/>
                <w:i/>
                <w:sz w:val="20"/>
                <w:szCs w:val="20"/>
                <w:shd w:val="clear" w:color="auto" w:fill="FFFFFF"/>
              </w:rPr>
              <w:t>Історична проза М. Чайковського, Ю. І. Крашевського, З. Мілковського: моделі оповідності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pl-PL"/>
              </w:rPr>
              <w:t xml:space="preserve"> [w:] 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Волинь-Житомирщина. Історико-філологічний збірник з регіональних проблем” 2014, 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pl-PL"/>
              </w:rPr>
              <w:t xml:space="preserve">nr 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25, 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. 179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pl-PL"/>
              </w:rPr>
              <w:t>-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186.</w:t>
            </w:r>
          </w:p>
          <w:p w14:paraId="780492A1" w14:textId="77777777" w:rsidR="00EB6429" w:rsidRDefault="00EB6429" w:rsidP="004C44AB">
            <w:pPr>
              <w:shd w:val="clear" w:color="auto" w:fill="FFFFFF"/>
              <w:spacing w:before="2"/>
              <w:jc w:val="both"/>
              <w:rPr>
                <w:sz w:val="20"/>
                <w:szCs w:val="20"/>
              </w:rPr>
            </w:pPr>
            <w:r w:rsidRPr="004C44AB">
              <w:rPr>
                <w:i/>
                <w:sz w:val="20"/>
                <w:szCs w:val="20"/>
              </w:rPr>
              <w:t>Київський урбаністичний простір ХІХ ст. очима польських письменників</w:t>
            </w:r>
            <w:r w:rsidRPr="004C44AB">
              <w:rPr>
                <w:sz w:val="20"/>
                <w:szCs w:val="20"/>
              </w:rPr>
              <w:t xml:space="preserve">, [w:] </w:t>
            </w:r>
            <w:r w:rsidRPr="004C44AB">
              <w:rPr>
                <w:i/>
                <w:sz w:val="20"/>
                <w:szCs w:val="20"/>
              </w:rPr>
              <w:t>Київ і словʼянські літератури. Збірник</w:t>
            </w:r>
            <w:r w:rsidRPr="004C44AB">
              <w:rPr>
                <w:sz w:val="20"/>
                <w:szCs w:val="20"/>
              </w:rPr>
              <w:t xml:space="preserve">, </w:t>
            </w:r>
            <w:r w:rsidRPr="004C44AB">
              <w:rPr>
                <w:sz w:val="20"/>
                <w:szCs w:val="20"/>
                <w:lang w:val="pl-PL"/>
              </w:rPr>
              <w:t xml:space="preserve">red. </w:t>
            </w:r>
            <w:r w:rsidRPr="004C44AB">
              <w:rPr>
                <w:sz w:val="20"/>
                <w:szCs w:val="20"/>
              </w:rPr>
              <w:t xml:space="preserve">Д. Айдачич, Київ 2013, </w:t>
            </w:r>
            <w:r w:rsidRPr="004C44AB">
              <w:rPr>
                <w:sz w:val="20"/>
                <w:szCs w:val="20"/>
                <w:lang w:val="pl-PL"/>
              </w:rPr>
              <w:t>s</w:t>
            </w:r>
            <w:r w:rsidRPr="004C44AB">
              <w:rPr>
                <w:sz w:val="20"/>
                <w:szCs w:val="20"/>
              </w:rPr>
              <w:t>. 205</w:t>
            </w:r>
            <w:r w:rsidRPr="004C44AB">
              <w:rPr>
                <w:sz w:val="20"/>
                <w:szCs w:val="20"/>
                <w:lang w:val="pl-PL"/>
              </w:rPr>
              <w:t>-</w:t>
            </w:r>
            <w:r w:rsidRPr="004C44AB">
              <w:rPr>
                <w:sz w:val="20"/>
                <w:szCs w:val="20"/>
              </w:rPr>
              <w:t>215.</w:t>
            </w:r>
          </w:p>
          <w:p w14:paraId="627A3302" w14:textId="77777777" w:rsidR="00EB6429" w:rsidRPr="004C44AB" w:rsidRDefault="00EB6429" w:rsidP="004C44AB">
            <w:pPr>
              <w:jc w:val="both"/>
              <w:rPr>
                <w:rStyle w:val="xfm1712050440"/>
                <w:sz w:val="20"/>
                <w:szCs w:val="20"/>
                <w:lang w:val="pl-PL"/>
              </w:rPr>
            </w:pPr>
            <w:r w:rsidRPr="004C44AB">
              <w:rPr>
                <w:i/>
                <w:sz w:val="20"/>
                <w:szCs w:val="20"/>
                <w:lang w:val="ru-RU"/>
              </w:rPr>
              <w:t>Література на службі політики (на прикладі прози Міхала Чайковського),</w:t>
            </w:r>
            <w:r w:rsidRPr="004C44AB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4C44AB">
              <w:rPr>
                <w:iCs/>
                <w:sz w:val="20"/>
                <w:szCs w:val="20"/>
                <w:lang w:val="pl-PL"/>
              </w:rPr>
              <w:t xml:space="preserve">[w:] </w:t>
            </w:r>
            <w:r w:rsidRPr="004C44AB">
              <w:rPr>
                <w:sz w:val="20"/>
                <w:szCs w:val="20"/>
                <w:lang w:val="ru-RU"/>
              </w:rPr>
              <w:t>„Наукові праці: науково-методичний журнал”, вип. 180</w:t>
            </w:r>
            <w:r w:rsidRPr="004C44AB">
              <w:rPr>
                <w:sz w:val="20"/>
                <w:szCs w:val="20"/>
                <w:lang w:val="pl-PL"/>
              </w:rPr>
              <w:t xml:space="preserve"> / t</w:t>
            </w:r>
            <w:r w:rsidRPr="004C44AB">
              <w:rPr>
                <w:sz w:val="20"/>
                <w:szCs w:val="20"/>
                <w:lang w:val="ru-RU"/>
              </w:rPr>
              <w:t>. 192</w:t>
            </w:r>
            <w:r w:rsidRPr="004C44AB">
              <w:rPr>
                <w:sz w:val="20"/>
                <w:szCs w:val="20"/>
                <w:lang w:val="pl-PL"/>
              </w:rPr>
              <w:t xml:space="preserve">: </w:t>
            </w:r>
            <w:r w:rsidRPr="004C44AB">
              <w:rPr>
                <w:sz w:val="20"/>
                <w:szCs w:val="20"/>
                <w:lang w:val="ru-RU"/>
              </w:rPr>
              <w:t>Філологія. Літературознавство</w:t>
            </w:r>
            <w:r w:rsidRPr="004C44AB">
              <w:rPr>
                <w:sz w:val="20"/>
                <w:szCs w:val="20"/>
              </w:rPr>
              <w:t xml:space="preserve">, </w:t>
            </w:r>
            <w:r w:rsidRPr="004C44AB">
              <w:rPr>
                <w:sz w:val="20"/>
                <w:szCs w:val="20"/>
                <w:lang w:val="ru-RU"/>
              </w:rPr>
              <w:t>Миколаїв</w:t>
            </w:r>
            <w:r w:rsidRPr="004C44AB">
              <w:rPr>
                <w:sz w:val="20"/>
                <w:szCs w:val="20"/>
              </w:rPr>
              <w:t xml:space="preserve"> 2012, </w:t>
            </w:r>
            <w:r w:rsidRPr="004C44AB">
              <w:rPr>
                <w:sz w:val="20"/>
                <w:szCs w:val="20"/>
                <w:lang w:val="pl-PL"/>
              </w:rPr>
              <w:t>s</w:t>
            </w:r>
            <w:r w:rsidRPr="004C44AB">
              <w:rPr>
                <w:sz w:val="20"/>
                <w:szCs w:val="20"/>
              </w:rPr>
              <w:t>. 18</w:t>
            </w:r>
            <w:r w:rsidRPr="004C44AB">
              <w:rPr>
                <w:sz w:val="20"/>
                <w:szCs w:val="20"/>
                <w:lang w:val="pl-PL"/>
              </w:rPr>
              <w:t>-</w:t>
            </w:r>
            <w:r w:rsidRPr="004C44AB">
              <w:rPr>
                <w:sz w:val="20"/>
                <w:szCs w:val="20"/>
              </w:rPr>
              <w:t>22.</w:t>
            </w:r>
          </w:p>
          <w:p w14:paraId="0503ABC5" w14:textId="77777777" w:rsidR="00EB6429" w:rsidRDefault="00EB6429" w:rsidP="008F58E2">
            <w:pPr>
              <w:jc w:val="both"/>
              <w:rPr>
                <w:sz w:val="20"/>
                <w:szCs w:val="20"/>
              </w:rPr>
            </w:pPr>
            <w:r w:rsidRPr="008F58E2">
              <w:rPr>
                <w:i/>
                <w:sz w:val="20"/>
                <w:szCs w:val="20"/>
              </w:rPr>
              <w:t>Літературні образи хлопоманії і громадівства у творчості Леонарда Совінського</w:t>
            </w:r>
            <w:r w:rsidRPr="008F58E2">
              <w:rPr>
                <w:sz w:val="20"/>
                <w:szCs w:val="20"/>
              </w:rPr>
              <w:t xml:space="preserve">, [w:] </w:t>
            </w:r>
            <w:r w:rsidRPr="008F58E2">
              <w:rPr>
                <w:i/>
                <w:sz w:val="20"/>
                <w:szCs w:val="20"/>
              </w:rPr>
              <w:t>Gente Ruthenus – Natione Polonus. Symbolae in Honorum Rostyslav Radyshevśkyj</w:t>
            </w:r>
            <w:r w:rsidRPr="008F58E2">
              <w:rPr>
                <w:sz w:val="20"/>
                <w:szCs w:val="20"/>
              </w:rPr>
              <w:t xml:space="preserve">, </w:t>
            </w:r>
            <w:r w:rsidRPr="008F58E2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8F58E2">
              <w:rPr>
                <w:sz w:val="20"/>
                <w:szCs w:val="20"/>
              </w:rPr>
              <w:t>, т. X, Київ 2008, с. 63-68.</w:t>
            </w:r>
          </w:p>
          <w:p w14:paraId="78E16873" w14:textId="77777777" w:rsidR="00EB6429" w:rsidRDefault="00EB6429" w:rsidP="004C44AB">
            <w:pPr>
              <w:jc w:val="both"/>
              <w:rPr>
                <w:rStyle w:val="xfm1712050440"/>
                <w:sz w:val="20"/>
                <w:szCs w:val="20"/>
                <w:lang w:val="pl-PL"/>
              </w:rPr>
            </w:pPr>
            <w:r w:rsidRPr="004C44AB">
              <w:rPr>
                <w:rStyle w:val="xfm1712050440"/>
                <w:i/>
                <w:sz w:val="20"/>
                <w:szCs w:val="20"/>
              </w:rPr>
              <w:t>Мала проза Міхала Чайковського: міф – історія – пам’ять</w:t>
            </w:r>
            <w:r w:rsidRPr="004C44AB">
              <w:rPr>
                <w:rStyle w:val="xfm1712050440"/>
                <w:i/>
                <w:sz w:val="20"/>
                <w:szCs w:val="20"/>
                <w:lang w:val="ru-RU"/>
              </w:rPr>
              <w:t>,</w:t>
            </w:r>
            <w:r w:rsidRPr="004C44AB">
              <w:rPr>
                <w:rStyle w:val="xfm1712050440"/>
                <w:sz w:val="20"/>
                <w:szCs w:val="20"/>
              </w:rPr>
              <w:t xml:space="preserve"> </w:t>
            </w:r>
            <w:r w:rsidRPr="004C44AB">
              <w:rPr>
                <w:rStyle w:val="xfm1712050440"/>
                <w:sz w:val="20"/>
                <w:szCs w:val="20"/>
                <w:lang w:val="ru-RU"/>
              </w:rPr>
              <w:t>„</w:t>
            </w:r>
            <w:r w:rsidRPr="004C44AB">
              <w:rPr>
                <w:rStyle w:val="xfm1712050440"/>
                <w:sz w:val="20"/>
                <w:szCs w:val="20"/>
              </w:rPr>
              <w:t>Волинь-Житомирщина. Історико-філологічний збірник з регіональних проблем</w:t>
            </w:r>
            <w:r w:rsidRPr="004C44AB">
              <w:rPr>
                <w:rStyle w:val="xfm1712050440"/>
                <w:sz w:val="20"/>
                <w:szCs w:val="20"/>
                <w:lang w:val="ru-RU"/>
              </w:rPr>
              <w:t>”</w:t>
            </w:r>
            <w:r w:rsidRPr="004C44AB">
              <w:rPr>
                <w:rStyle w:val="xfm1712050440"/>
                <w:sz w:val="20"/>
                <w:szCs w:val="20"/>
                <w:lang w:val="pl-PL"/>
              </w:rPr>
              <w:t xml:space="preserve"> 2012</w:t>
            </w:r>
            <w:r w:rsidRPr="004C44AB">
              <w:rPr>
                <w:rStyle w:val="xfm1712050440"/>
                <w:sz w:val="20"/>
                <w:szCs w:val="20"/>
                <w:lang w:val="ru-RU"/>
              </w:rPr>
              <w:t>,</w:t>
            </w:r>
            <w:r w:rsidRPr="004C44AB">
              <w:rPr>
                <w:rStyle w:val="xfm1712050440"/>
                <w:sz w:val="20"/>
                <w:szCs w:val="20"/>
              </w:rPr>
              <w:t xml:space="preserve"> </w:t>
            </w:r>
            <w:r w:rsidRPr="004C44AB">
              <w:rPr>
                <w:rStyle w:val="xfm1712050440"/>
                <w:sz w:val="20"/>
                <w:szCs w:val="20"/>
                <w:lang w:val="pl-PL"/>
              </w:rPr>
              <w:t xml:space="preserve">nr </w:t>
            </w:r>
            <w:r w:rsidRPr="004C44AB">
              <w:rPr>
                <w:rStyle w:val="xfm1712050440"/>
                <w:sz w:val="20"/>
                <w:szCs w:val="20"/>
              </w:rPr>
              <w:t>23</w:t>
            </w:r>
            <w:r w:rsidRPr="004C44AB">
              <w:rPr>
                <w:rStyle w:val="xfm1712050440"/>
                <w:sz w:val="20"/>
                <w:szCs w:val="20"/>
                <w:lang w:val="ru-RU"/>
              </w:rPr>
              <w:t>,</w:t>
            </w:r>
            <w:r w:rsidRPr="004C44AB">
              <w:rPr>
                <w:rStyle w:val="xfm1712050440"/>
                <w:sz w:val="20"/>
                <w:szCs w:val="20"/>
              </w:rPr>
              <w:t xml:space="preserve"> </w:t>
            </w:r>
            <w:r w:rsidRPr="004C44AB">
              <w:rPr>
                <w:rStyle w:val="xfm1712050440"/>
                <w:sz w:val="20"/>
                <w:szCs w:val="20"/>
                <w:lang w:val="pl-PL"/>
              </w:rPr>
              <w:t>s</w:t>
            </w:r>
            <w:r w:rsidRPr="004C44AB">
              <w:rPr>
                <w:rStyle w:val="xfm1712050440"/>
                <w:sz w:val="20"/>
                <w:szCs w:val="20"/>
              </w:rPr>
              <w:t>. 86</w:t>
            </w:r>
            <w:r w:rsidRPr="004C44AB">
              <w:rPr>
                <w:rStyle w:val="xfm1712050440"/>
                <w:sz w:val="20"/>
                <w:szCs w:val="20"/>
                <w:lang w:val="pl-PL"/>
              </w:rPr>
              <w:t>-</w:t>
            </w:r>
            <w:r w:rsidRPr="004C44AB">
              <w:rPr>
                <w:rStyle w:val="xfm1712050440"/>
                <w:sz w:val="20"/>
                <w:szCs w:val="20"/>
              </w:rPr>
              <w:t>97.</w:t>
            </w:r>
            <w:r w:rsidRPr="004C44AB">
              <w:rPr>
                <w:rStyle w:val="xfm1712050440"/>
                <w:sz w:val="20"/>
                <w:szCs w:val="20"/>
                <w:lang w:val="pl-PL"/>
              </w:rPr>
              <w:t xml:space="preserve"> [Żytomierz]</w:t>
            </w:r>
          </w:p>
          <w:p w14:paraId="7A70F358" w14:textId="77777777" w:rsidR="00EB6429" w:rsidRPr="004C44AB" w:rsidRDefault="00EB6429" w:rsidP="00D6596A">
            <w:pPr>
              <w:jc w:val="both"/>
              <w:rPr>
                <w:sz w:val="20"/>
                <w:szCs w:val="20"/>
              </w:rPr>
            </w:pPr>
            <w:r w:rsidRPr="004C44AB">
              <w:rPr>
                <w:i/>
                <w:sz w:val="20"/>
                <w:szCs w:val="20"/>
              </w:rPr>
              <w:t>Метаморфоза постаті Іншого на культурному пограниччі (на прикладі роману „З бурхливої хвилі” Теодора Томаша Єжа</w:t>
            </w:r>
            <w:r w:rsidRPr="004C44AB">
              <w:rPr>
                <w:sz w:val="20"/>
                <w:szCs w:val="20"/>
              </w:rPr>
              <w:t xml:space="preserve">), </w:t>
            </w:r>
            <w:r w:rsidRPr="004C44AB">
              <w:rPr>
                <w:sz w:val="20"/>
                <w:szCs w:val="20"/>
                <w:lang w:val="pl-PL"/>
              </w:rPr>
              <w:t>[w:] „</w:t>
            </w:r>
            <w:r w:rsidRPr="004C44AB">
              <w:rPr>
                <w:sz w:val="20"/>
                <w:szCs w:val="20"/>
              </w:rPr>
              <w:t>Науковий вісник Волинського національного університету імені Лесі Українки</w:t>
            </w:r>
            <w:r w:rsidRPr="004C44AB">
              <w:rPr>
                <w:sz w:val="20"/>
                <w:szCs w:val="20"/>
                <w:lang w:val="pl-PL"/>
              </w:rPr>
              <w:t>”</w:t>
            </w:r>
            <w:r w:rsidRPr="004C44AB">
              <w:rPr>
                <w:sz w:val="20"/>
                <w:szCs w:val="20"/>
              </w:rPr>
              <w:t xml:space="preserve">. Серія філологічні науки. Літературознавство 2012, </w:t>
            </w:r>
            <w:r w:rsidRPr="004C44AB">
              <w:rPr>
                <w:sz w:val="20"/>
                <w:szCs w:val="20"/>
                <w:lang w:val="pl-PL"/>
              </w:rPr>
              <w:t xml:space="preserve">nr </w:t>
            </w:r>
            <w:r w:rsidRPr="004C44AB">
              <w:rPr>
                <w:sz w:val="20"/>
                <w:szCs w:val="20"/>
              </w:rPr>
              <w:t xml:space="preserve">12 (237), </w:t>
            </w:r>
            <w:r w:rsidRPr="004C44AB">
              <w:rPr>
                <w:sz w:val="20"/>
                <w:szCs w:val="20"/>
                <w:lang w:val="pl-PL"/>
              </w:rPr>
              <w:t>s</w:t>
            </w:r>
            <w:r w:rsidRPr="004C44AB">
              <w:rPr>
                <w:sz w:val="20"/>
                <w:szCs w:val="20"/>
              </w:rPr>
              <w:t xml:space="preserve">. 3–19. </w:t>
            </w:r>
          </w:p>
          <w:p w14:paraId="5A3462A4" w14:textId="77777777" w:rsidR="00EB6429" w:rsidRPr="00D6596A" w:rsidRDefault="00EB6429" w:rsidP="00D6596A">
            <w:pPr>
              <w:jc w:val="both"/>
              <w:rPr>
                <w:sz w:val="20"/>
                <w:szCs w:val="20"/>
                <w:lang w:val="pl-PL"/>
              </w:rPr>
            </w:pPr>
            <w:r w:rsidRPr="00D6596A">
              <w:rPr>
                <w:i/>
                <w:sz w:val="20"/>
                <w:szCs w:val="20"/>
              </w:rPr>
              <w:t>Мечислав Домбровський</w:t>
            </w:r>
            <w:r w:rsidRPr="00D6596A">
              <w:rPr>
                <w:sz w:val="20"/>
                <w:szCs w:val="20"/>
              </w:rPr>
              <w:t xml:space="preserve">, [w:] </w:t>
            </w:r>
            <w:r w:rsidRPr="00D6596A">
              <w:rPr>
                <w:i/>
                <w:sz w:val="20"/>
                <w:szCs w:val="20"/>
              </w:rPr>
              <w:t>Захід–Схід: основні тенденції розвитку сучасного порівняльного літературознавства.</w:t>
            </w:r>
            <w:r w:rsidRPr="00D6596A">
              <w:rPr>
                <w:sz w:val="20"/>
                <w:szCs w:val="20"/>
              </w:rPr>
              <w:t xml:space="preserve"> Антологія</w:t>
            </w:r>
            <w:r w:rsidRPr="00D6596A">
              <w:rPr>
                <w:sz w:val="20"/>
                <w:szCs w:val="20"/>
                <w:lang w:val="pl-PL"/>
              </w:rPr>
              <w:t xml:space="preserve">, red. </w:t>
            </w:r>
            <w:r w:rsidRPr="00D6596A">
              <w:rPr>
                <w:sz w:val="20"/>
                <w:szCs w:val="20"/>
              </w:rPr>
              <w:t>Л. Грицик</w:t>
            </w:r>
            <w:r w:rsidRPr="00D6596A">
              <w:rPr>
                <w:sz w:val="20"/>
                <w:szCs w:val="20"/>
                <w:lang w:val="ru-RU"/>
              </w:rPr>
              <w:t>,</w:t>
            </w:r>
            <w:r w:rsidRPr="00D6596A">
              <w:rPr>
                <w:sz w:val="20"/>
                <w:szCs w:val="20"/>
              </w:rPr>
              <w:t xml:space="preserve"> </w:t>
            </w:r>
            <w:r w:rsidRPr="00D6596A">
              <w:rPr>
                <w:sz w:val="20"/>
                <w:szCs w:val="20"/>
                <w:lang w:val="pl-PL"/>
              </w:rPr>
              <w:t xml:space="preserve">Donieck </w:t>
            </w:r>
            <w:r w:rsidRPr="00D6596A">
              <w:rPr>
                <w:sz w:val="20"/>
                <w:szCs w:val="20"/>
              </w:rPr>
              <w:t xml:space="preserve">2012, </w:t>
            </w:r>
            <w:r w:rsidRPr="00D6596A">
              <w:rPr>
                <w:sz w:val="20"/>
                <w:szCs w:val="20"/>
                <w:lang w:val="pl-PL"/>
              </w:rPr>
              <w:t>s</w:t>
            </w:r>
            <w:r w:rsidRPr="00D6596A">
              <w:rPr>
                <w:sz w:val="20"/>
                <w:szCs w:val="20"/>
              </w:rPr>
              <w:t>. 146</w:t>
            </w:r>
            <w:r w:rsidRPr="00D6596A">
              <w:rPr>
                <w:sz w:val="20"/>
                <w:szCs w:val="20"/>
                <w:lang w:val="pl-PL"/>
              </w:rPr>
              <w:t>-</w:t>
            </w:r>
            <w:r w:rsidRPr="00D6596A">
              <w:rPr>
                <w:sz w:val="20"/>
                <w:szCs w:val="20"/>
              </w:rPr>
              <w:t>147</w:t>
            </w:r>
            <w:r w:rsidRPr="00D6596A">
              <w:rPr>
                <w:sz w:val="20"/>
                <w:szCs w:val="20"/>
                <w:lang w:val="pl-PL"/>
              </w:rPr>
              <w:t>.</w:t>
            </w:r>
          </w:p>
          <w:p w14:paraId="26B9082B" w14:textId="77777777" w:rsidR="00EB6429" w:rsidRDefault="00EB6429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4C44AB">
              <w:rPr>
                <w:rFonts w:cs="Times New Roman"/>
                <w:i/>
                <w:sz w:val="20"/>
                <w:szCs w:val="20"/>
                <w:lang w:val="uk-UA"/>
              </w:rPr>
              <w:t>Міф у літературі українсько-польського помежівʼя: властивості та функції</w:t>
            </w:r>
            <w:r w:rsidRPr="004C44AB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4C44AB">
              <w:rPr>
                <w:rFonts w:cs="Times New Roman"/>
                <w:sz w:val="20"/>
                <w:szCs w:val="20"/>
              </w:rPr>
              <w:t xml:space="preserve">[w:] </w:t>
            </w:r>
            <w:r w:rsidRPr="004C44AB">
              <w:rPr>
                <w:rFonts w:cs="Times New Roman"/>
                <w:i/>
                <w:iCs/>
                <w:sz w:val="20"/>
                <w:szCs w:val="20"/>
                <w:lang w:val="uk-UA"/>
              </w:rPr>
              <w:t>Київські полоністичні студії</w:t>
            </w:r>
            <w:r w:rsidRPr="004C44AB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4C44AB">
              <w:rPr>
                <w:rFonts w:cs="Times New Roman"/>
                <w:sz w:val="20"/>
                <w:szCs w:val="20"/>
              </w:rPr>
              <w:t>t</w:t>
            </w:r>
            <w:r w:rsidRPr="004C44AB">
              <w:rPr>
                <w:rFonts w:cs="Times New Roman"/>
                <w:sz w:val="20"/>
                <w:szCs w:val="20"/>
                <w:lang w:val="uk-UA"/>
              </w:rPr>
              <w:t>. ХХІІ, Київ 2013, с. 238</w:t>
            </w:r>
            <w:r w:rsidRPr="004C44AB">
              <w:rPr>
                <w:rFonts w:cs="Times New Roman"/>
                <w:sz w:val="20"/>
                <w:szCs w:val="20"/>
              </w:rPr>
              <w:t>-</w:t>
            </w:r>
            <w:r w:rsidRPr="004C44AB">
              <w:rPr>
                <w:rFonts w:cs="Times New Roman"/>
                <w:sz w:val="20"/>
                <w:szCs w:val="20"/>
                <w:lang w:val="uk-UA"/>
              </w:rPr>
              <w:t xml:space="preserve">243.  </w:t>
            </w:r>
          </w:p>
          <w:p w14:paraId="237B2440" w14:textId="77777777" w:rsidR="00EB6429" w:rsidRDefault="00EB6429" w:rsidP="0032083D">
            <w:pPr>
              <w:jc w:val="both"/>
              <w:rPr>
                <w:sz w:val="20"/>
                <w:szCs w:val="20"/>
              </w:rPr>
            </w:pPr>
            <w:r w:rsidRPr="0032083D">
              <w:rPr>
                <w:i/>
                <w:sz w:val="20"/>
                <w:szCs w:val="20"/>
              </w:rPr>
              <w:t>Міф у художньому мисленні Міхала Ґрабовського</w:t>
            </w:r>
            <w:r w:rsidRPr="0032083D">
              <w:rPr>
                <w:sz w:val="20"/>
                <w:szCs w:val="20"/>
                <w:lang w:val="ru-RU"/>
              </w:rPr>
              <w:t>,</w:t>
            </w:r>
            <w:r w:rsidRPr="0032083D">
              <w:rPr>
                <w:sz w:val="20"/>
                <w:szCs w:val="20"/>
              </w:rPr>
              <w:t xml:space="preserve"> </w:t>
            </w:r>
            <w:r w:rsidRPr="0032083D">
              <w:rPr>
                <w:sz w:val="20"/>
                <w:szCs w:val="20"/>
                <w:lang w:val="pl-PL"/>
              </w:rPr>
              <w:t>[w:] „</w:t>
            </w:r>
            <w:r w:rsidRPr="0032083D">
              <w:rPr>
                <w:sz w:val="20"/>
                <w:szCs w:val="20"/>
              </w:rPr>
              <w:t>Волинь – Житомирщина. Історико-філологічний збірник з регіональних проблем</w:t>
            </w:r>
            <w:r w:rsidRPr="0032083D">
              <w:rPr>
                <w:sz w:val="20"/>
                <w:szCs w:val="20"/>
                <w:lang w:val="pl-PL"/>
              </w:rPr>
              <w:t xml:space="preserve"> </w:t>
            </w:r>
            <w:r w:rsidRPr="0032083D">
              <w:rPr>
                <w:sz w:val="20"/>
                <w:szCs w:val="20"/>
              </w:rPr>
              <w:t xml:space="preserve">2016, </w:t>
            </w:r>
            <w:r w:rsidRPr="0032083D">
              <w:rPr>
                <w:sz w:val="20"/>
                <w:szCs w:val="20"/>
                <w:lang w:val="pl-PL"/>
              </w:rPr>
              <w:t>nr</w:t>
            </w:r>
            <w:r w:rsidRPr="0032083D">
              <w:rPr>
                <w:sz w:val="20"/>
                <w:szCs w:val="20"/>
              </w:rPr>
              <w:t>. 27, Житомир, c. 151</w:t>
            </w:r>
            <w:r w:rsidRPr="0032083D">
              <w:rPr>
                <w:sz w:val="20"/>
                <w:szCs w:val="20"/>
                <w:lang w:val="pl-PL"/>
              </w:rPr>
              <w:t>-</w:t>
            </w:r>
            <w:r w:rsidRPr="0032083D">
              <w:rPr>
                <w:sz w:val="20"/>
                <w:szCs w:val="20"/>
              </w:rPr>
              <w:t xml:space="preserve">157. </w:t>
            </w:r>
          </w:p>
          <w:p w14:paraId="462A81CB" w14:textId="77777777" w:rsidR="00EB6429" w:rsidRPr="0032083D" w:rsidRDefault="00EB6429" w:rsidP="004C44AB">
            <w:pPr>
              <w:shd w:val="clear" w:color="auto" w:fill="FFFFFF"/>
              <w:spacing w:before="2"/>
              <w:jc w:val="both"/>
              <w:rPr>
                <w:sz w:val="20"/>
                <w:szCs w:val="20"/>
              </w:rPr>
            </w:pPr>
            <w:r w:rsidRPr="0032083D">
              <w:rPr>
                <w:i/>
                <w:sz w:val="20"/>
                <w:szCs w:val="20"/>
              </w:rPr>
              <w:t>Міфологічні та аксіологічні концепти творчості Пьотра Биковського</w:t>
            </w:r>
            <w:r w:rsidRPr="0032083D">
              <w:rPr>
                <w:sz w:val="20"/>
                <w:szCs w:val="20"/>
              </w:rPr>
              <w:t xml:space="preserve">, </w:t>
            </w:r>
            <w:r w:rsidRPr="0032083D">
              <w:rPr>
                <w:sz w:val="20"/>
                <w:szCs w:val="20"/>
                <w:lang w:val="pl-PL"/>
              </w:rPr>
              <w:t xml:space="preserve">[w:] </w:t>
            </w:r>
            <w:r w:rsidRPr="0032083D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32083D">
              <w:rPr>
                <w:sz w:val="20"/>
                <w:szCs w:val="20"/>
              </w:rPr>
              <w:t xml:space="preserve">, </w:t>
            </w:r>
            <w:r w:rsidRPr="0032083D">
              <w:rPr>
                <w:sz w:val="20"/>
                <w:szCs w:val="20"/>
                <w:lang w:val="pl-PL"/>
              </w:rPr>
              <w:t>t</w:t>
            </w:r>
            <w:r w:rsidRPr="0032083D">
              <w:rPr>
                <w:sz w:val="20"/>
                <w:szCs w:val="20"/>
              </w:rPr>
              <w:t>. 24, Київ 2014, с. 449</w:t>
            </w:r>
            <w:r w:rsidRPr="0032083D">
              <w:rPr>
                <w:sz w:val="20"/>
                <w:szCs w:val="20"/>
                <w:lang w:val="pl-PL"/>
              </w:rPr>
              <w:t>-</w:t>
            </w:r>
            <w:r w:rsidRPr="0032083D">
              <w:rPr>
                <w:sz w:val="20"/>
                <w:szCs w:val="20"/>
              </w:rPr>
              <w:t>458.</w:t>
            </w:r>
          </w:p>
          <w:p w14:paraId="67C21AB7" w14:textId="77777777" w:rsidR="00EB6429" w:rsidRPr="002862E3" w:rsidRDefault="00EB6429" w:rsidP="002862E3">
            <w:pPr>
              <w:jc w:val="both"/>
              <w:rPr>
                <w:sz w:val="20"/>
                <w:szCs w:val="20"/>
              </w:rPr>
            </w:pPr>
            <w:r w:rsidRPr="002862E3">
              <w:rPr>
                <w:i/>
                <w:sz w:val="20"/>
                <w:szCs w:val="20"/>
              </w:rPr>
              <w:t>Образ етнічного „іншого” в романтичній поезії українсько-польського пограниччя</w:t>
            </w:r>
            <w:r w:rsidRPr="002862E3">
              <w:rPr>
                <w:sz w:val="20"/>
                <w:szCs w:val="20"/>
              </w:rPr>
              <w:t xml:space="preserve">, </w:t>
            </w:r>
            <w:r w:rsidRPr="002862E3">
              <w:rPr>
                <w:sz w:val="20"/>
                <w:szCs w:val="20"/>
                <w:lang w:val="pl-PL"/>
              </w:rPr>
              <w:t>[w:] „</w:t>
            </w:r>
            <w:r w:rsidRPr="002862E3">
              <w:rPr>
                <w:sz w:val="20"/>
                <w:szCs w:val="20"/>
              </w:rPr>
              <w:t>Науковий вісник Волинського національного університету імені Лесі Українки</w:t>
            </w:r>
            <w:r w:rsidRPr="002862E3">
              <w:rPr>
                <w:sz w:val="20"/>
                <w:szCs w:val="20"/>
                <w:lang w:val="pl-PL"/>
              </w:rPr>
              <w:t xml:space="preserve">” </w:t>
            </w:r>
            <w:r w:rsidRPr="002862E3">
              <w:rPr>
                <w:sz w:val="20"/>
                <w:szCs w:val="20"/>
              </w:rPr>
              <w:t xml:space="preserve">2010, </w:t>
            </w:r>
            <w:r w:rsidRPr="002862E3">
              <w:rPr>
                <w:sz w:val="20"/>
                <w:szCs w:val="20"/>
                <w:lang w:val="pl-PL"/>
              </w:rPr>
              <w:t xml:space="preserve">nr </w:t>
            </w:r>
            <w:r w:rsidRPr="002862E3">
              <w:rPr>
                <w:sz w:val="20"/>
                <w:szCs w:val="20"/>
              </w:rPr>
              <w:t xml:space="preserve">11, </w:t>
            </w:r>
            <w:r w:rsidRPr="002862E3">
              <w:rPr>
                <w:sz w:val="20"/>
                <w:szCs w:val="20"/>
                <w:lang w:val="pl-PL"/>
              </w:rPr>
              <w:t>s</w:t>
            </w:r>
            <w:r w:rsidRPr="002862E3">
              <w:rPr>
                <w:sz w:val="20"/>
                <w:szCs w:val="20"/>
              </w:rPr>
              <w:t>. 27–31.</w:t>
            </w:r>
          </w:p>
          <w:p w14:paraId="1C87D3BF" w14:textId="77777777" w:rsidR="00EB6429" w:rsidRDefault="00EB6429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723E87">
              <w:rPr>
                <w:rFonts w:cs="Times New Roman"/>
                <w:i/>
                <w:sz w:val="20"/>
                <w:szCs w:val="20"/>
                <w:lang w:val="uk-UA"/>
              </w:rPr>
              <w:t>Образ козака – сарматського лицаря в поезії польського романтизму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723E87">
              <w:rPr>
                <w:rFonts w:cs="Times New Roman"/>
                <w:sz w:val="20"/>
                <w:szCs w:val="20"/>
                <w:lang w:val="ru-RU"/>
              </w:rPr>
              <w:t>[</w:t>
            </w:r>
            <w:r w:rsidRPr="00723E87">
              <w:rPr>
                <w:rFonts w:cs="Times New Roman"/>
                <w:sz w:val="20"/>
                <w:szCs w:val="20"/>
              </w:rPr>
              <w:t>w</w:t>
            </w:r>
            <w:r w:rsidRPr="00723E87">
              <w:rPr>
                <w:rFonts w:cs="Times New Roman"/>
                <w:sz w:val="20"/>
                <w:szCs w:val="20"/>
                <w:lang w:val="ru-RU"/>
              </w:rPr>
              <w:t>:]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723E87">
              <w:rPr>
                <w:rFonts w:cs="Times New Roman"/>
                <w:i/>
                <w:sz w:val="20"/>
                <w:szCs w:val="20"/>
                <w:lang w:val="uk-UA"/>
              </w:rPr>
              <w:t>Українсько-польські літературні контексти доби бароко. Збірник наукових праць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723E87">
              <w:rPr>
                <w:rFonts w:cs="Times New Roman"/>
                <w:i/>
                <w:iCs/>
                <w:sz w:val="20"/>
                <w:szCs w:val="20"/>
                <w:lang w:val="uk-UA"/>
              </w:rPr>
              <w:t>Київські полоністичні студії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723E87">
              <w:rPr>
                <w:rFonts w:cs="Times New Roman"/>
                <w:sz w:val="20"/>
                <w:szCs w:val="20"/>
              </w:rPr>
              <w:t>t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 xml:space="preserve">. VI, </w:t>
            </w:r>
            <w:r w:rsidRPr="00723E87">
              <w:rPr>
                <w:rFonts w:cs="Times New Roman"/>
                <w:sz w:val="20"/>
                <w:szCs w:val="20"/>
              </w:rPr>
              <w:t>Kij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>ó</w:t>
            </w:r>
            <w:r w:rsidRPr="00723E87">
              <w:rPr>
                <w:rFonts w:cs="Times New Roman"/>
                <w:sz w:val="20"/>
                <w:szCs w:val="20"/>
              </w:rPr>
              <w:t>w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 xml:space="preserve"> 2004, </w:t>
            </w:r>
            <w:r w:rsidRPr="00723E87">
              <w:rPr>
                <w:rFonts w:cs="Times New Roman"/>
                <w:sz w:val="20"/>
                <w:szCs w:val="20"/>
              </w:rPr>
              <w:t>s</w:t>
            </w:r>
            <w:r w:rsidRPr="00723E87">
              <w:rPr>
                <w:rFonts w:cs="Times New Roman"/>
                <w:sz w:val="20"/>
                <w:szCs w:val="20"/>
                <w:lang w:val="uk-UA"/>
              </w:rPr>
              <w:t>. 551-558.</w:t>
            </w:r>
          </w:p>
          <w:p w14:paraId="21D30421" w14:textId="77777777" w:rsidR="00EB6429" w:rsidRPr="00D6596A" w:rsidRDefault="00EB6429" w:rsidP="00D6596A">
            <w:pPr>
              <w:jc w:val="both"/>
              <w:rPr>
                <w:sz w:val="20"/>
                <w:szCs w:val="20"/>
              </w:rPr>
            </w:pPr>
            <w:r w:rsidRPr="00D6596A">
              <w:rPr>
                <w:i/>
                <w:sz w:val="20"/>
                <w:szCs w:val="20"/>
              </w:rPr>
              <w:t>Олаф Крисовський,</w:t>
            </w:r>
            <w:r w:rsidRPr="00D6596A">
              <w:rPr>
                <w:sz w:val="20"/>
                <w:szCs w:val="20"/>
              </w:rPr>
              <w:t xml:space="preserve"> [w:] </w:t>
            </w:r>
            <w:r w:rsidRPr="00D6596A">
              <w:rPr>
                <w:i/>
                <w:sz w:val="20"/>
                <w:szCs w:val="20"/>
              </w:rPr>
              <w:t>Захід–Схід: основні тенденції розвитку сучасного порівняльного літературознавства.</w:t>
            </w:r>
            <w:r w:rsidRPr="00D6596A">
              <w:rPr>
                <w:sz w:val="20"/>
                <w:szCs w:val="20"/>
              </w:rPr>
              <w:t xml:space="preserve"> Антологія</w:t>
            </w:r>
            <w:r w:rsidRPr="00D6596A">
              <w:rPr>
                <w:sz w:val="20"/>
                <w:szCs w:val="20"/>
                <w:lang w:val="pl-PL"/>
              </w:rPr>
              <w:t xml:space="preserve">, red. </w:t>
            </w:r>
            <w:r w:rsidRPr="00D6596A">
              <w:rPr>
                <w:sz w:val="20"/>
                <w:szCs w:val="20"/>
              </w:rPr>
              <w:t xml:space="preserve">Л. Грицик, </w:t>
            </w:r>
            <w:r w:rsidRPr="00D6596A">
              <w:rPr>
                <w:sz w:val="20"/>
                <w:szCs w:val="20"/>
                <w:lang w:val="pl-PL"/>
              </w:rPr>
              <w:lastRenderedPageBreak/>
              <w:t xml:space="preserve">Donieck </w:t>
            </w:r>
            <w:r w:rsidRPr="00D6596A">
              <w:rPr>
                <w:sz w:val="20"/>
                <w:szCs w:val="20"/>
              </w:rPr>
              <w:t xml:space="preserve">2012, </w:t>
            </w:r>
            <w:r w:rsidRPr="00D6596A">
              <w:rPr>
                <w:sz w:val="20"/>
                <w:szCs w:val="20"/>
                <w:lang w:val="pl-PL"/>
              </w:rPr>
              <w:t>s</w:t>
            </w:r>
            <w:r w:rsidRPr="00D6596A">
              <w:rPr>
                <w:sz w:val="20"/>
                <w:szCs w:val="20"/>
              </w:rPr>
              <w:t>. 160</w:t>
            </w:r>
            <w:r w:rsidRPr="00D6596A">
              <w:rPr>
                <w:sz w:val="20"/>
                <w:szCs w:val="20"/>
                <w:lang w:val="pl-PL"/>
              </w:rPr>
              <w:t>-</w:t>
            </w:r>
            <w:r w:rsidRPr="00D6596A">
              <w:rPr>
                <w:sz w:val="20"/>
                <w:szCs w:val="20"/>
              </w:rPr>
              <w:t>161</w:t>
            </w:r>
            <w:r w:rsidRPr="00D6596A">
              <w:rPr>
                <w:sz w:val="20"/>
                <w:szCs w:val="20"/>
                <w:lang w:val="pl-PL"/>
              </w:rPr>
              <w:t>.</w:t>
            </w:r>
          </w:p>
          <w:p w14:paraId="3752333D" w14:textId="77777777" w:rsidR="00EB6429" w:rsidRDefault="00EB6429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862E3">
              <w:rPr>
                <w:rFonts w:cs="Times New Roman"/>
                <w:i/>
                <w:sz w:val="20"/>
                <w:szCs w:val="20"/>
                <w:lang w:val="uk-UA"/>
              </w:rPr>
              <w:t>Оніричні мотиви у творчості польських романтиків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>,</w:t>
            </w:r>
            <w:r w:rsidRPr="002862E3">
              <w:rPr>
                <w:rFonts w:cs="Times New Roman"/>
                <w:sz w:val="20"/>
                <w:szCs w:val="20"/>
              </w:rPr>
              <w:t xml:space="preserve"> [w:] 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862E3">
              <w:rPr>
                <w:rFonts w:cs="Times New Roman"/>
                <w:i/>
                <w:iCs/>
                <w:sz w:val="20"/>
                <w:szCs w:val="20"/>
                <w:lang w:val="uk-UA"/>
              </w:rPr>
              <w:t>Питання літературознавства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 xml:space="preserve">. Науковий збірник, вип. 84, </w:t>
            </w:r>
            <w:proofErr w:type="spellStart"/>
            <w:r w:rsidRPr="002862E3">
              <w:rPr>
                <w:rFonts w:cs="Times New Roman"/>
                <w:sz w:val="20"/>
                <w:szCs w:val="20"/>
              </w:rPr>
              <w:t>Czerniowce</w:t>
            </w:r>
            <w:proofErr w:type="spellEnd"/>
            <w:r w:rsidRPr="002862E3">
              <w:rPr>
                <w:rFonts w:cs="Times New Roman"/>
                <w:sz w:val="20"/>
                <w:szCs w:val="20"/>
              </w:rPr>
              <w:t xml:space="preserve"> 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 xml:space="preserve">2011, </w:t>
            </w:r>
            <w:r w:rsidRPr="002862E3">
              <w:rPr>
                <w:rFonts w:cs="Times New Roman"/>
                <w:sz w:val="20"/>
                <w:szCs w:val="20"/>
              </w:rPr>
              <w:t>s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 xml:space="preserve">. 109-116.  </w:t>
            </w:r>
          </w:p>
          <w:p w14:paraId="67848F6A" w14:textId="77777777" w:rsidR="00EB6429" w:rsidRPr="0032083D" w:rsidRDefault="00EB6429" w:rsidP="0032083D">
            <w:pPr>
              <w:jc w:val="both"/>
              <w:rPr>
                <w:sz w:val="20"/>
                <w:szCs w:val="20"/>
              </w:rPr>
            </w:pPr>
            <w:r w:rsidRPr="0032083D">
              <w:rPr>
                <w:i/>
                <w:sz w:val="20"/>
                <w:szCs w:val="20"/>
              </w:rPr>
              <w:t>Питання національної ідентичності та імагологічні контексти  у польській та українській літературах першої половини ХІХ століття</w:t>
            </w:r>
            <w:r w:rsidRPr="0032083D">
              <w:rPr>
                <w:sz w:val="20"/>
                <w:szCs w:val="20"/>
              </w:rPr>
              <w:t xml:space="preserve">, </w:t>
            </w:r>
            <w:r w:rsidRPr="0032083D">
              <w:rPr>
                <w:sz w:val="20"/>
                <w:szCs w:val="20"/>
                <w:lang w:val="pl-PL"/>
              </w:rPr>
              <w:t xml:space="preserve">[w:] </w:t>
            </w:r>
            <w:r w:rsidRPr="0032083D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32083D">
              <w:rPr>
                <w:sz w:val="20"/>
                <w:szCs w:val="20"/>
              </w:rPr>
              <w:t xml:space="preserve">, </w:t>
            </w:r>
            <w:r w:rsidRPr="0032083D">
              <w:rPr>
                <w:sz w:val="20"/>
                <w:szCs w:val="20"/>
                <w:lang w:val="pl-PL"/>
              </w:rPr>
              <w:t>t</w:t>
            </w:r>
            <w:r w:rsidRPr="0032083D">
              <w:rPr>
                <w:sz w:val="20"/>
                <w:szCs w:val="20"/>
              </w:rPr>
              <w:t xml:space="preserve">. XXІХ, Київ 2017, </w:t>
            </w:r>
            <w:r w:rsidRPr="0032083D">
              <w:rPr>
                <w:sz w:val="20"/>
                <w:szCs w:val="20"/>
                <w:lang w:val="pl-PL"/>
              </w:rPr>
              <w:t>s</w:t>
            </w:r>
            <w:r w:rsidRPr="0032083D">
              <w:rPr>
                <w:sz w:val="20"/>
                <w:szCs w:val="20"/>
              </w:rPr>
              <w:t>. 726</w:t>
            </w:r>
            <w:r w:rsidRPr="0032083D">
              <w:rPr>
                <w:sz w:val="20"/>
                <w:szCs w:val="20"/>
                <w:lang w:val="pl-PL"/>
              </w:rPr>
              <w:t>-</w:t>
            </w:r>
            <w:r w:rsidRPr="0032083D">
              <w:rPr>
                <w:sz w:val="20"/>
                <w:szCs w:val="20"/>
              </w:rPr>
              <w:t>729.</w:t>
            </w:r>
          </w:p>
          <w:p w14:paraId="637EB0B2" w14:textId="77777777" w:rsidR="00EB6429" w:rsidRPr="008F58E2" w:rsidRDefault="00EB6429" w:rsidP="008F58E2">
            <w:pPr>
              <w:jc w:val="both"/>
              <w:rPr>
                <w:sz w:val="20"/>
                <w:szCs w:val="20"/>
              </w:rPr>
            </w:pPr>
            <w:r w:rsidRPr="008F58E2">
              <w:rPr>
                <w:i/>
                <w:sz w:val="20"/>
                <w:szCs w:val="20"/>
              </w:rPr>
              <w:t xml:space="preserve">Поема Ю. Словацького </w:t>
            </w:r>
            <w:r w:rsidRPr="008F58E2">
              <w:rPr>
                <w:i/>
                <w:sz w:val="20"/>
                <w:szCs w:val="20"/>
                <w:lang w:val="ru-RU"/>
              </w:rPr>
              <w:t>„</w:t>
            </w:r>
            <w:r w:rsidRPr="008F58E2">
              <w:rPr>
                <w:i/>
                <w:sz w:val="20"/>
                <w:szCs w:val="20"/>
              </w:rPr>
              <w:t>Ангеллі</w:t>
            </w:r>
            <w:r w:rsidRPr="008F58E2">
              <w:rPr>
                <w:i/>
                <w:sz w:val="20"/>
                <w:szCs w:val="20"/>
                <w:lang w:val="ru-RU"/>
              </w:rPr>
              <w:t>”</w:t>
            </w:r>
            <w:r w:rsidRPr="008F58E2">
              <w:rPr>
                <w:i/>
                <w:sz w:val="20"/>
                <w:szCs w:val="20"/>
              </w:rPr>
              <w:t xml:space="preserve"> як текст антиколоніального дискурсу</w:t>
            </w:r>
            <w:r w:rsidRPr="008F58E2">
              <w:rPr>
                <w:sz w:val="20"/>
                <w:szCs w:val="20"/>
              </w:rPr>
              <w:t>,</w:t>
            </w:r>
            <w:r w:rsidRPr="008F58E2">
              <w:rPr>
                <w:sz w:val="20"/>
                <w:szCs w:val="20"/>
                <w:lang w:val="pl-PL"/>
              </w:rPr>
              <w:t xml:space="preserve"> [w:]</w:t>
            </w:r>
            <w:r w:rsidRPr="008F58E2">
              <w:rPr>
                <w:sz w:val="20"/>
                <w:szCs w:val="20"/>
              </w:rPr>
              <w:t xml:space="preserve"> </w:t>
            </w:r>
            <w:r w:rsidRPr="008F58E2">
              <w:rPr>
                <w:i/>
                <w:iCs/>
                <w:sz w:val="20"/>
                <w:szCs w:val="20"/>
              </w:rPr>
              <w:t>Наукові записки</w:t>
            </w:r>
            <w:r w:rsidRPr="008F58E2">
              <w:rPr>
                <w:sz w:val="20"/>
                <w:szCs w:val="20"/>
              </w:rPr>
              <w:t xml:space="preserve">. Серія „Філологічна”. Матеріали міжнар. наук.-практ. конф. 22-23.04.2010 р. «Міжнародна комунікація: мова – культура – особистість», вип. 15, </w:t>
            </w:r>
            <w:r w:rsidRPr="008F58E2">
              <w:rPr>
                <w:sz w:val="20"/>
                <w:szCs w:val="20"/>
                <w:lang w:val="pl-PL"/>
              </w:rPr>
              <w:t xml:space="preserve">Ostróg </w:t>
            </w:r>
            <w:r w:rsidRPr="008F58E2">
              <w:rPr>
                <w:sz w:val="20"/>
                <w:szCs w:val="20"/>
              </w:rPr>
              <w:t xml:space="preserve">2010, </w:t>
            </w:r>
            <w:r w:rsidRPr="008F58E2">
              <w:rPr>
                <w:sz w:val="20"/>
                <w:szCs w:val="20"/>
                <w:lang w:val="pl-PL"/>
              </w:rPr>
              <w:t>s</w:t>
            </w:r>
            <w:r w:rsidRPr="008F58E2">
              <w:rPr>
                <w:sz w:val="20"/>
                <w:szCs w:val="20"/>
              </w:rPr>
              <w:t>. 28-35.</w:t>
            </w:r>
          </w:p>
          <w:p w14:paraId="0E4D78AE" w14:textId="77777777" w:rsidR="00EB6429" w:rsidRPr="0032083D" w:rsidRDefault="00EB6429" w:rsidP="0032083D">
            <w:pPr>
              <w:jc w:val="both"/>
              <w:rPr>
                <w:sz w:val="20"/>
                <w:szCs w:val="20"/>
              </w:rPr>
            </w:pPr>
            <w:r w:rsidRPr="0032083D">
              <w:rPr>
                <w:i/>
                <w:sz w:val="20"/>
                <w:szCs w:val="20"/>
              </w:rPr>
              <w:t>Постколоніальне прочитання літератури польсько-українського пограниччя ХІХ століття</w:t>
            </w:r>
            <w:r w:rsidRPr="0032083D">
              <w:rPr>
                <w:sz w:val="20"/>
                <w:szCs w:val="20"/>
                <w:lang w:val="ru-RU"/>
              </w:rPr>
              <w:t>,</w:t>
            </w:r>
            <w:r w:rsidRPr="0032083D">
              <w:rPr>
                <w:sz w:val="20"/>
                <w:szCs w:val="20"/>
              </w:rPr>
              <w:t xml:space="preserve"> </w:t>
            </w:r>
            <w:r w:rsidRPr="0032083D">
              <w:rPr>
                <w:sz w:val="20"/>
                <w:szCs w:val="20"/>
                <w:lang w:val="pl-PL"/>
              </w:rPr>
              <w:t xml:space="preserve">[w:] </w:t>
            </w:r>
            <w:r w:rsidRPr="0032083D">
              <w:rPr>
                <w:i/>
                <w:iCs/>
                <w:sz w:val="20"/>
                <w:szCs w:val="20"/>
              </w:rPr>
              <w:t>Вісник Львівського університету. Серія філологічна</w:t>
            </w:r>
            <w:r w:rsidRPr="0032083D">
              <w:rPr>
                <w:sz w:val="20"/>
                <w:szCs w:val="20"/>
              </w:rPr>
              <w:t xml:space="preserve">, вип. 60, </w:t>
            </w:r>
            <w:r w:rsidRPr="0032083D">
              <w:rPr>
                <w:sz w:val="20"/>
                <w:szCs w:val="20"/>
                <w:lang w:val="pl-PL"/>
              </w:rPr>
              <w:t xml:space="preserve">cz. </w:t>
            </w:r>
            <w:r w:rsidRPr="0032083D">
              <w:rPr>
                <w:sz w:val="20"/>
                <w:szCs w:val="20"/>
              </w:rPr>
              <w:t>1</w:t>
            </w:r>
            <w:r w:rsidRPr="0032083D">
              <w:rPr>
                <w:sz w:val="20"/>
                <w:szCs w:val="20"/>
                <w:lang w:val="pl-PL"/>
              </w:rPr>
              <w:t>.</w:t>
            </w:r>
            <w:r w:rsidRPr="0032083D">
              <w:rPr>
                <w:sz w:val="20"/>
                <w:szCs w:val="20"/>
              </w:rPr>
              <w:t>, Львів 2014, с. 38</w:t>
            </w:r>
            <w:r w:rsidRPr="0032083D">
              <w:rPr>
                <w:sz w:val="20"/>
                <w:szCs w:val="20"/>
                <w:lang w:val="pl-PL"/>
              </w:rPr>
              <w:t>-</w:t>
            </w:r>
            <w:r w:rsidRPr="0032083D">
              <w:rPr>
                <w:sz w:val="20"/>
                <w:szCs w:val="20"/>
              </w:rPr>
              <w:t>45.</w:t>
            </w:r>
          </w:p>
          <w:p w14:paraId="4D1B60C9" w14:textId="77777777" w:rsidR="00EB6429" w:rsidRDefault="00EB6429" w:rsidP="008F58E2">
            <w:pPr>
              <w:jc w:val="both"/>
              <w:rPr>
                <w:sz w:val="20"/>
                <w:szCs w:val="20"/>
              </w:rPr>
            </w:pPr>
            <w:r w:rsidRPr="008F58E2">
              <w:rPr>
                <w:i/>
                <w:sz w:val="20"/>
                <w:szCs w:val="20"/>
              </w:rPr>
              <w:t>Регіональні та міфопоетичні виміри творчості Мавриция Ґославського</w:t>
            </w:r>
            <w:r w:rsidRPr="008F58E2">
              <w:rPr>
                <w:sz w:val="20"/>
                <w:szCs w:val="20"/>
              </w:rPr>
              <w:t xml:space="preserve">, </w:t>
            </w:r>
            <w:r w:rsidRPr="008F58E2">
              <w:rPr>
                <w:sz w:val="20"/>
                <w:szCs w:val="20"/>
                <w:lang w:val="pl-PL"/>
              </w:rPr>
              <w:t xml:space="preserve">[w:] </w:t>
            </w:r>
            <w:r w:rsidRPr="008F58E2">
              <w:rPr>
                <w:i/>
                <w:iCs/>
                <w:sz w:val="20"/>
                <w:szCs w:val="20"/>
              </w:rPr>
              <w:t>Київські полоністичні студії. Збірник наукових праць</w:t>
            </w:r>
            <w:r w:rsidRPr="008F58E2">
              <w:rPr>
                <w:sz w:val="20"/>
                <w:szCs w:val="20"/>
              </w:rPr>
              <w:t>, т. XVІ, Київ 2010, с. 110-119.</w:t>
            </w:r>
          </w:p>
          <w:p w14:paraId="2E5CD3FD" w14:textId="77777777" w:rsidR="00EB6429" w:rsidRPr="008F58E2" w:rsidRDefault="00EB6429" w:rsidP="008F58E2">
            <w:pPr>
              <w:jc w:val="both"/>
              <w:rPr>
                <w:sz w:val="20"/>
                <w:szCs w:val="20"/>
              </w:rPr>
            </w:pPr>
            <w:r w:rsidRPr="008F58E2">
              <w:rPr>
                <w:i/>
                <w:sz w:val="20"/>
                <w:szCs w:val="20"/>
                <w:lang w:val="ru-RU"/>
              </w:rPr>
              <w:t>Романтичний герой етнокультурного пограниччя: козак Сава в польській і українській літературах</w:t>
            </w:r>
            <w:r w:rsidRPr="008F58E2">
              <w:rPr>
                <w:sz w:val="20"/>
                <w:szCs w:val="20"/>
                <w:lang w:val="ru-RU"/>
              </w:rPr>
              <w:t xml:space="preserve">, </w:t>
            </w:r>
            <w:r w:rsidRPr="008F58E2">
              <w:rPr>
                <w:sz w:val="20"/>
                <w:szCs w:val="20"/>
                <w:lang w:val="pl-PL"/>
              </w:rPr>
              <w:t xml:space="preserve">[w:] </w:t>
            </w:r>
            <w:r w:rsidRPr="008F58E2">
              <w:rPr>
                <w:sz w:val="20"/>
                <w:szCs w:val="20"/>
                <w:lang w:val="ru-RU"/>
              </w:rPr>
              <w:t>„Літературознавчі студії”, вип. 29</w:t>
            </w:r>
            <w:r w:rsidRPr="008F58E2">
              <w:rPr>
                <w:sz w:val="20"/>
                <w:szCs w:val="20"/>
                <w:lang w:val="pl-PL"/>
              </w:rPr>
              <w:t xml:space="preserve">, red. </w:t>
            </w:r>
            <w:r w:rsidRPr="008F58E2">
              <w:rPr>
                <w:sz w:val="20"/>
                <w:szCs w:val="20"/>
                <w:lang w:val="ru-RU"/>
              </w:rPr>
              <w:t>Г.Ф. Семенюк, Київ 2010, с. 64-69.</w:t>
            </w:r>
          </w:p>
          <w:p w14:paraId="3A3D6A00" w14:textId="77777777" w:rsidR="00EB6429" w:rsidRPr="002862E3" w:rsidRDefault="00EB6429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862E3">
              <w:rPr>
                <w:rFonts w:cs="Times New Roman"/>
                <w:i/>
                <w:sz w:val="20"/>
                <w:szCs w:val="20"/>
                <w:lang w:val="uk-UA"/>
              </w:rPr>
              <w:t>Романтичні імперативи і герої на сторінках „Польсько-українського бюлетеня”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2862E3">
              <w:rPr>
                <w:rFonts w:cs="Times New Roman"/>
                <w:sz w:val="20"/>
                <w:szCs w:val="20"/>
              </w:rPr>
              <w:t xml:space="preserve">[w:] </w:t>
            </w:r>
            <w:r w:rsidRPr="002862E3">
              <w:rPr>
                <w:rFonts w:cs="Times New Roman"/>
                <w:i/>
                <w:iCs/>
                <w:sz w:val="20"/>
                <w:szCs w:val="20"/>
                <w:lang w:val="uk-UA"/>
              </w:rPr>
              <w:t>Київські полоністичні студії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2862E3">
              <w:rPr>
                <w:rFonts w:cs="Times New Roman"/>
                <w:sz w:val="20"/>
                <w:szCs w:val="20"/>
              </w:rPr>
              <w:t>t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2862E3">
              <w:rPr>
                <w:rFonts w:cs="Times New Roman"/>
                <w:sz w:val="20"/>
                <w:szCs w:val="20"/>
              </w:rPr>
              <w:t>XVIII</w:t>
            </w:r>
            <w:r w:rsidRPr="002862E3">
              <w:rPr>
                <w:rFonts w:cs="Times New Roman"/>
                <w:sz w:val="20"/>
                <w:szCs w:val="20"/>
                <w:lang w:val="uk-UA"/>
              </w:rPr>
              <w:t xml:space="preserve">, Київ 2011, с. 86-92.  </w:t>
            </w:r>
          </w:p>
          <w:p w14:paraId="61185AB7" w14:textId="77777777" w:rsidR="00EB6429" w:rsidRPr="00D6596A" w:rsidRDefault="00EB6429" w:rsidP="00D6596A">
            <w:pPr>
              <w:jc w:val="both"/>
              <w:rPr>
                <w:sz w:val="20"/>
                <w:szCs w:val="20"/>
              </w:rPr>
            </w:pPr>
            <w:r w:rsidRPr="00D6596A">
              <w:rPr>
                <w:i/>
                <w:sz w:val="20"/>
                <w:szCs w:val="20"/>
              </w:rPr>
              <w:t>Світ народної демонології у творчості Валерія Лозинського</w:t>
            </w:r>
            <w:r w:rsidRPr="00D6596A">
              <w:rPr>
                <w:i/>
                <w:sz w:val="20"/>
                <w:szCs w:val="20"/>
                <w:lang w:val="ru-RU"/>
              </w:rPr>
              <w:t>,</w:t>
            </w:r>
            <w:r w:rsidRPr="00D6596A">
              <w:rPr>
                <w:sz w:val="20"/>
                <w:szCs w:val="20"/>
              </w:rPr>
              <w:t xml:space="preserve"> [w</w:t>
            </w:r>
            <w:r w:rsidRPr="00D6596A">
              <w:rPr>
                <w:sz w:val="20"/>
                <w:szCs w:val="20"/>
                <w:lang w:val="ru-RU"/>
              </w:rPr>
              <w:t>:</w:t>
            </w:r>
            <w:r w:rsidRPr="00D6596A">
              <w:rPr>
                <w:sz w:val="20"/>
                <w:szCs w:val="20"/>
              </w:rPr>
              <w:t xml:space="preserve">] </w:t>
            </w:r>
            <w:r w:rsidRPr="00D6596A">
              <w:rPr>
                <w:i/>
                <w:sz w:val="20"/>
                <w:szCs w:val="20"/>
              </w:rPr>
              <w:t>Словʼянська фантастика</w:t>
            </w:r>
            <w:r w:rsidRPr="00D6596A">
              <w:rPr>
                <w:sz w:val="20"/>
                <w:szCs w:val="20"/>
              </w:rPr>
              <w:t>. Збірник наукових праць</w:t>
            </w:r>
            <w:r w:rsidRPr="00D6596A">
              <w:rPr>
                <w:sz w:val="20"/>
                <w:szCs w:val="20"/>
                <w:lang w:val="ru-RU"/>
              </w:rPr>
              <w:t>,</w:t>
            </w:r>
            <w:r w:rsidRPr="00D6596A">
              <w:rPr>
                <w:sz w:val="20"/>
                <w:szCs w:val="20"/>
              </w:rPr>
              <w:t xml:space="preserve"> Київ 2012</w:t>
            </w:r>
            <w:r w:rsidRPr="00D6596A">
              <w:rPr>
                <w:sz w:val="20"/>
                <w:szCs w:val="20"/>
                <w:lang w:val="ru-RU"/>
              </w:rPr>
              <w:t xml:space="preserve">, </w:t>
            </w:r>
            <w:r w:rsidRPr="00D6596A">
              <w:rPr>
                <w:sz w:val="20"/>
                <w:szCs w:val="20"/>
              </w:rPr>
              <w:t>s</w:t>
            </w:r>
            <w:r w:rsidRPr="00D6596A">
              <w:rPr>
                <w:sz w:val="20"/>
                <w:szCs w:val="20"/>
                <w:lang w:val="ru-RU"/>
              </w:rPr>
              <w:t>.</w:t>
            </w:r>
            <w:r w:rsidRPr="00D6596A">
              <w:rPr>
                <w:sz w:val="20"/>
                <w:szCs w:val="20"/>
              </w:rPr>
              <w:t xml:space="preserve"> 77</w:t>
            </w:r>
            <w:r w:rsidRPr="00D6596A">
              <w:rPr>
                <w:sz w:val="20"/>
                <w:szCs w:val="20"/>
                <w:lang w:val="pl-PL"/>
              </w:rPr>
              <w:t>-</w:t>
            </w:r>
            <w:r w:rsidRPr="00D6596A">
              <w:rPr>
                <w:sz w:val="20"/>
                <w:szCs w:val="20"/>
              </w:rPr>
              <w:t>87.</w:t>
            </w:r>
          </w:p>
          <w:p w14:paraId="7E5CFAB7" w14:textId="77777777" w:rsidR="00EB6429" w:rsidRDefault="00EB6429" w:rsidP="004C44AB">
            <w:pPr>
              <w:shd w:val="clear" w:color="auto" w:fill="FFFFFF"/>
              <w:spacing w:before="2"/>
              <w:jc w:val="both"/>
              <w:rPr>
                <w:sz w:val="20"/>
                <w:szCs w:val="20"/>
              </w:rPr>
            </w:pPr>
            <w:r w:rsidRPr="00EB6429">
              <w:rPr>
                <w:i/>
                <w:sz w:val="20"/>
                <w:szCs w:val="20"/>
              </w:rPr>
              <w:t>Танець у культурі: антропологічний контекст українського народного танцю в польському письменстві ХІХ століття</w:t>
            </w:r>
            <w:r w:rsidRPr="00EB6429">
              <w:rPr>
                <w:sz w:val="20"/>
                <w:szCs w:val="20"/>
              </w:rPr>
              <w:t>,</w:t>
            </w:r>
            <w:r w:rsidRPr="00EB6429">
              <w:rPr>
                <w:sz w:val="20"/>
                <w:szCs w:val="20"/>
                <w:lang w:val="pl-PL"/>
              </w:rPr>
              <w:t xml:space="preserve"> [w:] </w:t>
            </w:r>
            <w:r w:rsidRPr="00EB6429">
              <w:rPr>
                <w:sz w:val="20"/>
                <w:szCs w:val="20"/>
              </w:rPr>
              <w:t>„Вісник Національної академії керівних кадрів культури і мистецтв / Herald of the National Academy of Managerial Staff of Culture and Arts” 2019, nr 1, s. 216-220.</w:t>
            </w:r>
          </w:p>
          <w:p w14:paraId="500B2F52" w14:textId="77777777" w:rsidR="00EB6429" w:rsidRDefault="00EB6429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sz w:val="20"/>
                <w:szCs w:val="20"/>
                <w:lang w:val="uk-UA"/>
              </w:rPr>
            </w:pPr>
            <w:r w:rsidRPr="004C44AB">
              <w:rPr>
                <w:i/>
                <w:sz w:val="20"/>
                <w:szCs w:val="20"/>
                <w:lang w:val="uk-UA"/>
              </w:rPr>
              <w:t>Творчість Яна Захарʼясевича: імагологічні уявлення та інтенції</w:t>
            </w:r>
            <w:r w:rsidRPr="004C44AB">
              <w:rPr>
                <w:sz w:val="20"/>
                <w:szCs w:val="20"/>
                <w:lang w:val="uk-UA"/>
              </w:rPr>
              <w:t>, [</w:t>
            </w:r>
            <w:r w:rsidRPr="004C44AB">
              <w:rPr>
                <w:sz w:val="20"/>
                <w:szCs w:val="20"/>
              </w:rPr>
              <w:t>w</w:t>
            </w:r>
            <w:r w:rsidRPr="004C44AB">
              <w:rPr>
                <w:sz w:val="20"/>
                <w:szCs w:val="20"/>
                <w:lang w:val="uk-UA"/>
              </w:rPr>
              <w:t xml:space="preserve">:] </w:t>
            </w:r>
            <w:r w:rsidRPr="004C44AB">
              <w:rPr>
                <w:i/>
                <w:iCs/>
                <w:sz w:val="20"/>
                <w:szCs w:val="20"/>
                <w:lang w:val="uk-UA"/>
              </w:rPr>
              <w:t>Кременецькі компаративні студії</w:t>
            </w:r>
            <w:r w:rsidRPr="004C44AB">
              <w:rPr>
                <w:sz w:val="20"/>
                <w:szCs w:val="20"/>
                <w:lang w:val="uk-UA"/>
              </w:rPr>
              <w:t xml:space="preserve">, вип. 3, </w:t>
            </w:r>
            <w:r w:rsidRPr="004C44AB">
              <w:rPr>
                <w:sz w:val="20"/>
                <w:szCs w:val="20"/>
              </w:rPr>
              <w:t xml:space="preserve">red. </w:t>
            </w:r>
            <w:r w:rsidRPr="004C44AB">
              <w:rPr>
                <w:sz w:val="20"/>
                <w:szCs w:val="20"/>
                <w:lang w:val="uk-UA"/>
              </w:rPr>
              <w:t xml:space="preserve">Чика Д.Ч., Пасічник О.В., Коханської І.С. </w:t>
            </w:r>
            <w:r w:rsidRPr="004C44AB">
              <w:rPr>
                <w:sz w:val="20"/>
                <w:szCs w:val="20"/>
              </w:rPr>
              <w:t xml:space="preserve">i in., </w:t>
            </w:r>
            <w:r w:rsidRPr="004C44AB">
              <w:rPr>
                <w:sz w:val="20"/>
                <w:szCs w:val="20"/>
                <w:lang w:val="uk-UA"/>
              </w:rPr>
              <w:t xml:space="preserve">Луцьк 2013, </w:t>
            </w:r>
            <w:r w:rsidRPr="004C44AB">
              <w:rPr>
                <w:sz w:val="20"/>
                <w:szCs w:val="20"/>
              </w:rPr>
              <w:t>s</w:t>
            </w:r>
            <w:r w:rsidRPr="004C44AB">
              <w:rPr>
                <w:sz w:val="20"/>
                <w:szCs w:val="20"/>
                <w:lang w:val="uk-UA"/>
              </w:rPr>
              <w:t>. 20</w:t>
            </w:r>
            <w:r w:rsidRPr="004C44AB">
              <w:rPr>
                <w:sz w:val="20"/>
                <w:szCs w:val="20"/>
              </w:rPr>
              <w:t>-</w:t>
            </w:r>
            <w:r w:rsidRPr="004C44AB">
              <w:rPr>
                <w:sz w:val="20"/>
                <w:szCs w:val="20"/>
                <w:lang w:val="uk-UA"/>
              </w:rPr>
              <w:t>32.</w:t>
            </w:r>
          </w:p>
          <w:p w14:paraId="58234BE8" w14:textId="77777777" w:rsidR="00EB6429" w:rsidRDefault="00EB6429" w:rsidP="00C053BE">
            <w:pPr>
              <w:pStyle w:val="Tekstpodstawowywcity"/>
              <w:widowControl/>
              <w:tabs>
                <w:tab w:val="left" w:pos="851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35820">
              <w:rPr>
                <w:rFonts w:cs="Times New Roman"/>
                <w:i/>
                <w:sz w:val="20"/>
                <w:szCs w:val="20"/>
                <w:lang w:val="uk-UA"/>
              </w:rPr>
              <w:t>Топос козака у творчості Олександра Грози</w:t>
            </w:r>
            <w:r>
              <w:rPr>
                <w:rFonts w:cs="Times New Roman"/>
                <w:i/>
                <w:sz w:val="20"/>
                <w:szCs w:val="20"/>
              </w:rPr>
              <w:t>,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B35820">
              <w:rPr>
                <w:rFonts w:cs="Times New Roman"/>
                <w:sz w:val="20"/>
                <w:szCs w:val="20"/>
                <w:lang w:val="ru-RU"/>
              </w:rPr>
              <w:t>[</w:t>
            </w:r>
            <w:r w:rsidRPr="00B35820">
              <w:rPr>
                <w:rFonts w:cs="Times New Roman"/>
                <w:sz w:val="20"/>
                <w:szCs w:val="20"/>
              </w:rPr>
              <w:t>w</w:t>
            </w:r>
            <w:r w:rsidRPr="00B35820">
              <w:rPr>
                <w:rFonts w:cs="Times New Roman"/>
                <w:sz w:val="20"/>
                <w:szCs w:val="20"/>
                <w:lang w:val="ru-RU"/>
              </w:rPr>
              <w:t>:]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B35820">
              <w:rPr>
                <w:rFonts w:cs="Times New Roman"/>
                <w:i/>
                <w:sz w:val="20"/>
                <w:szCs w:val="20"/>
                <w:lang w:val="uk-UA"/>
              </w:rPr>
              <w:t>Романтизм: між Україною та Польщею. Збірник наукових праць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B35820">
              <w:rPr>
                <w:rFonts w:cs="Times New Roman"/>
                <w:i/>
                <w:iCs/>
                <w:sz w:val="20"/>
                <w:szCs w:val="20"/>
                <w:lang w:val="uk-UA"/>
              </w:rPr>
              <w:t>Київські полоністичні студії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B35820">
              <w:rPr>
                <w:rFonts w:cs="Times New Roman"/>
                <w:sz w:val="20"/>
                <w:szCs w:val="20"/>
              </w:rPr>
              <w:t>t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. V, </w:t>
            </w:r>
            <w:r w:rsidRPr="00B35820">
              <w:rPr>
                <w:rFonts w:cs="Times New Roman"/>
                <w:sz w:val="20"/>
                <w:szCs w:val="20"/>
              </w:rPr>
              <w:t>Kij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>ó</w:t>
            </w:r>
            <w:r w:rsidRPr="00B35820">
              <w:rPr>
                <w:rFonts w:cs="Times New Roman"/>
                <w:sz w:val="20"/>
                <w:szCs w:val="20"/>
              </w:rPr>
              <w:t>w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 xml:space="preserve"> 2003, </w:t>
            </w:r>
            <w:r w:rsidRPr="00B35820">
              <w:rPr>
                <w:rFonts w:cs="Times New Roman"/>
                <w:sz w:val="20"/>
                <w:szCs w:val="20"/>
              </w:rPr>
              <w:t>s</w:t>
            </w:r>
            <w:r w:rsidRPr="00B35820">
              <w:rPr>
                <w:rFonts w:cs="Times New Roman"/>
                <w:sz w:val="20"/>
                <w:szCs w:val="20"/>
                <w:lang w:val="uk-UA"/>
              </w:rPr>
              <w:t>. 267-275.</w:t>
            </w:r>
          </w:p>
          <w:p w14:paraId="5D23EB6E" w14:textId="77777777" w:rsidR="00EB6429" w:rsidRPr="00B35820" w:rsidRDefault="00EB6429" w:rsidP="00B35820">
            <w:pPr>
              <w:jc w:val="both"/>
              <w:rPr>
                <w:sz w:val="20"/>
                <w:szCs w:val="20"/>
              </w:rPr>
            </w:pPr>
            <w:r w:rsidRPr="00B35820">
              <w:rPr>
                <w:i/>
                <w:sz w:val="20"/>
                <w:szCs w:val="20"/>
              </w:rPr>
              <w:t>Українські історичні романи Михайла Чайковського</w:t>
            </w:r>
            <w:r>
              <w:rPr>
                <w:i/>
                <w:sz w:val="20"/>
                <w:szCs w:val="20"/>
                <w:lang w:val="pl-PL"/>
              </w:rPr>
              <w:t>,</w:t>
            </w:r>
            <w:r w:rsidRPr="00B35820">
              <w:rPr>
                <w:sz w:val="20"/>
                <w:szCs w:val="20"/>
              </w:rPr>
              <w:t xml:space="preserve"> [w:] </w:t>
            </w:r>
            <w:r w:rsidRPr="00B35820">
              <w:rPr>
                <w:i/>
                <w:sz w:val="20"/>
                <w:szCs w:val="20"/>
              </w:rPr>
              <w:t>Дискурс сучасної історичної романістики: поетика жанру. Наукові студії</w:t>
            </w:r>
            <w:r w:rsidRPr="00B35820">
              <w:rPr>
                <w:sz w:val="20"/>
                <w:szCs w:val="20"/>
              </w:rPr>
              <w:t>, Kijów 2000, s. 142-152.</w:t>
            </w:r>
          </w:p>
          <w:p w14:paraId="460BC73B" w14:textId="77777777" w:rsidR="00EB6429" w:rsidRPr="002862E3" w:rsidRDefault="00EB6429" w:rsidP="002862E3">
            <w:pPr>
              <w:jc w:val="both"/>
              <w:rPr>
                <w:sz w:val="20"/>
                <w:szCs w:val="20"/>
              </w:rPr>
            </w:pPr>
            <w:r w:rsidRPr="002862E3">
              <w:rPr>
                <w:i/>
                <w:sz w:val="20"/>
                <w:szCs w:val="20"/>
              </w:rPr>
              <w:t>Форми художньої пам’яті в історичній романістиці М. Ґрабовського і П. Куліша</w:t>
            </w:r>
            <w:r w:rsidRPr="002862E3">
              <w:rPr>
                <w:iCs/>
                <w:sz w:val="20"/>
                <w:szCs w:val="20"/>
                <w:lang w:val="pl-PL"/>
              </w:rPr>
              <w:t xml:space="preserve">, [w:] </w:t>
            </w:r>
            <w:r w:rsidRPr="002862E3">
              <w:rPr>
                <w:i/>
                <w:iCs/>
                <w:sz w:val="20"/>
                <w:szCs w:val="20"/>
              </w:rPr>
              <w:t>Компаративні дослідження слов'янських мов і літератур. Пам'яті академіка Леоніда Булаховського</w:t>
            </w:r>
            <w:r w:rsidRPr="002862E3">
              <w:rPr>
                <w:sz w:val="20"/>
                <w:szCs w:val="20"/>
              </w:rPr>
              <w:t xml:space="preserve">. </w:t>
            </w:r>
            <w:r w:rsidRPr="002862E3">
              <w:rPr>
                <w:i/>
                <w:iCs/>
                <w:sz w:val="20"/>
                <w:szCs w:val="20"/>
              </w:rPr>
              <w:t>Збірник наукових праць</w:t>
            </w:r>
            <w:r w:rsidRPr="002862E3">
              <w:rPr>
                <w:sz w:val="20"/>
                <w:szCs w:val="20"/>
                <w:lang w:val="pl-PL"/>
              </w:rPr>
              <w:t>,</w:t>
            </w:r>
            <w:r w:rsidRPr="002862E3">
              <w:rPr>
                <w:sz w:val="20"/>
                <w:szCs w:val="20"/>
              </w:rPr>
              <w:t xml:space="preserve"> Вип. 16.</w:t>
            </w:r>
            <w:r w:rsidRPr="002862E3">
              <w:rPr>
                <w:sz w:val="20"/>
                <w:szCs w:val="20"/>
                <w:lang w:val="pl-PL"/>
              </w:rPr>
              <w:t xml:space="preserve">, red. </w:t>
            </w:r>
            <w:r w:rsidRPr="002862E3">
              <w:rPr>
                <w:sz w:val="20"/>
                <w:szCs w:val="20"/>
              </w:rPr>
              <w:t>О. Паламарчук, Київ 2011, c. 253</w:t>
            </w:r>
            <w:r w:rsidRPr="002862E3">
              <w:rPr>
                <w:sz w:val="20"/>
                <w:szCs w:val="20"/>
                <w:lang w:val="pl-PL"/>
              </w:rPr>
              <w:t>-</w:t>
            </w:r>
            <w:r w:rsidRPr="002862E3">
              <w:rPr>
                <w:sz w:val="20"/>
                <w:szCs w:val="20"/>
              </w:rPr>
              <w:t>261.</w:t>
            </w:r>
          </w:p>
          <w:p w14:paraId="4CE70E54" w14:textId="77777777" w:rsidR="00EB6429" w:rsidRPr="0032083D" w:rsidRDefault="00EB6429" w:rsidP="0032083D">
            <w:pPr>
              <w:jc w:val="both"/>
              <w:rPr>
                <w:sz w:val="20"/>
                <w:szCs w:val="20"/>
              </w:rPr>
            </w:pPr>
            <w:r w:rsidRPr="0032083D">
              <w:rPr>
                <w:i/>
                <w:sz w:val="20"/>
                <w:szCs w:val="20"/>
              </w:rPr>
              <w:t>Художні стратегії опису травми у творчості Павлина Свенціцького</w:t>
            </w:r>
            <w:r w:rsidRPr="0032083D">
              <w:rPr>
                <w:sz w:val="20"/>
                <w:szCs w:val="20"/>
              </w:rPr>
              <w:t>,</w:t>
            </w:r>
            <w:r w:rsidRPr="0032083D">
              <w:rPr>
                <w:sz w:val="20"/>
                <w:szCs w:val="20"/>
                <w:lang w:val="pl-PL"/>
              </w:rPr>
              <w:t xml:space="preserve"> [w:]</w:t>
            </w:r>
            <w:r w:rsidRPr="0032083D">
              <w:rPr>
                <w:sz w:val="20"/>
                <w:szCs w:val="20"/>
              </w:rPr>
              <w:t xml:space="preserve"> </w:t>
            </w:r>
            <w:r w:rsidRPr="0032083D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32083D">
              <w:rPr>
                <w:sz w:val="20"/>
                <w:szCs w:val="20"/>
              </w:rPr>
              <w:t xml:space="preserve">, </w:t>
            </w:r>
            <w:r w:rsidRPr="0032083D">
              <w:rPr>
                <w:sz w:val="20"/>
                <w:szCs w:val="20"/>
                <w:lang w:val="pl-PL"/>
              </w:rPr>
              <w:t>t</w:t>
            </w:r>
            <w:r w:rsidRPr="0032083D">
              <w:rPr>
                <w:sz w:val="20"/>
                <w:szCs w:val="20"/>
              </w:rPr>
              <w:t>. XVI, Київ 2015, c. 323</w:t>
            </w:r>
            <w:r w:rsidRPr="0032083D">
              <w:rPr>
                <w:sz w:val="20"/>
                <w:szCs w:val="20"/>
                <w:lang w:val="pl-PL"/>
              </w:rPr>
              <w:t>-</w:t>
            </w:r>
            <w:r w:rsidRPr="0032083D">
              <w:rPr>
                <w:sz w:val="20"/>
                <w:szCs w:val="20"/>
              </w:rPr>
              <w:t>331.</w:t>
            </w:r>
          </w:p>
          <w:p w14:paraId="64FB9FAE" w14:textId="571D9BEF" w:rsidR="00EB6429" w:rsidRPr="00EB6429" w:rsidRDefault="00EB6429" w:rsidP="00EB6429">
            <w:pPr>
              <w:jc w:val="both"/>
              <w:rPr>
                <w:sz w:val="20"/>
                <w:szCs w:val="20"/>
                <w:lang w:val="pl-PL"/>
              </w:rPr>
            </w:pPr>
            <w:r w:rsidRPr="0032083D">
              <w:rPr>
                <w:rStyle w:val="Pogrubienie"/>
                <w:b w:val="0"/>
                <w:i/>
                <w:sz w:val="20"/>
                <w:szCs w:val="20"/>
                <w:shd w:val="clear" w:color="auto" w:fill="FFFFFF"/>
              </w:rPr>
              <w:t xml:space="preserve">Художня аксіологія: специфіка тексту польсько-українського </w:t>
            </w:r>
            <w:r w:rsidRPr="0032083D">
              <w:rPr>
                <w:rStyle w:val="Pogrubienie"/>
                <w:b w:val="0"/>
                <w:i/>
                <w:sz w:val="20"/>
                <w:szCs w:val="20"/>
                <w:shd w:val="clear" w:color="auto" w:fill="FFFFFF"/>
              </w:rPr>
              <w:lastRenderedPageBreak/>
              <w:t>пограниччя (на прикладі творчості Яна Захарʼясевича)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 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pl-PL"/>
              </w:rPr>
              <w:t xml:space="preserve">[w:] </w:t>
            </w:r>
            <w:r w:rsidRPr="0032083D">
              <w:rPr>
                <w:rStyle w:val="Pogrubienie"/>
                <w:b w:val="0"/>
                <w:i/>
                <w:iCs/>
                <w:sz w:val="20"/>
                <w:szCs w:val="20"/>
                <w:shd w:val="clear" w:color="auto" w:fill="FFFFFF"/>
              </w:rPr>
              <w:t>Українська полоністика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ru-RU"/>
              </w:rPr>
              <w:t>,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 xml:space="preserve"> вип. 11, Житомир 2014, с. 3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pl-PL"/>
              </w:rPr>
              <w:t>-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</w:rPr>
              <w:t>14</w:t>
            </w:r>
            <w:r w:rsidRPr="0032083D">
              <w:rPr>
                <w:rStyle w:val="Pogrubienie"/>
                <w:b w:val="0"/>
                <w:sz w:val="20"/>
                <w:szCs w:val="20"/>
                <w:shd w:val="clear" w:color="auto" w:fill="FFFFFF"/>
                <w:lang w:val="pl-PL"/>
              </w:rPr>
              <w:t>.</w:t>
            </w:r>
          </w:p>
        </w:tc>
      </w:tr>
      <w:tr w:rsidR="003F7F28" w:rsidRPr="000208B0" w14:paraId="6E2FEEE6" w14:textId="77777777" w:rsidTr="003E4E5F">
        <w:tc>
          <w:tcPr>
            <w:tcW w:w="1134" w:type="dxa"/>
          </w:tcPr>
          <w:p w14:paraId="431EBCA7" w14:textId="77777777" w:rsidR="003F7F28" w:rsidRPr="000208B0" w:rsidRDefault="003F7F28" w:rsidP="00646B56">
            <w:pPr>
              <w:rPr>
                <w:rFonts w:eastAsia="Calibri"/>
              </w:rPr>
            </w:pPr>
            <w:r w:rsidRPr="00C053BE">
              <w:rPr>
                <w:sz w:val="20"/>
                <w:szCs w:val="20"/>
              </w:rPr>
              <w:lastRenderedPageBreak/>
              <w:t>Булахов</w:t>
            </w:r>
            <w:r>
              <w:rPr>
                <w:sz w:val="20"/>
                <w:szCs w:val="20"/>
                <w:lang w:val="pl-PL"/>
              </w:rPr>
              <w:t>-</w:t>
            </w:r>
            <w:r w:rsidRPr="00C053BE">
              <w:rPr>
                <w:sz w:val="20"/>
                <w:szCs w:val="20"/>
              </w:rPr>
              <w:t>ська Ю. Л.</w:t>
            </w:r>
          </w:p>
        </w:tc>
        <w:tc>
          <w:tcPr>
            <w:tcW w:w="6521" w:type="dxa"/>
          </w:tcPr>
          <w:p w14:paraId="3333F7E9" w14:textId="77777777" w:rsidR="00C06B43" w:rsidRDefault="00C06B43" w:rsidP="00E42FB5">
            <w:pPr>
              <w:rPr>
                <w:i/>
                <w:color w:val="000000" w:themeColor="text1"/>
                <w:sz w:val="20"/>
                <w:szCs w:val="20"/>
                <w:lang w:eastAsia="ru-RU"/>
              </w:rPr>
            </w:pPr>
            <w:r w:rsidRPr="00E42FB5">
              <w:rPr>
                <w:sz w:val="20"/>
                <w:szCs w:val="20"/>
              </w:rPr>
              <w:t xml:space="preserve">(Вервес Г.) </w:t>
            </w:r>
            <w:r w:rsidRPr="00E42FB5">
              <w:rPr>
                <w:i/>
                <w:iCs/>
                <w:sz w:val="20"/>
                <w:szCs w:val="20"/>
              </w:rPr>
              <w:t>Українсько-польське погранич</w:t>
            </w:r>
            <w:r w:rsidRPr="00E42FB5">
              <w:rPr>
                <w:i/>
                <w:iCs/>
                <w:sz w:val="20"/>
                <w:szCs w:val="20"/>
              </w:rPr>
              <w:softHyphen/>
              <w:t>чя</w:t>
            </w:r>
            <w:r w:rsidRPr="00E42FB5">
              <w:rPr>
                <w:sz w:val="20"/>
                <w:szCs w:val="20"/>
              </w:rPr>
              <w:t>, [w:]</w:t>
            </w:r>
            <w:r>
              <w:rPr>
                <w:rFonts w:cs="Minion Pro"/>
                <w:color w:val="000000"/>
                <w:sz w:val="23"/>
                <w:szCs w:val="23"/>
                <w:lang w:val="pl-PL"/>
              </w:rPr>
              <w:t xml:space="preserve"> </w:t>
            </w:r>
            <w:r w:rsidRPr="00DC4E25">
              <w:rPr>
                <w:i/>
                <w:sz w:val="20"/>
                <w:szCs w:val="20"/>
                <w:lang w:val="ru-RU"/>
              </w:rPr>
              <w:t>Українська література в загальнослов’янському і світовому літератур</w:t>
            </w:r>
            <w:r w:rsidRPr="00DC4E25">
              <w:rPr>
                <w:i/>
                <w:sz w:val="20"/>
                <w:szCs w:val="20"/>
                <w:lang w:val="ru-RU"/>
              </w:rPr>
              <w:softHyphen/>
              <w:t>ному контексті</w:t>
            </w:r>
            <w:r>
              <w:rPr>
                <w:iCs/>
                <w:sz w:val="20"/>
                <w:szCs w:val="20"/>
              </w:rPr>
              <w:t xml:space="preserve">, t. 1., </w:t>
            </w:r>
            <w:r w:rsidRPr="0029207D">
              <w:rPr>
                <w:sz w:val="20"/>
                <w:szCs w:val="20"/>
                <w:shd w:val="clear" w:color="auto" w:fill="FFFFFF"/>
                <w:lang w:val="ru-RU"/>
              </w:rPr>
              <w:t>НАН України, Ін-т літератури ім. Т. Г. Шевченка, Kijów.</w:t>
            </w:r>
            <w:r>
              <w:rPr>
                <w:sz w:val="20"/>
                <w:szCs w:val="20"/>
                <w:shd w:val="clear" w:color="auto" w:fill="FFFFFF"/>
              </w:rPr>
              <w:t xml:space="preserve"> [----]</w:t>
            </w:r>
          </w:p>
          <w:p w14:paraId="6BBA766B" w14:textId="77777777" w:rsidR="00C06B43" w:rsidRPr="0029207D" w:rsidRDefault="00C06B43" w:rsidP="00C06B43">
            <w:pPr>
              <w:rPr>
                <w:iCs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DC4E25">
              <w:rPr>
                <w:sz w:val="20"/>
                <w:szCs w:val="20"/>
              </w:rPr>
              <w:t>Вєді</w:t>
            </w:r>
            <w:r w:rsidRPr="00DC4E25">
              <w:rPr>
                <w:sz w:val="20"/>
                <w:szCs w:val="20"/>
              </w:rPr>
              <w:softHyphen/>
              <w:t>на В.</w:t>
            </w:r>
            <w:r>
              <w:rPr>
                <w:sz w:val="20"/>
                <w:szCs w:val="20"/>
                <w:lang w:val="pl-PL"/>
              </w:rPr>
              <w:t xml:space="preserve">) </w:t>
            </w:r>
            <w:r w:rsidRPr="00C06B43">
              <w:rPr>
                <w:rFonts w:cstheme="minorBidi"/>
                <w:i/>
                <w:sz w:val="20"/>
                <w:szCs w:val="20"/>
                <w:lang w:val="ru-RU"/>
              </w:rPr>
              <w:t>До проблеми українсько-польських міжвоєнних літературних взаємин,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</w:t>
            </w:r>
            <w:r w:rsidRPr="00C06B43">
              <w:rPr>
                <w:sz w:val="20"/>
                <w:szCs w:val="20"/>
                <w:shd w:val="clear" w:color="auto" w:fill="FFFFFF"/>
                <w:lang w:val="ru-RU"/>
              </w:rPr>
              <w:t>[w:]</w:t>
            </w:r>
            <w:r>
              <w:rPr>
                <w:rFonts w:cs="Minion Pro"/>
                <w:color w:val="000000"/>
                <w:sz w:val="23"/>
                <w:szCs w:val="23"/>
                <w:lang w:val="pl-PL"/>
              </w:rPr>
              <w:t xml:space="preserve"> </w:t>
            </w:r>
            <w:r w:rsidRPr="00DC4E25">
              <w:rPr>
                <w:i/>
                <w:sz w:val="20"/>
                <w:szCs w:val="20"/>
                <w:lang w:val="ru-RU"/>
              </w:rPr>
              <w:t>Українська література в загальнослов’янському і світовому літератур</w:t>
            </w:r>
            <w:r w:rsidRPr="00DC4E25">
              <w:rPr>
                <w:i/>
                <w:sz w:val="20"/>
                <w:szCs w:val="20"/>
                <w:lang w:val="ru-RU"/>
              </w:rPr>
              <w:softHyphen/>
              <w:t>ному контексті</w:t>
            </w:r>
            <w:r>
              <w:rPr>
                <w:iCs/>
                <w:sz w:val="20"/>
                <w:szCs w:val="20"/>
              </w:rPr>
              <w:t xml:space="preserve">, t. ?, </w:t>
            </w:r>
            <w:r w:rsidRPr="0029207D">
              <w:rPr>
                <w:sz w:val="20"/>
                <w:szCs w:val="20"/>
                <w:shd w:val="clear" w:color="auto" w:fill="FFFFFF"/>
                <w:lang w:val="ru-RU"/>
              </w:rPr>
              <w:t>НАН України, Ін-т літератури ім. Т. Г. Шевченка, Kijów.</w:t>
            </w:r>
            <w:r>
              <w:rPr>
                <w:sz w:val="20"/>
                <w:szCs w:val="20"/>
                <w:shd w:val="clear" w:color="auto" w:fill="FFFFFF"/>
              </w:rPr>
              <w:t xml:space="preserve"> [----]</w:t>
            </w:r>
          </w:p>
          <w:p w14:paraId="6B5DC7C0" w14:textId="77777777" w:rsidR="00C06B43" w:rsidRPr="00610656" w:rsidRDefault="00C06B43" w:rsidP="00C053BE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10656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lang w:val="uk-UA" w:eastAsia="ru-RU"/>
              </w:rPr>
              <w:t>Декілька міркувань із приводу сприйняття польської поезії в Україні</w:t>
            </w:r>
            <w:r w:rsidRPr="00610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 xml:space="preserve"> , [</w:t>
            </w:r>
            <w:r w:rsidRPr="00610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610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:]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610656">
              <w:rPr>
                <w:rStyle w:val="Hipercze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  <w:lang w:val="uk-UA"/>
              </w:rPr>
              <w:t>Українська полоністика</w:t>
            </w:r>
            <w:r>
              <w:rPr>
                <w:rStyle w:val="Hipercze"/>
                <w:rFonts w:ascii="Times New Roman" w:eastAsia="Calibri" w:hAnsi="Times New Roman" w:cs="Times New Roman"/>
                <w:color w:val="000000" w:themeColor="text1"/>
                <w:sz w:val="20"/>
                <w:szCs w:val="20"/>
                <w:u w:val="none"/>
                <w:lang w:val="uk-UA"/>
              </w:rPr>
              <w:fldChar w:fldCharType="end"/>
            </w:r>
            <w:r w:rsidRPr="00610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uk-UA"/>
              </w:rPr>
              <w:t xml:space="preserve">” 2005, вип. 2., </w:t>
            </w:r>
            <w:r w:rsidRPr="00610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>s</w:t>
            </w:r>
            <w:r w:rsidRPr="00610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  <w:r w:rsidRPr="0061065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lang w:val="uk-UA" w:eastAsia="ru-RU"/>
              </w:rPr>
              <w:t>221-227.</w:t>
            </w:r>
          </w:p>
          <w:p w14:paraId="07C50BB6" w14:textId="77777777" w:rsidR="00C06B43" w:rsidRPr="0029207D" w:rsidRDefault="00C06B43" w:rsidP="00C06B43">
            <w:pPr>
              <w:rPr>
                <w:iCs/>
                <w:sz w:val="20"/>
                <w:szCs w:val="20"/>
              </w:rPr>
            </w:pPr>
            <w:r w:rsidRPr="00C06B43">
              <w:rPr>
                <w:rFonts w:cstheme="minorBidi"/>
                <w:i/>
                <w:sz w:val="20"/>
                <w:szCs w:val="20"/>
                <w:lang w:val="ru-RU"/>
              </w:rPr>
              <w:t>Деякі аспекти українсько-польських літературних взаємин післявоєнних років,</w:t>
            </w:r>
            <w:r>
              <w:rPr>
                <w:rFonts w:cs="Minion Pro"/>
                <w:color w:val="000000"/>
                <w:sz w:val="23"/>
                <w:szCs w:val="23"/>
                <w:lang w:val="pl-PL"/>
              </w:rPr>
              <w:t xml:space="preserve"> </w:t>
            </w:r>
            <w:r w:rsidRPr="00C06B43">
              <w:rPr>
                <w:sz w:val="20"/>
                <w:szCs w:val="20"/>
                <w:shd w:val="clear" w:color="auto" w:fill="FFFFFF"/>
                <w:lang w:val="ru-RU"/>
              </w:rPr>
              <w:t>[w:]</w:t>
            </w:r>
            <w:r>
              <w:rPr>
                <w:rFonts w:cs="Minion Pro"/>
                <w:color w:val="000000"/>
                <w:sz w:val="23"/>
                <w:szCs w:val="23"/>
                <w:lang w:val="pl-PL"/>
              </w:rPr>
              <w:t xml:space="preserve"> </w:t>
            </w:r>
            <w:r w:rsidRPr="00DC4E25">
              <w:rPr>
                <w:i/>
                <w:sz w:val="20"/>
                <w:szCs w:val="20"/>
                <w:lang w:val="ru-RU"/>
              </w:rPr>
              <w:t>Українська література в загальнослов’янському і світовому літератур</w:t>
            </w:r>
            <w:r w:rsidRPr="00DC4E25">
              <w:rPr>
                <w:i/>
                <w:sz w:val="20"/>
                <w:szCs w:val="20"/>
                <w:lang w:val="ru-RU"/>
              </w:rPr>
              <w:softHyphen/>
              <w:t>ному контексті</w:t>
            </w:r>
            <w:r>
              <w:rPr>
                <w:iCs/>
                <w:sz w:val="20"/>
                <w:szCs w:val="20"/>
              </w:rPr>
              <w:t xml:space="preserve">, t. </w:t>
            </w:r>
            <w:r>
              <w:rPr>
                <w:iCs/>
                <w:sz w:val="20"/>
                <w:szCs w:val="20"/>
                <w:lang w:val="pl-PL"/>
              </w:rPr>
              <w:t>2</w:t>
            </w:r>
            <w:r>
              <w:rPr>
                <w:iCs/>
                <w:sz w:val="20"/>
                <w:szCs w:val="20"/>
              </w:rPr>
              <w:t xml:space="preserve">, </w:t>
            </w:r>
            <w:r w:rsidRPr="0029207D">
              <w:rPr>
                <w:sz w:val="20"/>
                <w:szCs w:val="20"/>
                <w:shd w:val="clear" w:color="auto" w:fill="FFFFFF"/>
                <w:lang w:val="ru-RU"/>
              </w:rPr>
              <w:t>НАН України, Ін-т літератури ім. Т. Г. Шевченка, Kijów.</w:t>
            </w:r>
            <w:r>
              <w:rPr>
                <w:sz w:val="20"/>
                <w:szCs w:val="20"/>
                <w:shd w:val="clear" w:color="auto" w:fill="FFFFFF"/>
              </w:rPr>
              <w:t xml:space="preserve"> [----]</w:t>
            </w:r>
          </w:p>
          <w:p w14:paraId="3FB71867" w14:textId="2D5EFB71" w:rsidR="003F7F28" w:rsidRPr="00E20CCB" w:rsidRDefault="00C06B43" w:rsidP="00C053BE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053BE">
              <w:rPr>
                <w:rFonts w:ascii="Times New Roman" w:hAnsi="Times New Roman" w:cs="Times New Roman"/>
                <w:i/>
                <w:w w:val="109"/>
                <w:position w:val="1"/>
                <w:sz w:val="20"/>
                <w:szCs w:val="20"/>
                <w:lang w:val="ru-RU"/>
              </w:rPr>
              <w:t>Хара</w:t>
            </w:r>
            <w:r w:rsidRPr="00C053BE">
              <w:rPr>
                <w:rFonts w:ascii="Times New Roman" w:hAnsi="Times New Roman" w:cs="Times New Roman"/>
                <w:i/>
                <w:spacing w:val="3"/>
                <w:w w:val="109"/>
                <w:position w:val="1"/>
                <w:sz w:val="20"/>
                <w:szCs w:val="20"/>
                <w:lang w:val="ru-RU"/>
              </w:rPr>
              <w:t>к</w:t>
            </w:r>
            <w:r w:rsidRPr="00C053BE">
              <w:rPr>
                <w:rFonts w:ascii="Times New Roman" w:hAnsi="Times New Roman" w:cs="Times New Roman"/>
                <w:i/>
                <w:w w:val="109"/>
                <w:position w:val="1"/>
                <w:sz w:val="20"/>
                <w:szCs w:val="20"/>
                <w:lang w:val="ru-RU"/>
              </w:rPr>
              <w:t>терні</w:t>
            </w:r>
            <w:r w:rsidRPr="00C053BE">
              <w:rPr>
                <w:rFonts w:ascii="Times New Roman" w:hAnsi="Times New Roman" w:cs="Times New Roman"/>
                <w:i/>
                <w:spacing w:val="-7"/>
                <w:w w:val="109"/>
                <w:position w:val="1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w w:val="109"/>
                <w:position w:val="1"/>
                <w:sz w:val="20"/>
                <w:szCs w:val="20"/>
                <w:lang w:val="ru-RU"/>
              </w:rPr>
              <w:t>особливо</w:t>
            </w:r>
            <w:r w:rsidRPr="00C053BE">
              <w:rPr>
                <w:rFonts w:ascii="Times New Roman" w:hAnsi="Times New Roman" w:cs="Times New Roman"/>
                <w:i/>
                <w:spacing w:val="3"/>
                <w:w w:val="109"/>
                <w:position w:val="1"/>
                <w:sz w:val="20"/>
                <w:szCs w:val="20"/>
                <w:lang w:val="ru-RU"/>
              </w:rPr>
              <w:t>с</w:t>
            </w:r>
            <w:r w:rsidRPr="00C053BE">
              <w:rPr>
                <w:rFonts w:ascii="Times New Roman" w:hAnsi="Times New Roman" w:cs="Times New Roman"/>
                <w:i/>
                <w:w w:val="109"/>
                <w:position w:val="1"/>
                <w:sz w:val="20"/>
                <w:szCs w:val="20"/>
                <w:lang w:val="ru-RU"/>
              </w:rPr>
              <w:t>ті</w:t>
            </w:r>
            <w:r w:rsidRPr="00C053BE">
              <w:rPr>
                <w:rFonts w:ascii="Times New Roman" w:hAnsi="Times New Roman" w:cs="Times New Roman"/>
                <w:i/>
                <w:spacing w:val="6"/>
                <w:w w:val="109"/>
                <w:position w:val="1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w w:val="109"/>
                <w:position w:val="1"/>
                <w:sz w:val="20"/>
                <w:szCs w:val="20"/>
                <w:lang w:val="ru-RU"/>
              </w:rPr>
              <w:t>п</w:t>
            </w:r>
            <w:r w:rsidRPr="00C053BE">
              <w:rPr>
                <w:rFonts w:ascii="Times New Roman" w:hAnsi="Times New Roman" w:cs="Times New Roman"/>
                <w:i/>
                <w:spacing w:val="-4"/>
                <w:w w:val="109"/>
                <w:position w:val="1"/>
                <w:sz w:val="20"/>
                <w:szCs w:val="20"/>
                <w:lang w:val="ru-RU"/>
              </w:rPr>
              <w:t>о</w:t>
            </w:r>
            <w:r w:rsidRPr="00C053BE">
              <w:rPr>
                <w:rFonts w:ascii="Times New Roman" w:hAnsi="Times New Roman" w:cs="Times New Roman"/>
                <w:i/>
                <w:w w:val="109"/>
                <w:position w:val="1"/>
                <w:sz w:val="20"/>
                <w:szCs w:val="20"/>
                <w:lang w:val="ru-RU"/>
              </w:rPr>
              <w:t>льсь</w:t>
            </w:r>
            <w:r w:rsidRPr="00C053BE">
              <w:rPr>
                <w:rFonts w:ascii="Times New Roman" w:hAnsi="Times New Roman" w:cs="Times New Roman"/>
                <w:i/>
                <w:spacing w:val="-4"/>
                <w:w w:val="109"/>
                <w:position w:val="1"/>
                <w:sz w:val="20"/>
                <w:szCs w:val="20"/>
                <w:lang w:val="ru-RU"/>
              </w:rPr>
              <w:t>к</w:t>
            </w:r>
            <w:r w:rsidRPr="00C053BE">
              <w:rPr>
                <w:rFonts w:ascii="Times New Roman" w:hAnsi="Times New Roman" w:cs="Times New Roman"/>
                <w:i/>
                <w:w w:val="109"/>
                <w:position w:val="1"/>
                <w:sz w:val="20"/>
                <w:szCs w:val="20"/>
                <w:lang w:val="ru-RU"/>
              </w:rPr>
              <w:t>ої</w:t>
            </w:r>
            <w:r w:rsidRPr="00C053BE">
              <w:rPr>
                <w:rFonts w:ascii="Times New Roman" w:hAnsi="Times New Roman" w:cs="Times New Roman"/>
                <w:i/>
                <w:spacing w:val="11"/>
                <w:w w:val="109"/>
                <w:position w:val="1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w w:val="109"/>
                <w:position w:val="1"/>
                <w:sz w:val="20"/>
                <w:szCs w:val="20"/>
                <w:lang w:val="ru-RU"/>
              </w:rPr>
              <w:t>поезії</w:t>
            </w:r>
            <w:r w:rsidRPr="00C053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w w:val="86"/>
                <w:sz w:val="20"/>
                <w:szCs w:val="20"/>
                <w:lang w:val="ru-RU"/>
              </w:rPr>
              <w:t>ІІ-ї</w:t>
            </w:r>
            <w:r w:rsidRPr="00C053BE">
              <w:rPr>
                <w:rFonts w:ascii="Times New Roman" w:hAnsi="Times New Roman" w:cs="Times New Roman"/>
                <w:i/>
                <w:spacing w:val="13"/>
                <w:w w:val="86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w w:val="108"/>
                <w:sz w:val="20"/>
                <w:szCs w:val="20"/>
                <w:lang w:val="ru-RU"/>
              </w:rPr>
              <w:t>п</w:t>
            </w:r>
            <w:r w:rsidRPr="00C053BE">
              <w:rPr>
                <w:rFonts w:ascii="Times New Roman" w:hAnsi="Times New Roman" w:cs="Times New Roman"/>
                <w:i/>
                <w:spacing w:val="-4"/>
                <w:w w:val="108"/>
                <w:sz w:val="20"/>
                <w:szCs w:val="20"/>
                <w:lang w:val="ru-RU"/>
              </w:rPr>
              <w:t>о</w:t>
            </w:r>
            <w:r w:rsidRPr="00C053BE">
              <w:rPr>
                <w:rFonts w:ascii="Times New Roman" w:hAnsi="Times New Roman" w:cs="Times New Roman"/>
                <w:i/>
                <w:w w:val="108"/>
                <w:sz w:val="20"/>
                <w:szCs w:val="20"/>
                <w:lang w:val="ru-RU"/>
              </w:rPr>
              <w:t>ловини</w:t>
            </w:r>
            <w:r w:rsidRPr="00C053BE">
              <w:rPr>
                <w:rFonts w:ascii="Times New Roman" w:hAnsi="Times New Roman" w:cs="Times New Roman"/>
                <w:i/>
                <w:spacing w:val="6"/>
                <w:w w:val="108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ХХ</w:t>
            </w:r>
            <w:r w:rsidRPr="00C053BE">
              <w:rPr>
                <w:rFonts w:ascii="Times New Roman" w:hAnsi="Times New Roman" w:cs="Times New Roman"/>
                <w:i/>
                <w:spacing w:val="-14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spacing w:val="3"/>
                <w:sz w:val="20"/>
                <w:szCs w:val="20"/>
                <w:lang w:val="ru-RU"/>
              </w:rPr>
              <w:t>с</w:t>
            </w:r>
            <w:r w:rsidRPr="00C053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т.</w:t>
            </w:r>
            <w:r w:rsidRPr="00C053BE">
              <w:rPr>
                <w:rFonts w:ascii="Times New Roman" w:hAnsi="Times New Roman" w:cs="Times New Roman"/>
                <w:i/>
                <w:spacing w:val="28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w w:val="114"/>
                <w:sz w:val="20"/>
                <w:szCs w:val="20"/>
                <w:lang w:val="ru-RU"/>
              </w:rPr>
              <w:t>(метафорика</w:t>
            </w:r>
            <w:r w:rsidRPr="00C053BE">
              <w:rPr>
                <w:rFonts w:ascii="Times New Roman" w:hAnsi="Times New Roman" w:cs="Times New Roman"/>
                <w:i/>
                <w:spacing w:val="-1"/>
                <w:w w:val="114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й</w:t>
            </w:r>
            <w:r w:rsidRPr="00C053BE">
              <w:rPr>
                <w:rFonts w:ascii="Times New Roman" w:hAnsi="Times New Roman" w:cs="Times New Roman"/>
                <w:i/>
                <w:spacing w:val="13"/>
                <w:sz w:val="20"/>
                <w:szCs w:val="20"/>
                <w:lang w:val="ru-RU"/>
              </w:rPr>
              <w:t xml:space="preserve"> </w:t>
            </w:r>
            <w:r w:rsidRPr="00C053BE">
              <w:rPr>
                <w:rFonts w:ascii="Times New Roman" w:hAnsi="Times New Roman" w:cs="Times New Roman"/>
                <w:i/>
                <w:w w:val="111"/>
                <w:sz w:val="20"/>
                <w:szCs w:val="20"/>
                <w:lang w:val="ru-RU"/>
              </w:rPr>
              <w:t>ритмомелодика)</w:t>
            </w:r>
            <w:r w:rsidRPr="00C053BE">
              <w:rPr>
                <w:rFonts w:ascii="Times New Roman" w:hAnsi="Times New Roman" w:cs="Times New Roman"/>
                <w:w w:val="109"/>
                <w:sz w:val="20"/>
                <w:szCs w:val="20"/>
                <w:lang w:val="ru-RU"/>
              </w:rPr>
              <w:t>, „</w:t>
            </w:r>
            <w:r w:rsidRPr="00C053BE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ru-RU"/>
              </w:rPr>
              <w:t>С</w:t>
            </w:r>
            <w:r w:rsidRPr="00C053BE">
              <w:rPr>
                <w:rFonts w:ascii="Times New Roman" w:eastAsia="Minion Pro" w:hAnsi="Times New Roman" w:cs="Times New Roman"/>
                <w:spacing w:val="-3"/>
                <w:sz w:val="20"/>
                <w:szCs w:val="20"/>
                <w:lang w:val="ru-RU"/>
              </w:rPr>
              <w:t>л</w:t>
            </w:r>
            <w:r w:rsidRPr="00C053BE">
              <w:rPr>
                <w:rFonts w:ascii="Times New Roman" w:eastAsia="Minion Pro" w:hAnsi="Times New Roman" w:cs="Times New Roman"/>
                <w:spacing w:val="-4"/>
                <w:sz w:val="20"/>
                <w:szCs w:val="20"/>
                <w:lang w:val="ru-RU"/>
              </w:rPr>
              <w:t>о</w:t>
            </w:r>
            <w:r w:rsidRPr="00C053BE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ru-RU"/>
              </w:rPr>
              <w:t>в’я</w:t>
            </w:r>
            <w:r w:rsidRPr="00C053BE">
              <w:rPr>
                <w:rFonts w:ascii="Times New Roman" w:eastAsia="Minion Pro" w:hAnsi="Times New Roman" w:cs="Times New Roman"/>
                <w:spacing w:val="-3"/>
                <w:sz w:val="20"/>
                <w:szCs w:val="20"/>
                <w:lang w:val="ru-RU"/>
              </w:rPr>
              <w:t>н</w:t>
            </w:r>
            <w:r w:rsidRPr="00C053BE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ru-RU"/>
              </w:rPr>
              <w:t>ськи</w:t>
            </w:r>
            <w:r w:rsidRPr="00C053BE">
              <w:rPr>
                <w:rFonts w:ascii="Times New Roman" w:eastAsia="Minion Pro" w:hAnsi="Times New Roman" w:cs="Times New Roman"/>
                <w:sz w:val="20"/>
                <w:szCs w:val="20"/>
                <w:lang w:val="ru-RU"/>
              </w:rPr>
              <w:t xml:space="preserve">й </w:t>
            </w:r>
            <w:r w:rsidRPr="00C053BE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ru-RU"/>
              </w:rPr>
              <w:t>св</w:t>
            </w:r>
            <w:r w:rsidRPr="00C053BE">
              <w:rPr>
                <w:rFonts w:ascii="Times New Roman" w:eastAsia="Minion Pro" w:hAnsi="Times New Roman" w:cs="Times New Roman"/>
                <w:spacing w:val="-1"/>
                <w:sz w:val="20"/>
                <w:szCs w:val="20"/>
                <w:lang w:val="ru-RU"/>
              </w:rPr>
              <w:t>і</w:t>
            </w:r>
            <w:r w:rsidRPr="00C053BE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ru-RU"/>
              </w:rPr>
              <w:t xml:space="preserve">т”, </w:t>
            </w:r>
            <w:r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pl-PL"/>
              </w:rPr>
              <w:t>nr</w:t>
            </w:r>
            <w:r w:rsidRPr="00C053BE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ru-RU"/>
              </w:rPr>
              <w:t xml:space="preserve"> 6, </w:t>
            </w:r>
            <w:r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pl-PL"/>
              </w:rPr>
              <w:t>s</w:t>
            </w:r>
            <w:r w:rsidRPr="00C053BE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ru-RU"/>
              </w:rPr>
              <w:t xml:space="preserve">. </w:t>
            </w:r>
            <w:r w:rsidRPr="00C053BE">
              <w:rPr>
                <w:rFonts w:ascii="Times New Roman" w:eastAsia="Minion Pro" w:hAnsi="Times New Roman" w:cs="Times New Roman"/>
                <w:sz w:val="20"/>
                <w:szCs w:val="20"/>
                <w:lang w:val="ru-RU"/>
              </w:rPr>
              <w:t xml:space="preserve">221-226. </w:t>
            </w:r>
          </w:p>
        </w:tc>
      </w:tr>
      <w:tr w:rsidR="003F7F28" w:rsidRPr="00115A62" w14:paraId="759F3010" w14:textId="77777777" w:rsidTr="003E4E5F">
        <w:tc>
          <w:tcPr>
            <w:tcW w:w="1134" w:type="dxa"/>
          </w:tcPr>
          <w:p w14:paraId="3FECD255" w14:textId="77777777" w:rsidR="003F7F28" w:rsidRPr="00C053BE" w:rsidRDefault="003F7F28" w:rsidP="00646B56">
            <w:pPr>
              <w:rPr>
                <w:rFonts w:eastAsia="Calibri"/>
                <w:lang w:val="pl-PL"/>
              </w:rPr>
            </w:pPr>
            <w:r w:rsidRPr="00C053BE">
              <w:rPr>
                <w:sz w:val="20"/>
                <w:szCs w:val="20"/>
              </w:rPr>
              <w:t>Бистрова Олена</w:t>
            </w:r>
          </w:p>
        </w:tc>
        <w:tc>
          <w:tcPr>
            <w:tcW w:w="6521" w:type="dxa"/>
          </w:tcPr>
          <w:p w14:paraId="7B4DEC8E" w14:textId="77777777" w:rsidR="003F7F28" w:rsidRPr="00C053BE" w:rsidRDefault="003F7F28" w:rsidP="00C053BE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Поетичний синтаксис поеми Адама Міцкевича „Пан Тадеуш” і перекладу Максима Рильського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053BE">
              <w:rPr>
                <w:rFonts w:ascii="Times New Roman" w:hAnsi="Times New Roman"/>
                <w:sz w:val="20"/>
                <w:szCs w:val="20"/>
              </w:rPr>
              <w:t>w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Pogranicze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Polska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–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Ukraina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.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Rocznik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naukowy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C053BE">
              <w:rPr>
                <w:rFonts w:ascii="Times New Roman" w:hAnsi="Times New Roman"/>
                <w:sz w:val="20"/>
                <w:szCs w:val="20"/>
              </w:rPr>
              <w:t>red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053BE">
              <w:rPr>
                <w:rFonts w:ascii="Times New Roman" w:hAnsi="Times New Roman"/>
                <w:sz w:val="20"/>
                <w:szCs w:val="20"/>
              </w:rPr>
              <w:t>W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053BE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2.,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>. 21-52.</w:t>
            </w:r>
          </w:p>
          <w:p w14:paraId="7778F014" w14:textId="77777777" w:rsidR="003F7F28" w:rsidRPr="00115A62" w:rsidRDefault="003F7F28" w:rsidP="0063501C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lang w:val="uk-UA"/>
              </w:rPr>
            </w:pP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Фотографічність художнього мислення Бруно Шульца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053BE">
              <w:rPr>
                <w:rFonts w:ascii="Times New Roman" w:hAnsi="Times New Roman"/>
                <w:sz w:val="20"/>
                <w:szCs w:val="20"/>
              </w:rPr>
              <w:t>w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C053B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053BE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053BE">
              <w:rPr>
                <w:rFonts w:ascii="Times New Roman" w:hAnsi="Times New Roman"/>
                <w:sz w:val="20"/>
                <w:szCs w:val="20"/>
              </w:rPr>
              <w:t>red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053BE">
              <w:rPr>
                <w:rFonts w:ascii="Times New Roman" w:hAnsi="Times New Roman"/>
                <w:sz w:val="20"/>
                <w:szCs w:val="20"/>
              </w:rPr>
              <w:t>W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053BE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CPD, </w:t>
            </w:r>
            <w:r w:rsidRPr="00C053B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2014, </w:t>
            </w:r>
            <w:r w:rsidRPr="00C053BE">
              <w:rPr>
                <w:rFonts w:ascii="Times New Roman" w:hAnsi="Times New Roman"/>
                <w:sz w:val="20"/>
                <w:szCs w:val="20"/>
              </w:rPr>
              <w:t>s</w:t>
            </w:r>
            <w:r w:rsidRPr="00C053BE">
              <w:rPr>
                <w:rFonts w:ascii="Times New Roman" w:hAnsi="Times New Roman"/>
                <w:sz w:val="20"/>
                <w:szCs w:val="20"/>
                <w:lang w:val="uk-UA"/>
              </w:rPr>
              <w:t>. 380-395.</w:t>
            </w:r>
          </w:p>
        </w:tc>
      </w:tr>
      <w:tr w:rsidR="003F7F28" w:rsidRPr="00115A62" w14:paraId="125B5E1E" w14:textId="77777777" w:rsidTr="003E4E5F">
        <w:tc>
          <w:tcPr>
            <w:tcW w:w="1134" w:type="dxa"/>
          </w:tcPr>
          <w:p w14:paraId="7703DF4E" w14:textId="77777777" w:rsidR="003F7F28" w:rsidRPr="000914FD" w:rsidRDefault="003F7F28" w:rsidP="00C053BE">
            <w:pPr>
              <w:rPr>
                <w:sz w:val="28"/>
                <w:szCs w:val="28"/>
              </w:rPr>
            </w:pPr>
            <w:r w:rsidRPr="00C053BE">
              <w:rPr>
                <w:sz w:val="20"/>
                <w:szCs w:val="20"/>
              </w:rPr>
              <w:t xml:space="preserve">Цьолик Наталія </w:t>
            </w:r>
          </w:p>
        </w:tc>
        <w:tc>
          <w:tcPr>
            <w:tcW w:w="6521" w:type="dxa"/>
          </w:tcPr>
          <w:p w14:paraId="6A9A9929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z w:val="20"/>
                <w:szCs w:val="20"/>
              </w:rPr>
              <w:t>„На схід від заходу, та на захід від сходу”: багатокультурність Міхала Чайковського,</w:t>
            </w:r>
            <w:r w:rsidRPr="009073DA">
              <w:rPr>
                <w:sz w:val="20"/>
                <w:szCs w:val="20"/>
              </w:rPr>
              <w:t xml:space="preserve"> [w:] </w:t>
            </w:r>
            <w:r w:rsidRPr="009073DA">
              <w:rPr>
                <w:i/>
                <w:sz w:val="20"/>
                <w:szCs w:val="20"/>
              </w:rPr>
              <w:t>Іншомовна комунікація у світлі болонського процесу: методичні та лінгвістичні аспекти</w:t>
            </w:r>
            <w:r w:rsidRPr="009073DA">
              <w:rPr>
                <w:sz w:val="20"/>
                <w:szCs w:val="20"/>
              </w:rPr>
              <w:t>, РВВ Луцького НТУ, Ł</w:t>
            </w:r>
            <w:proofErr w:type="spellStart"/>
            <w:r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9073DA">
              <w:rPr>
                <w:sz w:val="20"/>
                <w:szCs w:val="20"/>
              </w:rPr>
              <w:t xml:space="preserve"> 2013, </w:t>
            </w:r>
            <w:r>
              <w:rPr>
                <w:sz w:val="20"/>
                <w:szCs w:val="20"/>
                <w:lang w:val="pl-PL"/>
              </w:rPr>
              <w:t>s</w:t>
            </w:r>
            <w:r w:rsidRPr="009073DA">
              <w:rPr>
                <w:sz w:val="20"/>
                <w:szCs w:val="20"/>
              </w:rPr>
              <w:t>. 107-109.</w:t>
            </w:r>
          </w:p>
          <w:p w14:paraId="47F2B467" w14:textId="77777777" w:rsidR="003F7F28" w:rsidRPr="00C053BE" w:rsidRDefault="003F7F28" w:rsidP="00C053B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053BE">
              <w:rPr>
                <w:i/>
                <w:sz w:val="20"/>
                <w:szCs w:val="20"/>
              </w:rPr>
              <w:t>Вальтерскоттизм як наративна стратегія в творах Михайла Чайковського</w:t>
            </w:r>
            <w:r w:rsidRPr="00C053BE">
              <w:rPr>
                <w:sz w:val="20"/>
                <w:szCs w:val="20"/>
              </w:rPr>
              <w:t xml:space="preserve">, „Мовні універсалії в міжкультурній комунікації” 2010, вип. 1., </w:t>
            </w:r>
            <w:r>
              <w:rPr>
                <w:sz w:val="20"/>
                <w:szCs w:val="20"/>
                <w:lang w:val="pl-PL"/>
              </w:rPr>
              <w:t>s</w:t>
            </w:r>
            <w:r w:rsidRPr="00C053BE">
              <w:rPr>
                <w:sz w:val="20"/>
                <w:szCs w:val="20"/>
              </w:rPr>
              <w:t>. 65-67.</w:t>
            </w:r>
          </w:p>
          <w:p w14:paraId="44FFAC95" w14:textId="77777777" w:rsidR="003F7F28" w:rsidRPr="00C053BE" w:rsidRDefault="003F7F28" w:rsidP="00C053B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053BE">
              <w:rPr>
                <w:i/>
                <w:spacing w:val="-6"/>
                <w:sz w:val="20"/>
                <w:szCs w:val="20"/>
              </w:rPr>
              <w:t>Європейська модель вітчизни у творчості Михайла Чайковського,</w:t>
            </w:r>
            <w:r w:rsidRPr="00C053BE">
              <w:rPr>
                <w:spacing w:val="-6"/>
                <w:sz w:val="20"/>
                <w:szCs w:val="20"/>
              </w:rPr>
              <w:t xml:space="preserve"> „</w:t>
            </w:r>
            <w:r w:rsidRPr="00C053BE">
              <w:rPr>
                <w:spacing w:val="-4"/>
                <w:sz w:val="20"/>
                <w:szCs w:val="20"/>
              </w:rPr>
              <w:t>Науковий вісник ВНУ імені Лесі Українки: Філологічні науки” 2010,</w:t>
            </w:r>
            <w:r w:rsidRPr="00C053B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nr</w:t>
            </w:r>
            <w:r w:rsidRPr="00C053BE">
              <w:rPr>
                <w:sz w:val="20"/>
                <w:szCs w:val="20"/>
              </w:rPr>
              <w:t xml:space="preserve"> 11, </w:t>
            </w:r>
            <w:r>
              <w:rPr>
                <w:sz w:val="20"/>
                <w:szCs w:val="20"/>
                <w:lang w:val="pl-PL"/>
              </w:rPr>
              <w:t>s</w:t>
            </w:r>
            <w:r w:rsidRPr="00C053BE">
              <w:rPr>
                <w:sz w:val="20"/>
                <w:szCs w:val="20"/>
              </w:rPr>
              <w:t>. 277-280.</w:t>
            </w:r>
          </w:p>
          <w:p w14:paraId="1F8CAFD1" w14:textId="77777777" w:rsidR="003F7F28" w:rsidRPr="00C053BE" w:rsidRDefault="003F7F28" w:rsidP="00C053B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053BE">
              <w:rPr>
                <w:i/>
                <w:sz w:val="20"/>
                <w:szCs w:val="20"/>
              </w:rPr>
              <w:t>Засоби змалювання шляхетської культури в прозі Михайла Чайковського</w:t>
            </w:r>
            <w:r w:rsidRPr="00C053BE">
              <w:rPr>
                <w:sz w:val="20"/>
                <w:szCs w:val="20"/>
              </w:rPr>
              <w:t xml:space="preserve">, „Київські полоністичні студії” 2010, </w:t>
            </w:r>
            <w:r>
              <w:rPr>
                <w:sz w:val="20"/>
                <w:szCs w:val="20"/>
                <w:lang w:val="pl-PL"/>
              </w:rPr>
              <w:t>t</w:t>
            </w:r>
            <w:r w:rsidRPr="00C053BE">
              <w:rPr>
                <w:sz w:val="20"/>
                <w:szCs w:val="20"/>
              </w:rPr>
              <w:t xml:space="preserve">. ХVI, </w:t>
            </w:r>
            <w:r>
              <w:rPr>
                <w:sz w:val="20"/>
                <w:szCs w:val="20"/>
                <w:lang w:val="pl-PL"/>
              </w:rPr>
              <w:t>s</w:t>
            </w:r>
            <w:r w:rsidRPr="00C053BE">
              <w:rPr>
                <w:sz w:val="20"/>
                <w:szCs w:val="20"/>
              </w:rPr>
              <w:t>. 163-168.</w:t>
            </w:r>
          </w:p>
          <w:p w14:paraId="734196AD" w14:textId="77777777" w:rsidR="003F7F28" w:rsidRPr="00C053BE" w:rsidRDefault="003F7F28" w:rsidP="00C053B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053BE">
              <w:rPr>
                <w:i/>
                <w:sz w:val="20"/>
                <w:szCs w:val="20"/>
              </w:rPr>
              <w:t>Ініціація української теорії в прозі Михайла Чайковського</w:t>
            </w:r>
            <w:r w:rsidRPr="00C053BE">
              <w:rPr>
                <w:sz w:val="20"/>
                <w:szCs w:val="20"/>
              </w:rPr>
              <w:t xml:space="preserve">, „Українська школа в культурі і літературі польського пограниччя” 2004, </w:t>
            </w:r>
            <w:r>
              <w:rPr>
                <w:sz w:val="20"/>
                <w:szCs w:val="20"/>
                <w:lang w:val="pl-PL"/>
              </w:rPr>
              <w:t>t</w:t>
            </w:r>
            <w:r w:rsidRPr="00C053BE">
              <w:rPr>
                <w:sz w:val="20"/>
                <w:szCs w:val="20"/>
              </w:rPr>
              <w:t xml:space="preserve">. VI, </w:t>
            </w:r>
            <w:r>
              <w:rPr>
                <w:sz w:val="20"/>
                <w:szCs w:val="20"/>
                <w:lang w:val="pl-PL"/>
              </w:rPr>
              <w:t>s</w:t>
            </w:r>
            <w:r w:rsidRPr="00C053BE">
              <w:rPr>
                <w:sz w:val="20"/>
                <w:szCs w:val="20"/>
              </w:rPr>
              <w:t>. 267-274.</w:t>
            </w:r>
          </w:p>
          <w:p w14:paraId="363E5C11" w14:textId="77777777" w:rsidR="003F7F28" w:rsidRPr="00C053BE" w:rsidRDefault="003F7F28" w:rsidP="00C053B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053BE">
              <w:rPr>
                <w:i/>
                <w:sz w:val="20"/>
                <w:szCs w:val="20"/>
              </w:rPr>
              <w:t>Історія та міф у творчості Міхала Чайковського</w:t>
            </w:r>
            <w:r>
              <w:rPr>
                <w:sz w:val="20"/>
                <w:szCs w:val="20"/>
              </w:rPr>
              <w:t xml:space="preserve">, </w:t>
            </w:r>
            <w:r w:rsidRPr="00C053BE">
              <w:rPr>
                <w:sz w:val="20"/>
                <w:szCs w:val="20"/>
              </w:rPr>
              <w:t xml:space="preserve">„Київські полоністичні студії” 2013, </w:t>
            </w:r>
            <w:r>
              <w:rPr>
                <w:sz w:val="20"/>
                <w:szCs w:val="20"/>
                <w:lang w:val="pl-PL"/>
              </w:rPr>
              <w:t>t</w:t>
            </w:r>
            <w:r w:rsidRPr="00C053BE">
              <w:rPr>
                <w:sz w:val="20"/>
                <w:szCs w:val="20"/>
              </w:rPr>
              <w:t>.</w:t>
            </w:r>
            <w:r w:rsidRPr="00C053BE">
              <w:rPr>
                <w:sz w:val="20"/>
                <w:szCs w:val="20"/>
                <w:lang w:val="en-US"/>
              </w:rPr>
              <w:t>XXII</w:t>
            </w:r>
            <w:r w:rsidRPr="00C053BE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s</w:t>
            </w:r>
            <w:r w:rsidRPr="00C053BE">
              <w:rPr>
                <w:sz w:val="20"/>
                <w:szCs w:val="20"/>
              </w:rPr>
              <w:t>. 356-362.</w:t>
            </w:r>
          </w:p>
          <w:p w14:paraId="115EBD56" w14:textId="77777777" w:rsidR="003F7F28" w:rsidRPr="00C053BE" w:rsidRDefault="003F7F28" w:rsidP="00C053BE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053BE">
              <w:rPr>
                <w:i/>
                <w:sz w:val="20"/>
                <w:szCs w:val="20"/>
              </w:rPr>
              <w:t>Козацька історія у творчості Михайла Чайковського,</w:t>
            </w:r>
            <w:r w:rsidRPr="00C053BE">
              <w:rPr>
                <w:sz w:val="20"/>
                <w:szCs w:val="20"/>
              </w:rPr>
              <w:t xml:space="preserve"> „Київські полоністичні студії” 2005, </w:t>
            </w:r>
            <w:r>
              <w:rPr>
                <w:sz w:val="20"/>
                <w:szCs w:val="20"/>
                <w:lang w:val="pl-PL"/>
              </w:rPr>
              <w:t>t</w:t>
            </w:r>
            <w:r w:rsidRPr="009073DA">
              <w:rPr>
                <w:sz w:val="20"/>
                <w:szCs w:val="20"/>
              </w:rPr>
              <w:t xml:space="preserve">. </w:t>
            </w:r>
            <w:r w:rsidRPr="00C053BE">
              <w:rPr>
                <w:sz w:val="20"/>
                <w:szCs w:val="20"/>
              </w:rPr>
              <w:t xml:space="preserve">VII, </w:t>
            </w:r>
            <w:r>
              <w:rPr>
                <w:sz w:val="20"/>
                <w:szCs w:val="20"/>
                <w:lang w:val="pl-PL"/>
              </w:rPr>
              <w:t>s</w:t>
            </w:r>
            <w:r w:rsidRPr="00C053BE">
              <w:rPr>
                <w:sz w:val="20"/>
                <w:szCs w:val="20"/>
              </w:rPr>
              <w:t>. 345-354.</w:t>
            </w:r>
          </w:p>
          <w:p w14:paraId="7A9258D1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z w:val="20"/>
                <w:szCs w:val="20"/>
              </w:rPr>
              <w:t>Літературна рецепція передмов Михайла Чайковського,</w:t>
            </w:r>
            <w:r w:rsidRPr="009073DA">
              <w:rPr>
                <w:sz w:val="20"/>
                <w:szCs w:val="20"/>
              </w:rPr>
              <w:t xml:space="preserve"> „</w:t>
            </w:r>
            <w:r w:rsidRPr="009073DA">
              <w:rPr>
                <w:spacing w:val="-4"/>
                <w:sz w:val="20"/>
                <w:szCs w:val="20"/>
              </w:rPr>
              <w:t xml:space="preserve">Науковий вісник ВНУ імені Лесі Українки: Філологічні науки” 2008, </w:t>
            </w:r>
            <w:r>
              <w:rPr>
                <w:spacing w:val="-4"/>
                <w:sz w:val="20"/>
                <w:szCs w:val="20"/>
                <w:lang w:val="pl-PL"/>
              </w:rPr>
              <w:t>nr</w:t>
            </w:r>
            <w:r w:rsidRPr="009073DA">
              <w:rPr>
                <w:spacing w:val="-4"/>
                <w:sz w:val="20"/>
                <w:szCs w:val="20"/>
              </w:rPr>
              <w:t xml:space="preserve"> </w:t>
            </w:r>
            <w:r w:rsidRPr="009073DA">
              <w:rPr>
                <w:sz w:val="20"/>
                <w:szCs w:val="20"/>
              </w:rPr>
              <w:t xml:space="preserve">2, </w:t>
            </w:r>
            <w:r>
              <w:rPr>
                <w:sz w:val="20"/>
                <w:szCs w:val="20"/>
                <w:lang w:val="pl-PL"/>
              </w:rPr>
              <w:t>s</w:t>
            </w:r>
            <w:r w:rsidRPr="009073DA">
              <w:rPr>
                <w:sz w:val="20"/>
                <w:szCs w:val="20"/>
              </w:rPr>
              <w:t>. 195-198.</w:t>
            </w:r>
          </w:p>
          <w:p w14:paraId="5B663C31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z w:val="20"/>
                <w:szCs w:val="20"/>
              </w:rPr>
              <w:t xml:space="preserve">Літературний автопортрет Михайла Чайковського </w:t>
            </w:r>
            <w:r w:rsidRPr="009073DA">
              <w:rPr>
                <w:sz w:val="20"/>
                <w:szCs w:val="20"/>
              </w:rPr>
              <w:t>[</w:t>
            </w:r>
            <w:r w:rsidRPr="009073DA">
              <w:rPr>
                <w:sz w:val="20"/>
                <w:szCs w:val="20"/>
                <w:lang w:val="en-US"/>
              </w:rPr>
              <w:t>w</w:t>
            </w:r>
            <w:r w:rsidRPr="009073DA">
              <w:rPr>
                <w:sz w:val="20"/>
                <w:szCs w:val="20"/>
              </w:rPr>
              <w:t xml:space="preserve">:] </w:t>
            </w:r>
            <w:r w:rsidRPr="009073DA">
              <w:rPr>
                <w:rFonts w:eastAsia="Times New Roman,Bold"/>
                <w:bCs/>
                <w:i/>
                <w:sz w:val="20"/>
                <w:szCs w:val="20"/>
              </w:rPr>
              <w:t xml:space="preserve">Актуальні </w:t>
            </w:r>
            <w:r w:rsidRPr="009073DA">
              <w:rPr>
                <w:rFonts w:eastAsia="Times New Roman,Bold"/>
                <w:bCs/>
                <w:i/>
                <w:sz w:val="20"/>
                <w:szCs w:val="20"/>
              </w:rPr>
              <w:lastRenderedPageBreak/>
              <w:t>проблеми іншомовної комунікації: лінгвістичні, методичні та соціально-психологічні аспекти,</w:t>
            </w:r>
            <w:r w:rsidRPr="009073DA">
              <w:rPr>
                <w:rFonts w:eastAsia="Times New Roman,Bold"/>
                <w:bCs/>
                <w:sz w:val="20"/>
                <w:szCs w:val="20"/>
              </w:rPr>
              <w:t xml:space="preserve"> РВВ Луцького НТУ, Ł</w:t>
            </w:r>
            <w:proofErr w:type="spellStart"/>
            <w:r>
              <w:rPr>
                <w:rFonts w:eastAsia="Times New Roman,Bold"/>
                <w:bCs/>
                <w:sz w:val="20"/>
                <w:szCs w:val="20"/>
                <w:lang w:val="pl-PL"/>
              </w:rPr>
              <w:t>uck</w:t>
            </w:r>
            <w:proofErr w:type="spellEnd"/>
            <w:r w:rsidRPr="009073DA">
              <w:rPr>
                <w:rFonts w:eastAsia="Times New Roman,Bold"/>
                <w:bCs/>
                <w:sz w:val="20"/>
                <w:szCs w:val="20"/>
              </w:rPr>
              <w:t xml:space="preserve"> 2015, </w:t>
            </w:r>
            <w:r>
              <w:rPr>
                <w:rFonts w:eastAsia="Times New Roman,Bold"/>
                <w:bCs/>
                <w:sz w:val="20"/>
                <w:szCs w:val="20"/>
                <w:lang w:val="pl-PL"/>
              </w:rPr>
              <w:t>s</w:t>
            </w:r>
            <w:r w:rsidRPr="009073DA">
              <w:rPr>
                <w:rFonts w:eastAsia="Times New Roman,Bold"/>
                <w:bCs/>
                <w:sz w:val="20"/>
                <w:szCs w:val="20"/>
              </w:rPr>
              <w:t>. 153-156</w:t>
            </w:r>
            <w:r w:rsidRPr="009073DA">
              <w:rPr>
                <w:sz w:val="20"/>
                <w:szCs w:val="20"/>
              </w:rPr>
              <w:t>.</w:t>
            </w:r>
          </w:p>
          <w:p w14:paraId="7C1FFDC9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pacing w:val="-6"/>
                <w:sz w:val="20"/>
                <w:szCs w:val="20"/>
              </w:rPr>
              <w:t>Михайло Чайковський: багатокультурність біографії та творчості,</w:t>
            </w:r>
            <w:r w:rsidRPr="009073DA">
              <w:rPr>
                <w:spacing w:val="-6"/>
                <w:sz w:val="20"/>
                <w:szCs w:val="20"/>
              </w:rPr>
              <w:t xml:space="preserve"> „</w:t>
            </w:r>
            <w:r w:rsidRPr="009073DA">
              <w:rPr>
                <w:sz w:val="20"/>
                <w:szCs w:val="20"/>
              </w:rPr>
              <w:t xml:space="preserve">Київські полоністичні студії” 2009, </w:t>
            </w:r>
            <w:r>
              <w:rPr>
                <w:sz w:val="20"/>
                <w:szCs w:val="20"/>
                <w:lang w:val="pl-PL"/>
              </w:rPr>
              <w:t>t</w:t>
            </w:r>
            <w:r w:rsidRPr="009073DA">
              <w:rPr>
                <w:sz w:val="20"/>
                <w:szCs w:val="20"/>
              </w:rPr>
              <w:t xml:space="preserve">. ХV, </w:t>
            </w:r>
            <w:r>
              <w:rPr>
                <w:sz w:val="20"/>
                <w:szCs w:val="20"/>
                <w:lang w:val="pl-PL"/>
              </w:rPr>
              <w:t>s</w:t>
            </w:r>
            <w:r w:rsidRPr="009073DA">
              <w:rPr>
                <w:sz w:val="20"/>
                <w:szCs w:val="20"/>
              </w:rPr>
              <w:t>. 152-158.</w:t>
            </w:r>
          </w:p>
          <w:p w14:paraId="72580DFD" w14:textId="77777777" w:rsidR="003F7F28" w:rsidRPr="000914FD" w:rsidRDefault="003F7F28" w:rsidP="009073DA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073D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Михайло Чайковський: із панича – повстанець, романтик – із солдата</w:t>
            </w:r>
            <w:r w:rsidRPr="00907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„Українська полоністика” 2007,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9073D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3/4,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9073DA">
              <w:rPr>
                <w:rFonts w:ascii="Times New Roman" w:hAnsi="Times New Roman"/>
                <w:sz w:val="20"/>
                <w:szCs w:val="20"/>
                <w:lang w:val="ru-RU"/>
              </w:rPr>
              <w:t>. 303-308.</w:t>
            </w:r>
          </w:p>
          <w:p w14:paraId="371D9A6C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z w:val="20"/>
                <w:szCs w:val="20"/>
              </w:rPr>
              <w:t>Образи народного середовища у творчості Міхала Чайковського,</w:t>
            </w:r>
            <w:r w:rsidRPr="009073DA">
              <w:rPr>
                <w:sz w:val="20"/>
                <w:szCs w:val="20"/>
              </w:rPr>
              <w:t xml:space="preserve"> „Україна та Польща: минуле, сьогодення, перспективи” 2014, </w:t>
            </w:r>
            <w:r>
              <w:rPr>
                <w:sz w:val="20"/>
                <w:szCs w:val="20"/>
                <w:lang w:val="pl-PL"/>
              </w:rPr>
              <w:t>t</w:t>
            </w:r>
            <w:r>
              <w:rPr>
                <w:sz w:val="20"/>
                <w:szCs w:val="20"/>
                <w:lang w:val="ru-RU"/>
              </w:rPr>
              <w:t>.</w:t>
            </w:r>
            <w:r w:rsidRPr="009073DA">
              <w:rPr>
                <w:sz w:val="20"/>
                <w:szCs w:val="20"/>
                <w:lang w:val="ru-RU"/>
              </w:rPr>
              <w:t xml:space="preserve"> </w:t>
            </w:r>
            <w:r w:rsidRPr="009073DA">
              <w:rPr>
                <w:sz w:val="20"/>
                <w:szCs w:val="20"/>
              </w:rPr>
              <w:t>3</w:t>
            </w:r>
            <w:r w:rsidRPr="009073DA">
              <w:rPr>
                <w:sz w:val="20"/>
                <w:szCs w:val="20"/>
                <w:lang w:val="ru-RU"/>
              </w:rPr>
              <w:t xml:space="preserve">., </w:t>
            </w:r>
            <w:r>
              <w:rPr>
                <w:sz w:val="20"/>
                <w:szCs w:val="20"/>
                <w:lang w:val="pl-PL"/>
              </w:rPr>
              <w:t>s</w:t>
            </w:r>
            <w:r w:rsidRPr="009073DA">
              <w:rPr>
                <w:sz w:val="20"/>
                <w:szCs w:val="20"/>
                <w:lang w:val="ru-RU"/>
              </w:rPr>
              <w:t xml:space="preserve">. </w:t>
            </w:r>
            <w:r w:rsidRPr="009073DA">
              <w:rPr>
                <w:sz w:val="20"/>
                <w:szCs w:val="20"/>
              </w:rPr>
              <w:t>42-46.</w:t>
            </w:r>
          </w:p>
          <w:p w14:paraId="05B9F04A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z w:val="20"/>
                <w:szCs w:val="20"/>
              </w:rPr>
              <w:t xml:space="preserve">Проза Михайла Чайковського у контексті </w:t>
            </w:r>
            <w:r w:rsidRPr="009073DA">
              <w:rPr>
                <w:i/>
                <w:sz w:val="20"/>
                <w:szCs w:val="20"/>
                <w:lang w:val="ru-RU"/>
              </w:rPr>
              <w:t>„</w:t>
            </w:r>
            <w:r w:rsidRPr="009073DA">
              <w:rPr>
                <w:i/>
                <w:sz w:val="20"/>
                <w:szCs w:val="20"/>
              </w:rPr>
              <w:t>української школи</w:t>
            </w:r>
            <w:r w:rsidRPr="009073DA">
              <w:rPr>
                <w:i/>
                <w:sz w:val="20"/>
                <w:szCs w:val="20"/>
                <w:lang w:val="ru-RU"/>
              </w:rPr>
              <w:t>”</w:t>
            </w:r>
            <w:r w:rsidRPr="009073DA">
              <w:rPr>
                <w:i/>
                <w:sz w:val="20"/>
                <w:szCs w:val="20"/>
              </w:rPr>
              <w:t xml:space="preserve"> польського романтизму</w:t>
            </w:r>
            <w:r w:rsidRPr="009073DA">
              <w:rPr>
                <w:i/>
                <w:sz w:val="20"/>
                <w:szCs w:val="20"/>
                <w:lang w:val="ru-RU"/>
              </w:rPr>
              <w:t>,</w:t>
            </w:r>
            <w:r w:rsidRPr="009073DA">
              <w:rPr>
                <w:sz w:val="20"/>
                <w:szCs w:val="20"/>
              </w:rPr>
              <w:t xml:space="preserve"> </w:t>
            </w:r>
            <w:r w:rsidRPr="009073DA">
              <w:rPr>
                <w:sz w:val="20"/>
                <w:szCs w:val="20"/>
                <w:lang w:val="ru-RU"/>
              </w:rPr>
              <w:t>„</w:t>
            </w:r>
            <w:r w:rsidRPr="009073DA">
              <w:rPr>
                <w:sz w:val="20"/>
                <w:szCs w:val="20"/>
              </w:rPr>
              <w:t>Філологічні студії</w:t>
            </w:r>
            <w:r w:rsidRPr="009073DA">
              <w:rPr>
                <w:sz w:val="20"/>
                <w:szCs w:val="20"/>
                <w:lang w:val="ru-RU"/>
              </w:rPr>
              <w:t>”</w:t>
            </w:r>
            <w:r w:rsidRPr="009073DA">
              <w:rPr>
                <w:sz w:val="20"/>
                <w:szCs w:val="20"/>
              </w:rPr>
              <w:t xml:space="preserve"> 2008</w:t>
            </w:r>
            <w:r w:rsidRPr="009073DA">
              <w:rPr>
                <w:sz w:val="20"/>
                <w:szCs w:val="20"/>
                <w:lang w:val="ru-RU"/>
              </w:rPr>
              <w:t>,</w:t>
            </w:r>
            <w:r w:rsidRPr="00907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nr</w:t>
            </w:r>
            <w:r w:rsidRPr="009073DA">
              <w:rPr>
                <w:sz w:val="20"/>
                <w:szCs w:val="20"/>
                <w:lang w:val="ru-RU"/>
              </w:rPr>
              <w:t xml:space="preserve"> 1</w:t>
            </w:r>
            <w:r w:rsidRPr="009073DA">
              <w:rPr>
                <w:sz w:val="20"/>
                <w:szCs w:val="20"/>
              </w:rPr>
              <w:t>-2</w:t>
            </w:r>
            <w:r w:rsidRPr="009073DA">
              <w:rPr>
                <w:sz w:val="20"/>
                <w:szCs w:val="20"/>
                <w:lang w:val="ru-RU"/>
              </w:rPr>
              <w:t>,</w:t>
            </w:r>
            <w:r w:rsidRPr="00907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s</w:t>
            </w:r>
            <w:r w:rsidRPr="009073DA">
              <w:rPr>
                <w:sz w:val="20"/>
                <w:szCs w:val="20"/>
              </w:rPr>
              <w:t>. 205-210.</w:t>
            </w:r>
          </w:p>
          <w:p w14:paraId="4943EC32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pacing w:val="-4"/>
                <w:sz w:val="20"/>
                <w:szCs w:val="20"/>
              </w:rPr>
              <w:t xml:space="preserve">Рецепція історичної прози Михайла Чайковського у літературній </w:t>
            </w:r>
            <w:r w:rsidRPr="009073DA">
              <w:rPr>
                <w:i/>
                <w:sz w:val="20"/>
                <w:szCs w:val="20"/>
              </w:rPr>
              <w:t>критиці</w:t>
            </w:r>
            <w:r w:rsidRPr="009073DA">
              <w:rPr>
                <w:sz w:val="20"/>
                <w:szCs w:val="20"/>
                <w:lang w:val="ru-RU"/>
              </w:rPr>
              <w:t>,</w:t>
            </w:r>
            <w:r w:rsidRPr="009073DA">
              <w:rPr>
                <w:sz w:val="20"/>
                <w:szCs w:val="20"/>
              </w:rPr>
              <w:t xml:space="preserve"> </w:t>
            </w:r>
            <w:r w:rsidRPr="009073DA">
              <w:rPr>
                <w:sz w:val="20"/>
                <w:szCs w:val="20"/>
                <w:lang w:val="ru-RU"/>
              </w:rPr>
              <w:t>„</w:t>
            </w:r>
            <w:r w:rsidRPr="009073DA">
              <w:rPr>
                <w:sz w:val="20"/>
                <w:szCs w:val="20"/>
              </w:rPr>
              <w:t>Проблеми сучасного перекладознавства</w:t>
            </w:r>
            <w:r w:rsidRPr="009073DA">
              <w:rPr>
                <w:sz w:val="20"/>
                <w:szCs w:val="20"/>
                <w:lang w:val="ru-RU"/>
              </w:rPr>
              <w:t xml:space="preserve">” 2007, </w:t>
            </w:r>
            <w:r>
              <w:rPr>
                <w:sz w:val="20"/>
                <w:szCs w:val="20"/>
                <w:lang w:val="pl-PL"/>
              </w:rPr>
              <w:t>t</w:t>
            </w:r>
            <w:r w:rsidRPr="009073DA">
              <w:rPr>
                <w:sz w:val="20"/>
                <w:szCs w:val="20"/>
                <w:lang w:val="ru-RU"/>
              </w:rPr>
              <w:t xml:space="preserve">. 2., </w:t>
            </w:r>
            <w:r>
              <w:rPr>
                <w:sz w:val="20"/>
                <w:szCs w:val="20"/>
                <w:lang w:val="pl-PL"/>
              </w:rPr>
              <w:t>s</w:t>
            </w:r>
            <w:r w:rsidRPr="009073DA">
              <w:rPr>
                <w:sz w:val="20"/>
                <w:szCs w:val="20"/>
                <w:lang w:val="ru-RU"/>
              </w:rPr>
              <w:t xml:space="preserve">. </w:t>
            </w:r>
            <w:r w:rsidRPr="009073DA">
              <w:rPr>
                <w:sz w:val="20"/>
                <w:szCs w:val="20"/>
              </w:rPr>
              <w:t>60-61.</w:t>
            </w:r>
          </w:p>
          <w:p w14:paraId="4DC92589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bCs/>
                <w:i/>
                <w:sz w:val="20"/>
                <w:szCs w:val="20"/>
              </w:rPr>
              <w:t>Роль позасюжетних елементів у творах Міхала Чайковського</w:t>
            </w:r>
            <w:r w:rsidRPr="009073DA">
              <w:rPr>
                <w:sz w:val="20"/>
                <w:szCs w:val="20"/>
              </w:rPr>
              <w:t xml:space="preserve">, </w:t>
            </w:r>
            <w:r w:rsidRPr="009073DA">
              <w:rPr>
                <w:spacing w:val="-6"/>
                <w:sz w:val="20"/>
                <w:szCs w:val="20"/>
                <w:lang w:val="ru-RU"/>
              </w:rPr>
              <w:t>„</w:t>
            </w:r>
            <w:r w:rsidRPr="009073DA">
              <w:rPr>
                <w:bCs/>
                <w:spacing w:val="-6"/>
                <w:sz w:val="20"/>
                <w:szCs w:val="20"/>
              </w:rPr>
              <w:t>Київські полоністичні студії</w:t>
            </w:r>
            <w:r w:rsidRPr="009073DA">
              <w:rPr>
                <w:bCs/>
                <w:spacing w:val="-6"/>
                <w:sz w:val="20"/>
                <w:szCs w:val="20"/>
                <w:lang w:val="ru-RU"/>
              </w:rPr>
              <w:t>” 2012,</w:t>
            </w:r>
            <w:r w:rsidRPr="009073DA">
              <w:rPr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spacing w:val="-6"/>
                <w:sz w:val="20"/>
                <w:szCs w:val="20"/>
                <w:lang w:val="pl-PL"/>
              </w:rPr>
              <w:t>t</w:t>
            </w:r>
            <w:r w:rsidRPr="009073DA">
              <w:rPr>
                <w:bCs/>
                <w:spacing w:val="-6"/>
                <w:sz w:val="20"/>
                <w:szCs w:val="20"/>
                <w:lang w:val="ru-RU"/>
              </w:rPr>
              <w:t xml:space="preserve">. </w:t>
            </w:r>
            <w:r w:rsidRPr="009073DA">
              <w:rPr>
                <w:bCs/>
                <w:spacing w:val="-6"/>
                <w:sz w:val="20"/>
                <w:szCs w:val="20"/>
              </w:rPr>
              <w:t xml:space="preserve">XIХ, </w:t>
            </w:r>
            <w:r>
              <w:rPr>
                <w:bCs/>
                <w:spacing w:val="-6"/>
                <w:sz w:val="20"/>
                <w:szCs w:val="20"/>
                <w:lang w:val="pl-PL"/>
              </w:rPr>
              <w:t>s</w:t>
            </w:r>
            <w:r w:rsidRPr="009073DA">
              <w:rPr>
                <w:bCs/>
                <w:spacing w:val="-6"/>
                <w:sz w:val="20"/>
                <w:szCs w:val="20"/>
              </w:rPr>
              <w:t>. 273-278.</w:t>
            </w:r>
          </w:p>
          <w:p w14:paraId="38B1DDC6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bCs/>
                <w:i/>
                <w:sz w:val="20"/>
                <w:szCs w:val="20"/>
              </w:rPr>
              <w:t>Романтичний етногерой у творчості Михайла Чайковського</w:t>
            </w:r>
            <w:r w:rsidRPr="009073DA">
              <w:rPr>
                <w:sz w:val="20"/>
                <w:szCs w:val="20"/>
              </w:rPr>
              <w:t>, „</w:t>
            </w:r>
            <w:r w:rsidRPr="009073DA">
              <w:rPr>
                <w:bCs/>
                <w:spacing w:val="-6"/>
                <w:sz w:val="20"/>
                <w:szCs w:val="20"/>
              </w:rPr>
              <w:t xml:space="preserve">Київські полоністичні студії” 2011, </w:t>
            </w:r>
            <w:r>
              <w:rPr>
                <w:bCs/>
                <w:spacing w:val="-6"/>
                <w:sz w:val="20"/>
                <w:szCs w:val="20"/>
                <w:lang w:val="pl-PL"/>
              </w:rPr>
              <w:t>t</w:t>
            </w:r>
            <w:r w:rsidRPr="009073DA">
              <w:rPr>
                <w:bCs/>
                <w:spacing w:val="-6"/>
                <w:sz w:val="20"/>
                <w:szCs w:val="20"/>
                <w:lang w:val="ru-RU"/>
              </w:rPr>
              <w:t xml:space="preserve">. </w:t>
            </w:r>
            <w:r w:rsidRPr="009073DA">
              <w:rPr>
                <w:bCs/>
                <w:spacing w:val="-6"/>
                <w:sz w:val="20"/>
                <w:szCs w:val="20"/>
              </w:rPr>
              <w:t>XVIII</w:t>
            </w:r>
            <w:r w:rsidRPr="009073DA">
              <w:rPr>
                <w:bCs/>
                <w:spacing w:val="-6"/>
                <w:sz w:val="20"/>
                <w:szCs w:val="20"/>
                <w:lang w:val="ru-RU"/>
              </w:rPr>
              <w:t>,</w:t>
            </w:r>
            <w:r w:rsidRPr="009073DA">
              <w:rPr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bCs/>
                <w:spacing w:val="-6"/>
                <w:sz w:val="20"/>
                <w:szCs w:val="20"/>
                <w:lang w:val="pl-PL"/>
              </w:rPr>
              <w:t>s</w:t>
            </w:r>
            <w:r w:rsidRPr="009073DA">
              <w:rPr>
                <w:bCs/>
                <w:spacing w:val="-6"/>
                <w:sz w:val="20"/>
                <w:szCs w:val="20"/>
              </w:rPr>
              <w:t>. 181-184.</w:t>
            </w:r>
          </w:p>
          <w:p w14:paraId="1A95C914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z w:val="20"/>
                <w:szCs w:val="20"/>
              </w:rPr>
              <w:t>Стереотипи образу козака в польській літературі доби романтизму</w:t>
            </w:r>
            <w:r w:rsidRPr="009073DA">
              <w:rPr>
                <w:sz w:val="20"/>
                <w:szCs w:val="20"/>
              </w:rPr>
              <w:t>, „Мовні універсалії в міжкультурній комунікації” 2015, вип</w:t>
            </w:r>
            <w:r w:rsidRPr="009073DA">
              <w:rPr>
                <w:sz w:val="20"/>
                <w:szCs w:val="20"/>
                <w:lang w:val="ru-RU"/>
              </w:rPr>
              <w:t xml:space="preserve">. </w:t>
            </w:r>
            <w:r w:rsidRPr="009073DA">
              <w:rPr>
                <w:sz w:val="20"/>
                <w:szCs w:val="20"/>
              </w:rPr>
              <w:t>6</w:t>
            </w:r>
            <w:r w:rsidRPr="009073DA">
              <w:rPr>
                <w:sz w:val="20"/>
                <w:szCs w:val="20"/>
                <w:lang w:val="ru-RU"/>
              </w:rPr>
              <w:t>.</w:t>
            </w:r>
            <w:r w:rsidRPr="009073DA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s</w:t>
            </w:r>
            <w:r w:rsidRPr="009073DA">
              <w:rPr>
                <w:sz w:val="20"/>
                <w:szCs w:val="20"/>
              </w:rPr>
              <w:t>. 99-104.</w:t>
            </w:r>
          </w:p>
          <w:p w14:paraId="7F4FB710" w14:textId="77777777" w:rsidR="003F7F28" w:rsidRPr="009073DA" w:rsidRDefault="003F7F28" w:rsidP="009073DA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9073DA">
              <w:rPr>
                <w:i/>
                <w:sz w:val="20"/>
                <w:szCs w:val="20"/>
              </w:rPr>
              <w:t xml:space="preserve">Стихія мистецтва Вальтера Скотта в романі „Кірджалі” </w:t>
            </w:r>
            <w:r w:rsidRPr="009073DA">
              <w:rPr>
                <w:i/>
                <w:spacing w:val="-2"/>
                <w:sz w:val="20"/>
                <w:szCs w:val="20"/>
              </w:rPr>
              <w:t>Михайла Чайковського</w:t>
            </w:r>
            <w:r w:rsidRPr="009073DA">
              <w:rPr>
                <w:spacing w:val="-2"/>
                <w:sz w:val="20"/>
                <w:szCs w:val="20"/>
              </w:rPr>
              <w:t xml:space="preserve">, „Київські полоністичні студії” 2007, </w:t>
            </w:r>
            <w:r>
              <w:rPr>
                <w:spacing w:val="-2"/>
                <w:sz w:val="20"/>
                <w:szCs w:val="20"/>
                <w:lang w:val="pl-PL"/>
              </w:rPr>
              <w:t>t</w:t>
            </w:r>
            <w:r w:rsidRPr="009073DA">
              <w:rPr>
                <w:spacing w:val="-2"/>
                <w:sz w:val="20"/>
                <w:szCs w:val="20"/>
              </w:rPr>
              <w:t>. ІХ,</w:t>
            </w:r>
            <w:r w:rsidRPr="009073DA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s</w:t>
            </w:r>
            <w:r w:rsidRPr="009073DA">
              <w:rPr>
                <w:sz w:val="20"/>
                <w:szCs w:val="20"/>
              </w:rPr>
              <w:t>. 120-124.</w:t>
            </w:r>
          </w:p>
          <w:p w14:paraId="302EE6DC" w14:textId="77777777" w:rsidR="003F7F28" w:rsidRPr="009073DA" w:rsidRDefault="003F7F28" w:rsidP="009073DA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9073D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Стратегія переконання читача у творах Міхала Чайковського,</w:t>
            </w:r>
            <w:r w:rsidRPr="009073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„Київські полоністичні студії” 2014, </w:t>
            </w:r>
            <w:r w:rsidRPr="009073D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9073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9073D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XXIV</w:t>
            </w:r>
            <w:r w:rsidRPr="009073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9073D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9073D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624-629.</w:t>
            </w:r>
          </w:p>
        </w:tc>
      </w:tr>
      <w:tr w:rsidR="00E324AE" w:rsidRPr="00115A62" w14:paraId="7018F9A4" w14:textId="77777777" w:rsidTr="003E4E5F">
        <w:tc>
          <w:tcPr>
            <w:tcW w:w="1134" w:type="dxa"/>
          </w:tcPr>
          <w:p w14:paraId="570CD055" w14:textId="77777777" w:rsidR="00E324AE" w:rsidRPr="00E324AE" w:rsidRDefault="00E324AE" w:rsidP="003A6D3B">
            <w:pPr>
              <w:rPr>
                <w:sz w:val="20"/>
                <w:szCs w:val="20"/>
              </w:rPr>
            </w:pPr>
            <w:r w:rsidRPr="00E324AE">
              <w:rPr>
                <w:sz w:val="20"/>
                <w:szCs w:val="20"/>
              </w:rPr>
              <w:lastRenderedPageBreak/>
              <w:t>Цівкач</w:t>
            </w:r>
          </w:p>
          <w:p w14:paraId="21A122D3" w14:textId="77777777" w:rsidR="00E324AE" w:rsidRPr="00E324AE" w:rsidRDefault="00E324AE" w:rsidP="003A6D3B">
            <w:pPr>
              <w:rPr>
                <w:sz w:val="20"/>
                <w:szCs w:val="20"/>
              </w:rPr>
            </w:pPr>
            <w:r w:rsidRPr="00E324AE">
              <w:rPr>
                <w:sz w:val="20"/>
                <w:szCs w:val="20"/>
              </w:rPr>
              <w:t>Ольга</w:t>
            </w:r>
          </w:p>
          <w:p w14:paraId="3DC1B93E" w14:textId="77777777" w:rsidR="00E324AE" w:rsidRPr="00E324AE" w:rsidRDefault="00E324AE" w:rsidP="003A6D3B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4BEC4907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sz w:val="20"/>
                <w:szCs w:val="20"/>
              </w:rPr>
              <w:t xml:space="preserve">(Артур Томчак),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Ukrai</w:t>
            </w:r>
            <w:proofErr w:type="spellEnd"/>
            <w:r w:rsidRPr="00E324AE">
              <w:rPr>
                <w:i/>
                <w:sz w:val="20"/>
                <w:szCs w:val="20"/>
              </w:rPr>
              <w:t>ń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skie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t</w:t>
            </w:r>
            <w:r w:rsidRPr="00E324AE">
              <w:rPr>
                <w:i/>
                <w:sz w:val="20"/>
                <w:szCs w:val="20"/>
              </w:rPr>
              <w:t>ł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umaczenia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utwor</w:t>
            </w:r>
            <w:proofErr w:type="spellEnd"/>
            <w:r w:rsidRPr="00E324AE">
              <w:rPr>
                <w:i/>
                <w:sz w:val="20"/>
                <w:szCs w:val="20"/>
              </w:rPr>
              <w:t>ó</w:t>
            </w:r>
            <w:r w:rsidRPr="00E324AE">
              <w:rPr>
                <w:i/>
                <w:sz w:val="20"/>
                <w:szCs w:val="20"/>
                <w:lang w:val="pl-PL"/>
              </w:rPr>
              <w:t>w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Henryka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Sienkiewicza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w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drugiej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po</w:t>
            </w:r>
            <w:r w:rsidRPr="00E324AE">
              <w:rPr>
                <w:i/>
                <w:sz w:val="20"/>
                <w:szCs w:val="20"/>
              </w:rPr>
              <w:t>ł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owie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XIX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wieku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i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na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pocz</w:t>
            </w:r>
            <w:proofErr w:type="spellEnd"/>
            <w:r w:rsidRPr="00E324AE">
              <w:rPr>
                <w:i/>
                <w:sz w:val="20"/>
                <w:szCs w:val="20"/>
              </w:rPr>
              <w:t>ą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tku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XX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wieku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Семантика мови і тексту</w:t>
            </w:r>
            <w:r w:rsidRPr="00E324AE">
              <w:rPr>
                <w:sz w:val="20"/>
                <w:szCs w:val="20"/>
              </w:rPr>
              <w:t xml:space="preserve">: збірник статей </w:t>
            </w:r>
            <w:r w:rsidRPr="00E324AE">
              <w:rPr>
                <w:sz w:val="20"/>
                <w:szCs w:val="20"/>
                <w:lang w:val="pl-PL"/>
              </w:rPr>
              <w:t>V</w:t>
            </w:r>
            <w:r w:rsidRPr="00E324AE">
              <w:rPr>
                <w:sz w:val="20"/>
                <w:szCs w:val="20"/>
              </w:rPr>
              <w:t>І Міжнародної конференції, І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E324AE">
              <w:rPr>
                <w:sz w:val="20"/>
                <w:szCs w:val="20"/>
                <w:lang w:val="pl-PL"/>
              </w:rPr>
              <w:t>s</w:t>
            </w:r>
            <w:r w:rsidRPr="00E324AE">
              <w:rPr>
                <w:sz w:val="20"/>
                <w:szCs w:val="20"/>
                <w:lang w:val="en-US"/>
              </w:rPr>
              <w:t>k</w:t>
            </w:r>
            <w:r w:rsidRPr="00E324AE">
              <w:rPr>
                <w:sz w:val="20"/>
                <w:szCs w:val="20"/>
              </w:rPr>
              <w:t xml:space="preserve"> 2000,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650-660.</w:t>
            </w:r>
          </w:p>
          <w:p w14:paraId="42BA72A6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„…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Przyjaci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ół, </w:t>
            </w:r>
            <w:r w:rsidRPr="00E324AE">
              <w:rPr>
                <w:i/>
                <w:sz w:val="20"/>
                <w:szCs w:val="20"/>
                <w:lang w:val="pl-PL"/>
              </w:rPr>
              <w:t>takich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jak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Pan</w:t>
            </w:r>
            <w:r w:rsidRPr="00E324AE">
              <w:rPr>
                <w:i/>
                <w:sz w:val="20"/>
                <w:szCs w:val="20"/>
              </w:rPr>
              <w:t xml:space="preserve">... </w:t>
            </w:r>
            <w:r w:rsidRPr="00E324AE">
              <w:rPr>
                <w:i/>
                <w:sz w:val="20"/>
                <w:szCs w:val="20"/>
                <w:lang w:val="pl-PL"/>
              </w:rPr>
              <w:t>w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og</w:t>
            </w:r>
            <w:proofErr w:type="spellEnd"/>
            <w:r w:rsidRPr="00E324AE">
              <w:rPr>
                <w:i/>
                <w:sz w:val="20"/>
                <w:szCs w:val="20"/>
              </w:rPr>
              <w:t>ó</w:t>
            </w:r>
            <w:r w:rsidRPr="00E324AE">
              <w:rPr>
                <w:i/>
                <w:sz w:val="20"/>
                <w:szCs w:val="20"/>
                <w:lang w:val="pl-PL"/>
              </w:rPr>
              <w:t>le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nie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du</w:t>
            </w:r>
            <w:proofErr w:type="spellEnd"/>
            <w:r w:rsidRPr="00E324AE">
              <w:rPr>
                <w:i/>
                <w:sz w:val="20"/>
                <w:szCs w:val="20"/>
              </w:rPr>
              <w:t>ż</w:t>
            </w:r>
            <w:r w:rsidRPr="00E324AE">
              <w:rPr>
                <w:i/>
                <w:sz w:val="20"/>
                <w:szCs w:val="20"/>
                <w:lang w:val="pl-PL"/>
              </w:rPr>
              <w:t>o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w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przyrodzie</w:t>
            </w:r>
            <w:r w:rsidRPr="00E324AE">
              <w:rPr>
                <w:i/>
                <w:sz w:val="20"/>
                <w:szCs w:val="20"/>
              </w:rPr>
              <w:t>” (листування Станіслава Вінценза і Ростислава Єндика)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 </w:t>
            </w:r>
            <w:r w:rsidRPr="00E324AE">
              <w:rPr>
                <w:i/>
                <w:sz w:val="20"/>
                <w:szCs w:val="20"/>
              </w:rPr>
              <w:t>Київські полоністичні студії</w:t>
            </w:r>
            <w:r w:rsidRPr="00E324AE">
              <w:rPr>
                <w:sz w:val="20"/>
                <w:szCs w:val="20"/>
              </w:rPr>
              <w:t xml:space="preserve">, </w:t>
            </w:r>
            <w:r w:rsidRPr="00E324AE">
              <w:rPr>
                <w:sz w:val="20"/>
                <w:szCs w:val="20"/>
                <w:lang w:val="pl-PL"/>
              </w:rPr>
              <w:t>t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 xml:space="preserve">ХІХ, Університет «України», 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Kijόw</w:t>
            </w:r>
            <w:proofErr w:type="spellEnd"/>
            <w:r w:rsidRPr="00E324AE">
              <w:rPr>
                <w:sz w:val="20"/>
                <w:szCs w:val="20"/>
              </w:rPr>
              <w:t xml:space="preserve"> 2012,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ru-RU"/>
              </w:rPr>
              <w:t> </w:t>
            </w:r>
            <w:r w:rsidRPr="00E324AE">
              <w:rPr>
                <w:sz w:val="20"/>
                <w:szCs w:val="20"/>
              </w:rPr>
              <w:t>93-98.</w:t>
            </w:r>
          </w:p>
          <w:p w14:paraId="05CD33BC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„Сизиф прикутий до пекла поезії...</w:t>
            </w:r>
            <w:r w:rsidRPr="00E324AE">
              <w:rPr>
                <w:i/>
                <w:sz w:val="20"/>
                <w:szCs w:val="20"/>
                <w:lang w:val="ru-RU"/>
              </w:rPr>
              <w:t>”</w:t>
            </w:r>
            <w:r w:rsidRPr="00E324AE">
              <w:rPr>
                <w:i/>
                <w:sz w:val="20"/>
                <w:szCs w:val="20"/>
              </w:rPr>
              <w:t xml:space="preserve"> (Про поезію В.</w:t>
            </w:r>
            <w:r w:rsidRPr="00E324AE">
              <w:rPr>
                <w:i/>
                <w:sz w:val="20"/>
                <w:szCs w:val="20"/>
                <w:lang w:val="ru-RU"/>
              </w:rPr>
              <w:t> </w:t>
            </w:r>
            <w:r w:rsidRPr="00E324AE">
              <w:rPr>
                <w:i/>
                <w:sz w:val="20"/>
                <w:szCs w:val="20"/>
              </w:rPr>
              <w:t>Шимборської)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„Відродження” 1998, </w:t>
            </w:r>
            <w:r w:rsidRPr="00E324AE">
              <w:rPr>
                <w:sz w:val="20"/>
                <w:szCs w:val="20"/>
                <w:lang w:val="en-US"/>
              </w:rPr>
              <w:t>nr </w:t>
            </w:r>
            <w:r w:rsidRPr="00E324AE">
              <w:rPr>
                <w:sz w:val="20"/>
                <w:szCs w:val="20"/>
              </w:rPr>
              <w:t xml:space="preserve">1,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36-41.</w:t>
            </w:r>
          </w:p>
          <w:p w14:paraId="2C465637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sz w:val="20"/>
                <w:szCs w:val="20"/>
              </w:rPr>
              <w:t>„</w:t>
            </w:r>
            <w:r w:rsidRPr="00E324AE">
              <w:rPr>
                <w:i/>
                <w:sz w:val="20"/>
                <w:szCs w:val="20"/>
              </w:rPr>
              <w:t>Цвинтарна література” або поетика епітафії на старих польських цвинтарях Галичини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Волинь-Житомирщина. Історико-філологічний збірник з регіональних проблем</w:t>
            </w:r>
            <w:r w:rsidRPr="00E324AE">
              <w:rPr>
                <w:sz w:val="20"/>
                <w:szCs w:val="20"/>
              </w:rPr>
              <w:t>,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sz w:val="20"/>
                <w:szCs w:val="20"/>
                <w:lang w:val="pl-PL"/>
              </w:rPr>
              <w:t>t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27, Ż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ytomierz</w:t>
            </w:r>
            <w:proofErr w:type="spellEnd"/>
            <w:r w:rsidRPr="00E324AE">
              <w:rPr>
                <w:sz w:val="20"/>
                <w:szCs w:val="20"/>
              </w:rPr>
              <w:t xml:space="preserve"> 2016,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423-423.</w:t>
            </w:r>
          </w:p>
          <w:p w14:paraId="2166482F" w14:textId="77777777" w:rsidR="00E324AE" w:rsidRPr="00E324AE" w:rsidRDefault="00E324AE" w:rsidP="003A6D3B">
            <w:pPr>
              <w:jc w:val="both"/>
              <w:rPr>
                <w:sz w:val="20"/>
                <w:szCs w:val="20"/>
                <w:lang w:val="ru-RU"/>
              </w:rPr>
            </w:pPr>
            <w:r w:rsidRPr="00E324AE">
              <w:rPr>
                <w:i/>
                <w:sz w:val="20"/>
                <w:szCs w:val="20"/>
                <w:lang w:val="pl-PL"/>
              </w:rPr>
              <w:t>K</w:t>
            </w:r>
            <w:r w:rsidRPr="00E324AE">
              <w:rPr>
                <w:i/>
                <w:sz w:val="20"/>
                <w:szCs w:val="20"/>
              </w:rPr>
              <w:t xml:space="preserve"> вопросу о творческой истории книги Анатоля Краковецкого „Книга о Колыме”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Филологические исследования</w:t>
            </w:r>
            <w:r w:rsidRPr="00E324AE">
              <w:rPr>
                <w:sz w:val="20"/>
                <w:szCs w:val="20"/>
              </w:rPr>
              <w:t>, вып.</w:t>
            </w:r>
            <w:r w:rsidRPr="00E324AE">
              <w:rPr>
                <w:sz w:val="20"/>
                <w:szCs w:val="20"/>
                <w:lang w:val="ru-RU"/>
              </w:rPr>
              <w:t> </w:t>
            </w:r>
            <w:r w:rsidRPr="00E324AE">
              <w:rPr>
                <w:sz w:val="20"/>
                <w:szCs w:val="20"/>
              </w:rPr>
              <w:t>8,</w:t>
            </w:r>
            <w:r w:rsidRPr="00E324AE">
              <w:rPr>
                <w:sz w:val="20"/>
                <w:szCs w:val="20"/>
                <w:lang w:val="ru-RU"/>
              </w:rPr>
              <w:t xml:space="preserve"> </w:t>
            </w:r>
            <w:r w:rsidRPr="00E324AE">
              <w:rPr>
                <w:sz w:val="20"/>
                <w:szCs w:val="20"/>
              </w:rPr>
              <w:t xml:space="preserve">Юго-Восток ЛТД, 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Donieck</w:t>
            </w:r>
            <w:proofErr w:type="spellEnd"/>
            <w:r w:rsidRPr="00E324AE">
              <w:rPr>
                <w:sz w:val="20"/>
                <w:szCs w:val="20"/>
              </w:rPr>
              <w:t xml:space="preserve"> 2006,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143-151</w:t>
            </w:r>
            <w:r w:rsidRPr="00E324AE">
              <w:rPr>
                <w:sz w:val="20"/>
                <w:szCs w:val="20"/>
                <w:lang w:val="ru-RU"/>
              </w:rPr>
              <w:t>.</w:t>
            </w:r>
          </w:p>
          <w:p w14:paraId="6BEC027F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  <w:lang w:val="pl-PL"/>
              </w:rPr>
              <w:t>Z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dziej</w:t>
            </w:r>
            <w:r w:rsidRPr="00E324AE">
              <w:rPr>
                <w:i/>
                <w:sz w:val="20"/>
                <w:szCs w:val="20"/>
              </w:rPr>
              <w:t>ó</w:t>
            </w:r>
            <w:r w:rsidRPr="00E324AE">
              <w:rPr>
                <w:i/>
                <w:sz w:val="20"/>
                <w:szCs w:val="20"/>
                <w:lang w:val="pl-PL"/>
              </w:rPr>
              <w:t>w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prasy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stanis</w:t>
            </w:r>
            <w:proofErr w:type="spellEnd"/>
            <w:r w:rsidRPr="00E324AE">
              <w:rPr>
                <w:i/>
                <w:sz w:val="20"/>
                <w:szCs w:val="20"/>
              </w:rPr>
              <w:t>ł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awowskiej</w:t>
            </w:r>
            <w:proofErr w:type="spellEnd"/>
            <w:r w:rsidRPr="00E324AE">
              <w:rPr>
                <w:sz w:val="20"/>
                <w:szCs w:val="20"/>
                <w:lang w:val="ru-RU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  <w:lang w:val="ru-RU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Семантика мови і тексту</w:t>
            </w:r>
            <w:r w:rsidRPr="00E324AE">
              <w:rPr>
                <w:sz w:val="20"/>
                <w:szCs w:val="20"/>
                <w:lang w:val="ru-RU"/>
              </w:rPr>
              <w:t xml:space="preserve">: </w:t>
            </w:r>
            <w:r w:rsidRPr="00E324AE">
              <w:rPr>
                <w:sz w:val="20"/>
                <w:szCs w:val="20"/>
              </w:rPr>
              <w:t xml:space="preserve"> Матеріали ІХ </w:t>
            </w:r>
            <w:r w:rsidRPr="00E324AE">
              <w:rPr>
                <w:sz w:val="20"/>
                <w:szCs w:val="20"/>
                <w:lang w:val="ru-RU"/>
              </w:rPr>
              <w:t>М</w:t>
            </w:r>
            <w:r w:rsidRPr="00E324AE">
              <w:rPr>
                <w:sz w:val="20"/>
                <w:szCs w:val="20"/>
              </w:rPr>
              <w:t>іжнародної науково</w:t>
            </w:r>
            <w:r w:rsidRPr="00E324AE">
              <w:rPr>
                <w:sz w:val="20"/>
                <w:szCs w:val="20"/>
                <w:lang w:val="ru-RU"/>
              </w:rPr>
              <w:t>-</w:t>
            </w:r>
            <w:r w:rsidRPr="00E324AE">
              <w:rPr>
                <w:sz w:val="20"/>
                <w:szCs w:val="20"/>
              </w:rPr>
              <w:t>практичної конференції, І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E324AE">
              <w:rPr>
                <w:sz w:val="20"/>
                <w:szCs w:val="20"/>
              </w:rPr>
              <w:t xml:space="preserve"> 2006,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  <w:lang w:val="ru-RU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552</w:t>
            </w:r>
            <w:r w:rsidRPr="00E324AE">
              <w:rPr>
                <w:sz w:val="20"/>
                <w:szCs w:val="20"/>
                <w:lang w:val="ru-RU"/>
              </w:rPr>
              <w:t>-</w:t>
            </w:r>
            <w:r w:rsidRPr="00E324AE">
              <w:rPr>
                <w:sz w:val="20"/>
                <w:szCs w:val="20"/>
              </w:rPr>
              <w:t>562.</w:t>
            </w:r>
          </w:p>
          <w:p w14:paraId="5828B0A8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До питання про перші переклади творів Анджея Немоєвського українською мовою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Семантика мови і тексту</w:t>
            </w:r>
            <w:r w:rsidRPr="00E324AE">
              <w:rPr>
                <w:sz w:val="20"/>
                <w:szCs w:val="20"/>
              </w:rPr>
              <w:t xml:space="preserve">: </w:t>
            </w:r>
            <w:r w:rsidRPr="00E324AE">
              <w:rPr>
                <w:i/>
                <w:sz w:val="20"/>
                <w:szCs w:val="20"/>
              </w:rPr>
              <w:t xml:space="preserve">збірник статей </w:t>
            </w:r>
            <w:r w:rsidRPr="00E324AE">
              <w:rPr>
                <w:i/>
                <w:sz w:val="20"/>
                <w:szCs w:val="20"/>
                <w:lang w:val="en-US"/>
              </w:rPr>
              <w:t>V</w:t>
            </w:r>
            <w:r w:rsidRPr="00E324AE">
              <w:rPr>
                <w:i/>
                <w:sz w:val="20"/>
                <w:szCs w:val="20"/>
              </w:rPr>
              <w:t>ІІІ Міжнародної наукової конференції</w:t>
            </w:r>
            <w:r w:rsidRPr="00E324AE">
              <w:rPr>
                <w:sz w:val="20"/>
                <w:szCs w:val="20"/>
              </w:rPr>
              <w:t>, Плай, І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E324AE">
              <w:rPr>
                <w:sz w:val="20"/>
                <w:szCs w:val="20"/>
              </w:rPr>
              <w:t xml:space="preserve"> 2004,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 531-539.</w:t>
            </w:r>
          </w:p>
          <w:p w14:paraId="2C0DF3E0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До питання про своєрідність пародій Стефанії Скварчинської</w:t>
            </w:r>
            <w:r w:rsidRPr="00E324AE">
              <w:rPr>
                <w:sz w:val="20"/>
                <w:szCs w:val="20"/>
              </w:rPr>
              <w:t xml:space="preserve">, [w:] </w:t>
            </w:r>
            <w:r w:rsidRPr="00E324AE">
              <w:rPr>
                <w:i/>
                <w:sz w:val="20"/>
                <w:szCs w:val="20"/>
              </w:rPr>
              <w:lastRenderedPageBreak/>
              <w:t>Збірник наукових праць Полтавського педагогічного інституту</w:t>
            </w:r>
            <w:r w:rsidRPr="00E324AE">
              <w:rPr>
                <w:sz w:val="20"/>
                <w:szCs w:val="20"/>
              </w:rPr>
              <w:t xml:space="preserve">, </w:t>
            </w:r>
            <w:r w:rsidRPr="00E324AE">
              <w:rPr>
                <w:sz w:val="20"/>
                <w:szCs w:val="20"/>
                <w:lang w:val="en-US"/>
              </w:rPr>
              <w:t>Po</w:t>
            </w:r>
            <w:r w:rsidRPr="00E324AE">
              <w:rPr>
                <w:sz w:val="20"/>
                <w:szCs w:val="20"/>
              </w:rPr>
              <w:t>ł</w:t>
            </w:r>
            <w:r w:rsidRPr="00E324AE">
              <w:rPr>
                <w:sz w:val="20"/>
                <w:szCs w:val="20"/>
                <w:lang w:val="en-US"/>
              </w:rPr>
              <w:t>tawa</w:t>
            </w:r>
            <w:r w:rsidRPr="00E324AE">
              <w:rPr>
                <w:sz w:val="20"/>
                <w:szCs w:val="20"/>
              </w:rPr>
              <w:t xml:space="preserve"> 2005, </w:t>
            </w:r>
            <w:r w:rsidRPr="00E324AE">
              <w:rPr>
                <w:sz w:val="20"/>
                <w:szCs w:val="20"/>
                <w:lang w:val="pl-PL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38-47.</w:t>
            </w:r>
          </w:p>
          <w:p w14:paraId="2E519FDC" w14:textId="77777777" w:rsidR="00E324AE" w:rsidRPr="00E324AE" w:rsidRDefault="00E324AE" w:rsidP="003A6D3B">
            <w:pPr>
              <w:jc w:val="both"/>
              <w:rPr>
                <w:sz w:val="20"/>
                <w:szCs w:val="20"/>
                <w:lang w:val="ru-RU"/>
              </w:rPr>
            </w:pPr>
            <w:r w:rsidRPr="00E324AE">
              <w:rPr>
                <w:i/>
                <w:sz w:val="20"/>
                <w:szCs w:val="20"/>
                <w:lang w:val="ru-RU"/>
              </w:rPr>
              <w:t>З історії польського театру у Станіславові (1933-1939)</w:t>
            </w:r>
            <w:r w:rsidRPr="00E324AE">
              <w:rPr>
                <w:sz w:val="20"/>
                <w:szCs w:val="20"/>
                <w:lang w:val="ru-RU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  <w:lang w:val="ru-RU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Слово.</w:t>
            </w:r>
            <w:r w:rsidRPr="00E324AE">
              <w:rPr>
                <w:i/>
                <w:sz w:val="20"/>
                <w:szCs w:val="20"/>
                <w:lang w:val="ru-RU"/>
              </w:rPr>
              <w:t xml:space="preserve"> Прикарпатський вістник НТШ</w:t>
            </w:r>
            <w:r w:rsidRPr="00E324AE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E324AE">
              <w:rPr>
                <w:sz w:val="20"/>
                <w:szCs w:val="20"/>
                <w:lang w:val="ru-RU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E324AE">
              <w:rPr>
                <w:sz w:val="20"/>
                <w:szCs w:val="20"/>
                <w:lang w:val="ru-RU"/>
              </w:rPr>
              <w:t xml:space="preserve"> </w:t>
            </w:r>
            <w:r w:rsidRPr="00E324AE">
              <w:rPr>
                <w:sz w:val="20"/>
                <w:szCs w:val="20"/>
              </w:rPr>
              <w:t>2009</w:t>
            </w:r>
            <w:r w:rsidRPr="00E324AE">
              <w:rPr>
                <w:sz w:val="20"/>
                <w:szCs w:val="20"/>
                <w:lang w:val="ru-RU"/>
              </w:rPr>
              <w:t xml:space="preserve">, </w:t>
            </w:r>
            <w:r w:rsidRPr="00E324AE">
              <w:rPr>
                <w:sz w:val="20"/>
                <w:szCs w:val="20"/>
                <w:lang w:val="en-US"/>
              </w:rPr>
              <w:t>nr </w:t>
            </w:r>
            <w:r w:rsidRPr="00E324AE">
              <w:rPr>
                <w:sz w:val="20"/>
                <w:szCs w:val="20"/>
              </w:rPr>
              <w:t>2(6)</w:t>
            </w:r>
            <w:r w:rsidRPr="00E324AE">
              <w:rPr>
                <w:sz w:val="20"/>
                <w:szCs w:val="20"/>
                <w:lang w:val="ru-RU"/>
              </w:rPr>
              <w:t xml:space="preserve">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  <w:lang w:val="ru-RU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244-254.</w:t>
            </w:r>
          </w:p>
          <w:p w14:paraId="0C6E7957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Іван Франко у рецепції Станіслава Вінценза. Сторінки невідомих спогадів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«Для добра мільйонів хай вічно живе…»</w:t>
            </w:r>
            <w:r w:rsidRPr="00E324AE">
              <w:rPr>
                <w:sz w:val="20"/>
                <w:szCs w:val="20"/>
              </w:rPr>
              <w:t>: збірник наукових праць на пошану 150-річчя від дня народження Івана Франка, І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E324AE">
              <w:rPr>
                <w:sz w:val="20"/>
                <w:szCs w:val="20"/>
                <w:lang w:val="pl-PL"/>
              </w:rPr>
              <w:t>s</w:t>
            </w:r>
            <w:r w:rsidRPr="00E324AE">
              <w:rPr>
                <w:sz w:val="20"/>
                <w:szCs w:val="20"/>
                <w:lang w:val="en-US"/>
              </w:rPr>
              <w:t>k</w:t>
            </w:r>
            <w:r w:rsidRPr="00E324AE">
              <w:rPr>
                <w:sz w:val="20"/>
                <w:szCs w:val="20"/>
              </w:rPr>
              <w:t xml:space="preserve"> 2008, s.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225-235.</w:t>
            </w:r>
          </w:p>
          <w:p w14:paraId="0531BDD9" w14:textId="77777777" w:rsidR="00E324AE" w:rsidRPr="00E324AE" w:rsidRDefault="00E324AE" w:rsidP="003A6D3B">
            <w:pPr>
              <w:jc w:val="both"/>
              <w:rPr>
                <w:sz w:val="20"/>
                <w:szCs w:val="20"/>
                <w:lang w:val="ru-RU"/>
              </w:rPr>
            </w:pPr>
            <w:r w:rsidRPr="00E324AE">
              <w:rPr>
                <w:i/>
                <w:sz w:val="20"/>
                <w:szCs w:val="20"/>
              </w:rPr>
              <w:t>К вопросу о литературных традициях в поэме А.</w:t>
            </w:r>
            <w:r w:rsidRPr="00E324AE">
              <w:rPr>
                <w:i/>
                <w:sz w:val="20"/>
                <w:szCs w:val="20"/>
                <w:lang w:val="en-US"/>
              </w:rPr>
              <w:t> </w:t>
            </w:r>
            <w:r w:rsidRPr="00E324AE">
              <w:rPr>
                <w:i/>
                <w:sz w:val="20"/>
                <w:szCs w:val="20"/>
              </w:rPr>
              <w:t xml:space="preserve">Мицкевича </w:t>
            </w:r>
            <w:r w:rsidRPr="00E324AE">
              <w:rPr>
                <w:i/>
                <w:sz w:val="20"/>
                <w:szCs w:val="20"/>
                <w:lang w:val="ru-RU"/>
              </w:rPr>
              <w:t>„</w:t>
            </w:r>
            <w:r w:rsidRPr="00E324AE">
              <w:rPr>
                <w:i/>
                <w:sz w:val="20"/>
                <w:szCs w:val="20"/>
              </w:rPr>
              <w:t>Пан Тадеуш</w:t>
            </w:r>
            <w:r w:rsidRPr="00E324AE">
              <w:rPr>
                <w:i/>
                <w:sz w:val="20"/>
                <w:szCs w:val="20"/>
                <w:lang w:val="ru-RU"/>
              </w:rPr>
              <w:t>”</w:t>
            </w:r>
            <w:r w:rsidRPr="00E324AE">
              <w:rPr>
                <w:sz w:val="20"/>
                <w:szCs w:val="20"/>
                <w:lang w:val="ru-RU"/>
              </w:rPr>
              <w:t>,</w:t>
            </w:r>
            <w:r w:rsidRPr="00E324AE">
              <w:rPr>
                <w:sz w:val="20"/>
                <w:szCs w:val="20"/>
              </w:rPr>
              <w:t xml:space="preserve"> </w:t>
            </w:r>
            <w:r w:rsidRPr="00E324AE">
              <w:rPr>
                <w:sz w:val="20"/>
                <w:szCs w:val="20"/>
                <w:lang w:val="ru-RU"/>
              </w:rPr>
              <w:t>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  <w:lang w:val="ru-RU"/>
              </w:rPr>
              <w:t>:]</w:t>
            </w:r>
            <w:r w:rsidRPr="00E324AE">
              <w:rPr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</w:rPr>
              <w:t>Адам Міцкевич і Україна: Матеріали міжнародної наукової конференції, присвяченої 200</w:t>
            </w:r>
            <w:r w:rsidRPr="00E324AE">
              <w:rPr>
                <w:i/>
                <w:sz w:val="20"/>
                <w:szCs w:val="20"/>
                <w:lang w:val="ru-RU"/>
              </w:rPr>
              <w:t>-</w:t>
            </w:r>
            <w:r w:rsidRPr="00E324AE">
              <w:rPr>
                <w:i/>
                <w:sz w:val="20"/>
                <w:szCs w:val="20"/>
              </w:rPr>
              <w:t>річчю від дня народження видатного польського поета</w:t>
            </w:r>
            <w:r w:rsidRPr="00E324AE">
              <w:rPr>
                <w:sz w:val="20"/>
                <w:szCs w:val="20"/>
                <w:lang w:val="ru-RU"/>
              </w:rPr>
              <w:t>,</w:t>
            </w:r>
            <w:r w:rsidRPr="00E324AE">
              <w:rPr>
                <w:sz w:val="20"/>
                <w:szCs w:val="20"/>
              </w:rPr>
              <w:t xml:space="preserve"> 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Drohobycz</w:t>
            </w:r>
            <w:proofErr w:type="spellEnd"/>
            <w:r w:rsidRPr="00E324AE">
              <w:rPr>
                <w:sz w:val="20"/>
                <w:szCs w:val="20"/>
                <w:lang w:val="ru-RU"/>
              </w:rPr>
              <w:t xml:space="preserve"> 1998,</w:t>
            </w:r>
            <w:r w:rsidRPr="00E324AE">
              <w:rPr>
                <w:sz w:val="20"/>
                <w:szCs w:val="20"/>
              </w:rPr>
              <w:t xml:space="preserve">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  <w:lang w:val="ru-RU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44</w:t>
            </w:r>
            <w:r w:rsidRPr="00E324AE">
              <w:rPr>
                <w:sz w:val="20"/>
                <w:szCs w:val="20"/>
                <w:lang w:val="ru-RU"/>
              </w:rPr>
              <w:t>-</w:t>
            </w:r>
            <w:r w:rsidRPr="00E324AE">
              <w:rPr>
                <w:sz w:val="20"/>
                <w:szCs w:val="20"/>
              </w:rPr>
              <w:t>48.</w:t>
            </w:r>
          </w:p>
          <w:p w14:paraId="604CECFF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Літературний портрет Катарини Коссаковської у романі Юзефа Ігнація Крашевського „Мачуха”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Волинь-Житомирщина. Історико-філологічний збірник з регіональних проблем</w:t>
            </w:r>
            <w:r w:rsidRPr="00E324AE">
              <w:rPr>
                <w:sz w:val="20"/>
                <w:szCs w:val="20"/>
              </w:rPr>
              <w:t xml:space="preserve">, </w:t>
            </w:r>
            <w:r w:rsidRPr="00E324AE">
              <w:rPr>
                <w:sz w:val="20"/>
                <w:szCs w:val="20"/>
                <w:lang w:val="pl-PL"/>
              </w:rPr>
              <w:t>t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 xml:space="preserve">25.: </w:t>
            </w:r>
            <w:r w:rsidRPr="00E324AE">
              <w:rPr>
                <w:i/>
                <w:sz w:val="20"/>
                <w:szCs w:val="20"/>
              </w:rPr>
              <w:t>Універсум Юзефа Ігнація Крашевського</w:t>
            </w:r>
            <w:r w:rsidRPr="00E324AE">
              <w:rPr>
                <w:sz w:val="20"/>
                <w:szCs w:val="20"/>
              </w:rPr>
              <w:t>, Ż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ytomierz</w:t>
            </w:r>
            <w:proofErr w:type="spellEnd"/>
            <w:r w:rsidRPr="00E324AE">
              <w:rPr>
                <w:sz w:val="20"/>
                <w:szCs w:val="20"/>
              </w:rPr>
              <w:t xml:space="preserve"> 2014,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236-246.</w:t>
            </w:r>
          </w:p>
          <w:p w14:paraId="022CD133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Невідомі сторінки творчої діяльності польської письменниці Марцеліни Грабовської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Літературознавчі студії: компаративний аспект,</w:t>
            </w:r>
            <w:r w:rsidRPr="00E324AE">
              <w:rPr>
                <w:sz w:val="20"/>
                <w:szCs w:val="20"/>
              </w:rPr>
              <w:t xml:space="preserve"> вип.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І, Симфонія форте, І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E324AE">
              <w:rPr>
                <w:sz w:val="20"/>
                <w:szCs w:val="20"/>
              </w:rPr>
              <w:t xml:space="preserve"> 2013,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122-126.</w:t>
            </w:r>
          </w:p>
          <w:p w14:paraId="0C624DD9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Образ Гуцульщини у листуванні Станіслава Вінценза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Вінцензіана</w:t>
            </w:r>
            <w:r w:rsidRPr="00E324AE">
              <w:rPr>
                <w:sz w:val="20"/>
                <w:szCs w:val="20"/>
              </w:rPr>
              <w:t xml:space="preserve">, </w:t>
            </w:r>
            <w:r w:rsidRPr="00E324AE">
              <w:rPr>
                <w:sz w:val="20"/>
                <w:szCs w:val="20"/>
                <w:lang w:val="en-US"/>
              </w:rPr>
              <w:t>Ko</w:t>
            </w:r>
            <w:r w:rsidRPr="00E324AE">
              <w:rPr>
                <w:sz w:val="20"/>
                <w:szCs w:val="20"/>
              </w:rPr>
              <w:t>ł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omyja</w:t>
            </w:r>
            <w:proofErr w:type="spellEnd"/>
            <w:r w:rsidRPr="00E324AE">
              <w:rPr>
                <w:sz w:val="20"/>
                <w:szCs w:val="20"/>
              </w:rPr>
              <w:t xml:space="preserve"> 2008,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68-80.</w:t>
            </w:r>
          </w:p>
          <w:p w14:paraId="325139C7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Особливості літературно</w:t>
            </w:r>
            <w:r w:rsidRPr="00E324AE">
              <w:rPr>
                <w:i/>
                <w:sz w:val="20"/>
                <w:szCs w:val="20"/>
                <w:lang w:val="ru-RU"/>
              </w:rPr>
              <w:t>-</w:t>
            </w:r>
            <w:r w:rsidRPr="00E324AE">
              <w:rPr>
                <w:i/>
                <w:sz w:val="20"/>
                <w:szCs w:val="20"/>
              </w:rPr>
              <w:t>мистецького життя Станіслава</w:t>
            </w:r>
            <w:r w:rsidRPr="00E324A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E324AE">
              <w:rPr>
                <w:i/>
                <w:sz w:val="20"/>
                <w:szCs w:val="20"/>
              </w:rPr>
              <w:t>Вінценза 1919</w:t>
            </w:r>
            <w:r w:rsidRPr="00E324AE">
              <w:rPr>
                <w:i/>
                <w:sz w:val="20"/>
                <w:szCs w:val="20"/>
                <w:lang w:val="ru-RU"/>
              </w:rPr>
              <w:t>-</w:t>
            </w:r>
            <w:r w:rsidRPr="00E324AE">
              <w:rPr>
                <w:i/>
                <w:sz w:val="20"/>
                <w:szCs w:val="20"/>
              </w:rPr>
              <w:t>1939 років</w:t>
            </w:r>
            <w:r w:rsidRPr="00E324AE">
              <w:rPr>
                <w:sz w:val="20"/>
                <w:szCs w:val="20"/>
                <w:lang w:val="ru-RU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  <w:lang w:val="ru-RU"/>
              </w:rPr>
              <w:t>:] „</w:t>
            </w:r>
            <w:r w:rsidRPr="00E324AE">
              <w:rPr>
                <w:sz w:val="20"/>
                <w:szCs w:val="20"/>
              </w:rPr>
              <w:t>Етнос і культура</w:t>
            </w:r>
            <w:r w:rsidRPr="00E324AE">
              <w:rPr>
                <w:sz w:val="20"/>
                <w:szCs w:val="20"/>
                <w:lang w:val="ru-RU"/>
              </w:rPr>
              <w:t>”</w:t>
            </w:r>
            <w:r w:rsidRPr="00E324AE">
              <w:rPr>
                <w:sz w:val="20"/>
                <w:szCs w:val="20"/>
              </w:rPr>
              <w:t xml:space="preserve"> 2006, </w:t>
            </w:r>
            <w:r w:rsidRPr="00E324AE">
              <w:rPr>
                <w:sz w:val="20"/>
                <w:szCs w:val="20"/>
                <w:lang w:val="en-US"/>
              </w:rPr>
              <w:t>nr </w:t>
            </w:r>
            <w:r w:rsidRPr="00E324AE">
              <w:rPr>
                <w:sz w:val="20"/>
                <w:szCs w:val="20"/>
              </w:rPr>
              <w:t xml:space="preserve">10,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  <w:lang w:val="ru-RU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23</w:t>
            </w:r>
            <w:r w:rsidRPr="00E324AE">
              <w:rPr>
                <w:sz w:val="20"/>
                <w:szCs w:val="20"/>
                <w:lang w:val="ru-RU"/>
              </w:rPr>
              <w:t>-</w:t>
            </w:r>
            <w:r w:rsidRPr="00E324AE">
              <w:rPr>
                <w:sz w:val="20"/>
                <w:szCs w:val="20"/>
              </w:rPr>
              <w:t>32.</w:t>
            </w:r>
          </w:p>
          <w:p w14:paraId="71225DC0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Поетика епітафії на старих польських цвинтарях Галичини</w:t>
            </w:r>
            <w:r w:rsidRPr="00E324AE">
              <w:rPr>
                <w:sz w:val="20"/>
                <w:szCs w:val="20"/>
                <w:lang w:val="ru-RU"/>
              </w:rPr>
              <w:t>,</w:t>
            </w:r>
            <w:r w:rsidRPr="00E324AE">
              <w:rPr>
                <w:sz w:val="20"/>
                <w:szCs w:val="20"/>
              </w:rPr>
              <w:t xml:space="preserve"> </w:t>
            </w:r>
            <w:r w:rsidRPr="00E324AE">
              <w:rPr>
                <w:sz w:val="20"/>
                <w:szCs w:val="20"/>
                <w:lang w:val="ru-RU"/>
              </w:rPr>
              <w:t>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  <w:lang w:val="ru-RU"/>
              </w:rPr>
              <w:t>:]</w:t>
            </w:r>
            <w:r w:rsidRPr="00E324AE">
              <w:rPr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</w:rPr>
              <w:t>Вісник Прикарпатського університету. Філологія</w:t>
            </w:r>
            <w:r w:rsidRPr="00E324AE">
              <w:rPr>
                <w:sz w:val="20"/>
                <w:szCs w:val="20"/>
              </w:rPr>
              <w:t xml:space="preserve">, вип. 40-41, </w:t>
            </w:r>
            <w:r w:rsidRPr="00E324AE">
              <w:rPr>
                <w:sz w:val="20"/>
                <w:szCs w:val="20"/>
                <w:lang w:val="en-US"/>
              </w:rPr>
              <w:t>PNU</w:t>
            </w:r>
            <w:r w:rsidRPr="00E324AE">
              <w:rPr>
                <w:sz w:val="20"/>
                <w:szCs w:val="20"/>
              </w:rPr>
              <w:t>, І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E324AE">
              <w:rPr>
                <w:sz w:val="20"/>
                <w:szCs w:val="20"/>
              </w:rPr>
              <w:t xml:space="preserve"> 2013-2014,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214-220.</w:t>
            </w:r>
          </w:p>
          <w:p w14:paraId="4E7370DE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 xml:space="preserve">Проблематика </w:t>
            </w:r>
            <w:r w:rsidRPr="00DF6560">
              <w:rPr>
                <w:i/>
                <w:sz w:val="20"/>
                <w:szCs w:val="20"/>
              </w:rPr>
              <w:t>„</w:t>
            </w:r>
            <w:r w:rsidRPr="00E324AE">
              <w:rPr>
                <w:i/>
                <w:sz w:val="20"/>
                <w:szCs w:val="20"/>
              </w:rPr>
              <w:t>малої</w:t>
            </w:r>
            <w:r w:rsidRPr="00DF6560">
              <w:rPr>
                <w:i/>
                <w:sz w:val="20"/>
                <w:szCs w:val="20"/>
              </w:rPr>
              <w:t>”</w:t>
            </w:r>
            <w:r w:rsidRPr="00E324AE">
              <w:rPr>
                <w:i/>
                <w:sz w:val="20"/>
                <w:szCs w:val="20"/>
              </w:rPr>
              <w:t xml:space="preserve"> прози Я.</w:t>
            </w:r>
            <w:r w:rsidRPr="00E324AE">
              <w:rPr>
                <w:i/>
                <w:sz w:val="20"/>
                <w:szCs w:val="20"/>
                <w:lang w:val="en-US"/>
              </w:rPr>
              <w:t> </w:t>
            </w:r>
            <w:r w:rsidRPr="00E324AE">
              <w:rPr>
                <w:i/>
                <w:sz w:val="20"/>
                <w:szCs w:val="20"/>
              </w:rPr>
              <w:t xml:space="preserve">Івашкевича: На матеріалі оповідань </w:t>
            </w:r>
            <w:r w:rsidRPr="00DF6560">
              <w:rPr>
                <w:i/>
                <w:sz w:val="20"/>
                <w:szCs w:val="20"/>
              </w:rPr>
              <w:t>„</w:t>
            </w:r>
            <w:r w:rsidRPr="00E324AE">
              <w:rPr>
                <w:i/>
                <w:sz w:val="20"/>
                <w:szCs w:val="20"/>
              </w:rPr>
              <w:t>Панночки з Вінчиків</w:t>
            </w:r>
            <w:r w:rsidRPr="00DF6560">
              <w:rPr>
                <w:i/>
                <w:sz w:val="20"/>
                <w:szCs w:val="20"/>
              </w:rPr>
              <w:t>”</w:t>
            </w:r>
            <w:r w:rsidRPr="00E324AE">
              <w:rPr>
                <w:i/>
                <w:sz w:val="20"/>
                <w:szCs w:val="20"/>
              </w:rPr>
              <w:t xml:space="preserve"> та </w:t>
            </w:r>
            <w:r w:rsidRPr="00DF6560">
              <w:rPr>
                <w:i/>
                <w:sz w:val="20"/>
                <w:szCs w:val="20"/>
              </w:rPr>
              <w:t>„</w:t>
            </w:r>
            <w:r w:rsidRPr="00E324AE">
              <w:rPr>
                <w:i/>
                <w:sz w:val="20"/>
                <w:szCs w:val="20"/>
              </w:rPr>
              <w:t>Ікар</w:t>
            </w:r>
            <w:r w:rsidRPr="00DF6560">
              <w:rPr>
                <w:i/>
                <w:sz w:val="20"/>
                <w:szCs w:val="20"/>
              </w:rPr>
              <w:t>”</w:t>
            </w:r>
            <w:r w:rsidRPr="00DF6560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DF6560">
              <w:rPr>
                <w:sz w:val="20"/>
                <w:szCs w:val="20"/>
              </w:rPr>
              <w:t>:]</w:t>
            </w:r>
            <w:r w:rsidRPr="00E324AE">
              <w:rPr>
                <w:sz w:val="20"/>
                <w:szCs w:val="20"/>
              </w:rPr>
              <w:t xml:space="preserve"> </w:t>
            </w:r>
            <w:r w:rsidRPr="00DF6560">
              <w:rPr>
                <w:sz w:val="20"/>
                <w:szCs w:val="20"/>
              </w:rPr>
              <w:t>„</w:t>
            </w:r>
            <w:r w:rsidRPr="00E324AE">
              <w:rPr>
                <w:sz w:val="20"/>
                <w:szCs w:val="20"/>
              </w:rPr>
              <w:t>Джерела</w:t>
            </w:r>
            <w:r w:rsidRPr="00DF6560">
              <w:rPr>
                <w:sz w:val="20"/>
                <w:szCs w:val="20"/>
              </w:rPr>
              <w:t>”</w:t>
            </w:r>
            <w:r w:rsidRPr="00E324AE">
              <w:rPr>
                <w:sz w:val="20"/>
                <w:szCs w:val="20"/>
              </w:rPr>
              <w:t xml:space="preserve"> 1998</w:t>
            </w:r>
            <w:r w:rsidRPr="00DF6560">
              <w:rPr>
                <w:sz w:val="20"/>
                <w:szCs w:val="20"/>
              </w:rPr>
              <w:t>,</w:t>
            </w:r>
            <w:r w:rsidRPr="00E324AE">
              <w:rPr>
                <w:sz w:val="20"/>
                <w:szCs w:val="20"/>
              </w:rPr>
              <w:t xml:space="preserve">  </w:t>
            </w:r>
            <w:r w:rsidRPr="00E324AE">
              <w:rPr>
                <w:sz w:val="20"/>
                <w:szCs w:val="20"/>
                <w:lang w:val="en-US"/>
              </w:rPr>
              <w:t>nr </w:t>
            </w:r>
            <w:r w:rsidRPr="00E324AE">
              <w:rPr>
                <w:sz w:val="20"/>
                <w:szCs w:val="20"/>
              </w:rPr>
              <w:t xml:space="preserve">2.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DF6560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26</w:t>
            </w:r>
            <w:r w:rsidRPr="00DF6560">
              <w:rPr>
                <w:sz w:val="20"/>
                <w:szCs w:val="20"/>
              </w:rPr>
              <w:t>-</w:t>
            </w:r>
            <w:r w:rsidRPr="00E324AE">
              <w:rPr>
                <w:sz w:val="20"/>
                <w:szCs w:val="20"/>
              </w:rPr>
              <w:t>28.</w:t>
            </w:r>
          </w:p>
          <w:p w14:paraId="3DBDDC46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Роль середньовічної релігійної драми у процесі відродження польського театру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Питання літературознавства</w:t>
            </w:r>
            <w:r w:rsidRPr="00E324AE">
              <w:rPr>
                <w:sz w:val="20"/>
                <w:szCs w:val="20"/>
              </w:rPr>
              <w:t xml:space="preserve">, вип. 83, Рута, 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Czerniowce</w:t>
            </w:r>
            <w:proofErr w:type="spellEnd"/>
            <w:r w:rsidRPr="00E324AE">
              <w:rPr>
                <w:sz w:val="20"/>
                <w:szCs w:val="20"/>
              </w:rPr>
              <w:t xml:space="preserve"> 2011, s.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128-131.</w:t>
            </w:r>
          </w:p>
          <w:p w14:paraId="37B84B49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Станіслав Вінценз і Гуцульщина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Матеріали І</w:t>
            </w:r>
            <w:r w:rsidRPr="00E324AE">
              <w:rPr>
                <w:i/>
                <w:sz w:val="20"/>
                <w:szCs w:val="20"/>
                <w:lang w:val="en-US"/>
              </w:rPr>
              <w:t>V</w:t>
            </w:r>
            <w:r w:rsidRPr="00E324AE">
              <w:rPr>
                <w:i/>
                <w:sz w:val="20"/>
                <w:szCs w:val="20"/>
              </w:rPr>
              <w:t xml:space="preserve"> Міжнародної конференції „Гуцульщина: минулу і майбутнє”</w:t>
            </w:r>
            <w:r w:rsidRPr="00E324AE">
              <w:rPr>
                <w:sz w:val="20"/>
                <w:szCs w:val="20"/>
              </w:rPr>
              <w:t>, Плай, І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E324AE">
              <w:rPr>
                <w:sz w:val="20"/>
                <w:szCs w:val="20"/>
                <w:lang w:val="pl-PL"/>
              </w:rPr>
              <w:t>s</w:t>
            </w:r>
            <w:r w:rsidRPr="00E324AE">
              <w:rPr>
                <w:sz w:val="20"/>
                <w:szCs w:val="20"/>
                <w:lang w:val="en-US"/>
              </w:rPr>
              <w:t>k</w:t>
            </w:r>
            <w:r w:rsidRPr="00E324AE">
              <w:rPr>
                <w:sz w:val="20"/>
                <w:szCs w:val="20"/>
              </w:rPr>
              <w:t xml:space="preserve"> 2003, </w:t>
            </w:r>
            <w:r w:rsidRPr="00E324AE">
              <w:rPr>
                <w:sz w:val="20"/>
                <w:szCs w:val="20"/>
                <w:lang w:val="ru-RU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67-77.</w:t>
            </w:r>
          </w:p>
          <w:p w14:paraId="342D11E7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Творчество Адама Мицкевича в свете концепции Д.</w:t>
            </w:r>
            <w:r w:rsidRPr="00E324AE">
              <w:rPr>
                <w:i/>
                <w:sz w:val="20"/>
                <w:szCs w:val="20"/>
                <w:lang w:val="en-US"/>
              </w:rPr>
              <w:t> </w:t>
            </w:r>
            <w:r w:rsidRPr="00E324AE">
              <w:rPr>
                <w:i/>
                <w:sz w:val="20"/>
                <w:szCs w:val="20"/>
              </w:rPr>
              <w:t>Н.</w:t>
            </w:r>
            <w:r w:rsidRPr="00E324AE">
              <w:rPr>
                <w:i/>
                <w:sz w:val="20"/>
                <w:szCs w:val="20"/>
                <w:lang w:val="en-US"/>
              </w:rPr>
              <w:t> </w:t>
            </w:r>
            <w:r w:rsidRPr="00E324AE">
              <w:rPr>
                <w:i/>
                <w:sz w:val="20"/>
                <w:szCs w:val="20"/>
              </w:rPr>
              <w:t>Овсянико</w:t>
            </w:r>
            <w:r w:rsidRPr="00E324AE">
              <w:rPr>
                <w:i/>
                <w:sz w:val="20"/>
                <w:szCs w:val="20"/>
                <w:lang w:val="ru-RU"/>
              </w:rPr>
              <w:t>-</w:t>
            </w:r>
            <w:r w:rsidRPr="00E324AE">
              <w:rPr>
                <w:i/>
                <w:sz w:val="20"/>
                <w:szCs w:val="20"/>
              </w:rPr>
              <w:t>Куликовского о психологи гениальности</w:t>
            </w:r>
            <w:r w:rsidRPr="00E324AE">
              <w:rPr>
                <w:sz w:val="20"/>
                <w:szCs w:val="20"/>
                <w:lang w:val="ru-RU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  <w:lang w:val="ru-RU"/>
              </w:rPr>
              <w:t>:]</w:t>
            </w:r>
            <w:r w:rsidRPr="00E324AE">
              <w:rPr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</w:rPr>
              <w:t>Вісник Харківського університету. Філологія</w:t>
            </w:r>
            <w:r w:rsidRPr="00E324AE">
              <w:rPr>
                <w:sz w:val="20"/>
                <w:szCs w:val="20"/>
              </w:rPr>
              <w:t xml:space="preserve">, </w:t>
            </w:r>
            <w:r w:rsidRPr="00E324AE">
              <w:rPr>
                <w:sz w:val="20"/>
                <w:szCs w:val="20"/>
                <w:lang w:val="en-US"/>
              </w:rPr>
              <w:t>nr </w:t>
            </w:r>
            <w:r w:rsidRPr="00E324AE">
              <w:rPr>
                <w:sz w:val="20"/>
                <w:szCs w:val="20"/>
              </w:rPr>
              <w:t xml:space="preserve">411: </w:t>
            </w:r>
            <w:r w:rsidRPr="00E324AE">
              <w:rPr>
                <w:i/>
                <w:sz w:val="20"/>
                <w:szCs w:val="20"/>
              </w:rPr>
              <w:t>Спадщина Д.</w:t>
            </w:r>
            <w:r w:rsidRPr="00E324AE">
              <w:rPr>
                <w:i/>
                <w:sz w:val="20"/>
                <w:szCs w:val="20"/>
                <w:lang w:val="en-US"/>
              </w:rPr>
              <w:t> </w:t>
            </w:r>
            <w:r w:rsidRPr="00E324AE">
              <w:rPr>
                <w:i/>
                <w:sz w:val="20"/>
                <w:szCs w:val="20"/>
              </w:rPr>
              <w:t>М.</w:t>
            </w:r>
            <w:r w:rsidRPr="00E324AE">
              <w:rPr>
                <w:i/>
                <w:sz w:val="20"/>
                <w:szCs w:val="20"/>
                <w:lang w:val="en-US"/>
              </w:rPr>
              <w:t> </w:t>
            </w:r>
            <w:r w:rsidRPr="00E324AE">
              <w:rPr>
                <w:i/>
                <w:sz w:val="20"/>
                <w:szCs w:val="20"/>
              </w:rPr>
              <w:t>Овсянико-Куліковського та сучасна філологія</w:t>
            </w:r>
            <w:r w:rsidRPr="00E324AE">
              <w:rPr>
                <w:sz w:val="20"/>
                <w:szCs w:val="20"/>
              </w:rPr>
              <w:t>, Charkó</w:t>
            </w:r>
            <w:r w:rsidRPr="00E324AE">
              <w:rPr>
                <w:sz w:val="20"/>
                <w:szCs w:val="20"/>
                <w:lang w:val="pl-PL"/>
              </w:rPr>
              <w:t>w</w:t>
            </w:r>
            <w:r w:rsidRPr="00E324AE">
              <w:rPr>
                <w:sz w:val="20"/>
                <w:szCs w:val="20"/>
              </w:rPr>
              <w:t xml:space="preserve"> 1998.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49-53.</w:t>
            </w:r>
          </w:p>
          <w:p w14:paraId="4014915A" w14:textId="77777777" w:rsidR="00E324AE" w:rsidRPr="00E324AE" w:rsidRDefault="00E324AE" w:rsidP="003A6D3B">
            <w:pPr>
              <w:jc w:val="both"/>
              <w:rPr>
                <w:sz w:val="20"/>
                <w:szCs w:val="20"/>
              </w:rPr>
            </w:pPr>
            <w:r w:rsidRPr="00E324AE">
              <w:rPr>
                <w:i/>
                <w:sz w:val="20"/>
                <w:szCs w:val="20"/>
              </w:rPr>
              <w:t>Театральні рецензії Стефанії Скварчинської (1926-1929) як документ розвитку польського провінційного театру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en-US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Актуальні проблеми викладання літератури у середній та вищій школі. Султанівські читання</w:t>
            </w:r>
            <w:r w:rsidRPr="00E324AE">
              <w:rPr>
                <w:sz w:val="20"/>
                <w:szCs w:val="20"/>
              </w:rPr>
              <w:t>, вип. ІІ, Симфонія форте, І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E324AE">
              <w:rPr>
                <w:sz w:val="20"/>
                <w:szCs w:val="20"/>
              </w:rPr>
              <w:t xml:space="preserve"> 2012, </w:t>
            </w:r>
            <w:r w:rsidRPr="00E324AE">
              <w:rPr>
                <w:sz w:val="20"/>
                <w:szCs w:val="20"/>
                <w:lang w:val="en-US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en-US"/>
              </w:rPr>
              <w:t> </w:t>
            </w:r>
            <w:r w:rsidRPr="00E324AE">
              <w:rPr>
                <w:sz w:val="20"/>
                <w:szCs w:val="20"/>
              </w:rPr>
              <w:t>205-212.</w:t>
            </w:r>
          </w:p>
        </w:tc>
      </w:tr>
      <w:tr w:rsidR="00F00E30" w:rsidRPr="00115A62" w14:paraId="15DEBA89" w14:textId="77777777" w:rsidTr="003E4E5F">
        <w:tc>
          <w:tcPr>
            <w:tcW w:w="1134" w:type="dxa"/>
          </w:tcPr>
          <w:p w14:paraId="16BC101C" w14:textId="16A5CCFC" w:rsidR="00F00E30" w:rsidRPr="00EA78EC" w:rsidRDefault="00F00E30" w:rsidP="00F00E30">
            <w:pPr>
              <w:rPr>
                <w:sz w:val="20"/>
                <w:szCs w:val="20"/>
                <w:lang w:val="ru-RU"/>
              </w:rPr>
            </w:pPr>
            <w:r w:rsidRPr="003444B1">
              <w:rPr>
                <w:sz w:val="20"/>
                <w:szCs w:val="20"/>
                <w:lang w:val="ru-RU"/>
              </w:rPr>
              <w:lastRenderedPageBreak/>
              <w:t>Хайдер Є.М.</w:t>
            </w:r>
          </w:p>
        </w:tc>
        <w:tc>
          <w:tcPr>
            <w:tcW w:w="6521" w:type="dxa"/>
          </w:tcPr>
          <w:p w14:paraId="47C2C3CF" w14:textId="6E9ECBE6" w:rsidR="00F00E30" w:rsidRPr="003444B1" w:rsidRDefault="00F00E30" w:rsidP="00F00E30">
            <w:pPr>
              <w:jc w:val="both"/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E732B9">
              <w:rPr>
                <w:sz w:val="20"/>
                <w:szCs w:val="20"/>
                <w:lang w:val="ru-RU"/>
              </w:rPr>
              <w:t>Хайдер Т. В.</w:t>
            </w:r>
            <w:r w:rsidRPr="003444B1">
              <w:rPr>
                <w:sz w:val="20"/>
                <w:szCs w:val="20"/>
                <w:lang w:val="ru-RU"/>
              </w:rPr>
              <w:t>)</w:t>
            </w:r>
            <w:r>
              <w:rPr>
                <w:lang w:val="pl-PL"/>
              </w:rPr>
              <w:t xml:space="preserve">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Структурно-композиційні</w:t>
            </w:r>
            <w:r>
              <w:rPr>
                <w:i/>
                <w:iCs/>
                <w:sz w:val="20"/>
                <w:szCs w:val="20"/>
                <w:lang w:val="pl-PL"/>
              </w:rPr>
              <w:t xml:space="preserve">… - </w:t>
            </w:r>
            <w:r>
              <w:rPr>
                <w:sz w:val="20"/>
                <w:szCs w:val="20"/>
                <w:lang w:val="pl-PL"/>
              </w:rPr>
              <w:t xml:space="preserve">patrz: </w:t>
            </w:r>
            <w:r w:rsidRPr="00E732B9">
              <w:rPr>
                <w:sz w:val="20"/>
                <w:szCs w:val="20"/>
                <w:lang w:val="ru-RU"/>
              </w:rPr>
              <w:t>Хайдер Т. В.</w:t>
            </w:r>
          </w:p>
        </w:tc>
      </w:tr>
      <w:tr w:rsidR="00F00E30" w:rsidRPr="00115A62" w14:paraId="01C545D4" w14:textId="77777777" w:rsidTr="003E4E5F">
        <w:tc>
          <w:tcPr>
            <w:tcW w:w="1134" w:type="dxa"/>
          </w:tcPr>
          <w:p w14:paraId="59BB780C" w14:textId="64415AD8" w:rsidR="00F00E30" w:rsidRPr="00E732B9" w:rsidRDefault="00F00E30" w:rsidP="00F00E30">
            <w:pPr>
              <w:rPr>
                <w:sz w:val="20"/>
                <w:szCs w:val="20"/>
                <w:lang w:val="pl-PL"/>
              </w:rPr>
            </w:pPr>
            <w:r w:rsidRPr="00E732B9">
              <w:rPr>
                <w:sz w:val="20"/>
                <w:szCs w:val="20"/>
                <w:lang w:val="ru-RU"/>
              </w:rPr>
              <w:t>Хайдер Т. В.</w:t>
            </w:r>
          </w:p>
        </w:tc>
        <w:tc>
          <w:tcPr>
            <w:tcW w:w="6521" w:type="dxa"/>
          </w:tcPr>
          <w:p w14:paraId="4F574800" w14:textId="50C5E955" w:rsidR="00F00E30" w:rsidRPr="004647E6" w:rsidRDefault="00F00E30" w:rsidP="00F00E30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[-----]</w:t>
            </w:r>
          </w:p>
          <w:p w14:paraId="77A07D80" w14:textId="77777777" w:rsidR="00F00E30" w:rsidRPr="004647E6" w:rsidRDefault="00F00E30" w:rsidP="00F00E30">
            <w:pPr>
              <w:rPr>
                <w:sz w:val="20"/>
                <w:szCs w:val="20"/>
                <w:lang w:val="ru-RU"/>
              </w:rPr>
            </w:pPr>
            <w:bookmarkStart w:id="0" w:name="_Hlk82507013"/>
            <w:r w:rsidRPr="004647E6">
              <w:rPr>
                <w:i/>
                <w:iCs/>
                <w:sz w:val="20"/>
                <w:szCs w:val="20"/>
                <w:lang w:val="ru-RU"/>
              </w:rPr>
              <w:t xml:space="preserve">До питання походження та особливостей жанру сатиричного вертепу 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lastRenderedPageBreak/>
              <w:t>(szopki) в поль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softHyphen/>
              <w:t>ському літературно-мистецькому кабаре</w:t>
            </w:r>
            <w:r w:rsidRPr="004647E6">
              <w:rPr>
                <w:sz w:val="20"/>
                <w:szCs w:val="20"/>
                <w:lang w:val="ru-RU"/>
              </w:rPr>
              <w:t>, 2000.</w:t>
            </w:r>
          </w:p>
          <w:p w14:paraId="62FBA1D1" w14:textId="77777777" w:rsidR="00F00E30" w:rsidRPr="004647E6" w:rsidRDefault="00F00E30" w:rsidP="00F00E30">
            <w:pPr>
              <w:rPr>
                <w:sz w:val="20"/>
                <w:szCs w:val="20"/>
                <w:lang w:val="ru-RU"/>
              </w:rPr>
            </w:pPr>
            <w:r w:rsidRPr="004647E6">
              <w:rPr>
                <w:i/>
                <w:iCs/>
                <w:sz w:val="20"/>
                <w:szCs w:val="20"/>
                <w:lang w:val="ru-RU"/>
              </w:rPr>
              <w:t>Еволюція кабаретної сатиричної кар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softHyphen/>
              <w:t>тини світу (на матеріалі творчості В. Мли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softHyphen/>
              <w:t>нарського</w:t>
            </w:r>
            <w:r w:rsidRPr="004647E6">
              <w:rPr>
                <w:sz w:val="20"/>
                <w:szCs w:val="20"/>
                <w:lang w:val="ru-RU"/>
              </w:rPr>
              <w:t>, 2004.</w:t>
            </w:r>
          </w:p>
          <w:p w14:paraId="26D2242F" w14:textId="77777777" w:rsidR="00F00E30" w:rsidRPr="004647E6" w:rsidRDefault="00F00E30" w:rsidP="00F00E30">
            <w:pPr>
              <w:rPr>
                <w:sz w:val="20"/>
                <w:szCs w:val="20"/>
                <w:lang w:val="ru-RU"/>
              </w:rPr>
            </w:pPr>
            <w:r w:rsidRPr="004647E6">
              <w:rPr>
                <w:i/>
                <w:iCs/>
                <w:sz w:val="20"/>
                <w:szCs w:val="20"/>
                <w:lang w:val="ru-RU"/>
              </w:rPr>
              <w:t>Кабаретна” творчість Тадеуша Бой-Желенського</w:t>
            </w:r>
            <w:r w:rsidRPr="004647E6">
              <w:rPr>
                <w:sz w:val="20"/>
                <w:szCs w:val="20"/>
                <w:lang w:val="ru-RU"/>
              </w:rPr>
              <w:t>, 2001.</w:t>
            </w:r>
          </w:p>
          <w:p w14:paraId="5FAEC7DF" w14:textId="7E9E477C" w:rsidR="00F00E30" w:rsidRPr="004647E6" w:rsidRDefault="00F00E30" w:rsidP="00F00E30">
            <w:pPr>
              <w:rPr>
                <w:sz w:val="20"/>
                <w:szCs w:val="20"/>
                <w:lang w:val="ru-RU"/>
              </w:rPr>
            </w:pPr>
            <w:r w:rsidRPr="004647E6">
              <w:rPr>
                <w:i/>
                <w:iCs/>
                <w:sz w:val="20"/>
                <w:szCs w:val="20"/>
                <w:lang w:val="ru-RU"/>
              </w:rPr>
              <w:t>Паралельні світи „жі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softHyphen/>
              <w:t>ночої літератури”: комплекси, прагнення, мрії (Оксана Забужко – Катажина Грохоля)</w:t>
            </w:r>
            <w:r w:rsidRPr="004647E6">
              <w:rPr>
                <w:sz w:val="20"/>
                <w:szCs w:val="20"/>
                <w:lang w:val="ru-RU"/>
              </w:rPr>
              <w:t>, 2004.</w:t>
            </w:r>
          </w:p>
          <w:p w14:paraId="4F368DC1" w14:textId="77777777" w:rsidR="00F00E30" w:rsidRPr="004647E6" w:rsidRDefault="00F00E30" w:rsidP="00F00E30">
            <w:pPr>
              <w:rPr>
                <w:i/>
                <w:iCs/>
                <w:sz w:val="20"/>
                <w:szCs w:val="20"/>
                <w:lang w:val="ru-RU"/>
              </w:rPr>
            </w:pPr>
            <w:r w:rsidRPr="004647E6">
              <w:rPr>
                <w:i/>
                <w:iCs/>
                <w:sz w:val="20"/>
                <w:szCs w:val="20"/>
                <w:lang w:val="ru-RU"/>
              </w:rPr>
              <w:t>Поема Юліа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softHyphen/>
              <w:t>на Тувіма „Бал в опері” та її „кабаретний” характер, 2002.</w:t>
            </w:r>
          </w:p>
          <w:p w14:paraId="55D1DC19" w14:textId="77777777" w:rsidR="00F00E30" w:rsidRPr="004647E6" w:rsidRDefault="00F00E30" w:rsidP="00F00E30">
            <w:pPr>
              <w:rPr>
                <w:sz w:val="20"/>
                <w:szCs w:val="20"/>
                <w:lang w:val="ru-RU"/>
              </w:rPr>
            </w:pPr>
            <w:r w:rsidRPr="004647E6">
              <w:rPr>
                <w:i/>
                <w:iCs/>
                <w:sz w:val="20"/>
                <w:szCs w:val="20"/>
                <w:lang w:val="ru-RU"/>
              </w:rPr>
              <w:t>Театрик К. І. Галчин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softHyphen/>
              <w:t>ського „Zielona Gęś” та традиції польського літературно-мистецького кабаре</w:t>
            </w:r>
            <w:r w:rsidRPr="004647E6">
              <w:rPr>
                <w:sz w:val="20"/>
                <w:szCs w:val="20"/>
                <w:lang w:val="ru-RU"/>
              </w:rPr>
              <w:t>, 2001.</w:t>
            </w:r>
          </w:p>
          <w:p w14:paraId="69A04548" w14:textId="77777777" w:rsidR="00F00E30" w:rsidRDefault="00F00E30" w:rsidP="00F00E30">
            <w:pPr>
              <w:rPr>
                <w:sz w:val="20"/>
                <w:szCs w:val="20"/>
                <w:lang w:val="ru-RU"/>
              </w:rPr>
            </w:pPr>
            <w:r w:rsidRPr="004647E6">
              <w:rPr>
                <w:i/>
                <w:iCs/>
                <w:sz w:val="20"/>
                <w:szCs w:val="20"/>
                <w:lang w:val="ru-RU"/>
              </w:rPr>
              <w:t>Юліан Тувім та літературно-мистецьке ка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softHyphen/>
              <w:t>баре „Qui pro Quo”</w:t>
            </w:r>
            <w:r w:rsidRPr="004647E6">
              <w:rPr>
                <w:sz w:val="20"/>
                <w:szCs w:val="20"/>
                <w:lang w:val="ru-RU"/>
              </w:rPr>
              <w:t>, 2002.</w:t>
            </w:r>
            <w:bookmarkEnd w:id="0"/>
          </w:p>
          <w:p w14:paraId="376B2B21" w14:textId="77777777" w:rsidR="00F00E30" w:rsidRDefault="00F00E30" w:rsidP="00F00E30">
            <w:pPr>
              <w:rPr>
                <w:sz w:val="20"/>
                <w:szCs w:val="20"/>
                <w:lang w:val="ru-RU"/>
              </w:rPr>
            </w:pPr>
          </w:p>
          <w:p w14:paraId="5E52E5EE" w14:textId="0B25637F" w:rsidR="00F00E30" w:rsidRPr="00C44E35" w:rsidRDefault="00F00E30" w:rsidP="00F00E30">
            <w:pPr>
              <w:rPr>
                <w:sz w:val="20"/>
                <w:szCs w:val="20"/>
                <w:lang w:val="pl-PL"/>
              </w:rPr>
            </w:pPr>
            <w:r w:rsidRPr="000F23DB">
              <w:rPr>
                <w:i/>
                <w:iCs/>
                <w:sz w:val="20"/>
                <w:szCs w:val="20"/>
                <w:lang w:val="ru-RU"/>
              </w:rPr>
              <w:t>Беньовський крізь призму імагології: від «принца датського» до козака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Київські полоністичні студії</w:t>
            </w:r>
            <w:r w:rsidRPr="000F23DB">
              <w:rPr>
                <w:sz w:val="20"/>
                <w:szCs w:val="20"/>
                <w:lang w:val="ru-RU"/>
              </w:rPr>
              <w:t xml:space="preserve">, t.9.: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Матеріали міжнародної конференції «Європейський вимір української полоністики»</w:t>
            </w:r>
            <w:r w:rsidRPr="000F23DB">
              <w:rPr>
                <w:sz w:val="20"/>
                <w:szCs w:val="20"/>
                <w:lang w:val="ru-RU"/>
              </w:rPr>
              <w:t>, Kijów 2007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C44E35">
              <w:rPr>
                <w:sz w:val="20"/>
                <w:szCs w:val="20"/>
                <w:lang w:val="ru-RU"/>
              </w:rPr>
              <w:t>154-159.</w:t>
            </w:r>
          </w:p>
          <w:p w14:paraId="2D4BB48D" w14:textId="7388CC5A" w:rsidR="00F00E30" w:rsidRPr="0042189B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Від Рабарбару до Грінпойта: візія глобалізації Едварда Редлінського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Глобалізація/Європеїзація і розвиток національних слов’янських культур. Матеріали Міжнародної наукової конференції до дня слов’янської писемності і культури НАН України</w:t>
            </w:r>
            <w:r w:rsidRPr="000F23DB">
              <w:rPr>
                <w:sz w:val="20"/>
                <w:szCs w:val="20"/>
                <w:lang w:val="ru-RU"/>
              </w:rPr>
              <w:t>, Міжнародний комітет славістів, НБУ імені В.І.Вернадського / Ін-т мистецтвознавства, фольклористики та етнології  ім. М.Т.Рильського / КНУ ім. Тараса Шевченка. НБУ ім. В. І. Вернадського,  Kijów 2016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42189B">
              <w:rPr>
                <w:sz w:val="20"/>
                <w:szCs w:val="20"/>
                <w:lang w:val="ru-RU"/>
              </w:rPr>
              <w:t>s. 123-126.</w:t>
            </w:r>
          </w:p>
          <w:p w14:paraId="4C5A5DF0" w14:textId="1D8BD135" w:rsidR="00F00E30" w:rsidRPr="00C44E35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Еволюція національних стереотипів в умовах глобалізованої Європи в таворах Е.Редлінського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Літературознавчі студії</w:t>
            </w:r>
            <w:r w:rsidRPr="000F23DB">
              <w:rPr>
                <w:sz w:val="20"/>
                <w:szCs w:val="20"/>
                <w:lang w:val="ru-RU"/>
              </w:rPr>
              <w:t>, Вип.37, Ч.2., ВПЦ «Київський університет», Kijów 2013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C44E35">
              <w:rPr>
                <w:sz w:val="20"/>
                <w:szCs w:val="20"/>
                <w:lang w:val="ru-RU"/>
              </w:rPr>
              <w:t>383-389.</w:t>
            </w:r>
          </w:p>
          <w:p w14:paraId="41D29C6D" w14:textId="0C068435" w:rsidR="00F00E30" w:rsidRPr="000F23DB" w:rsidRDefault="00F00E30" w:rsidP="00F00E30">
            <w:pPr>
              <w:rPr>
                <w:sz w:val="20"/>
                <w:szCs w:val="20"/>
                <w:lang w:val="ru-RU"/>
              </w:rPr>
            </w:pPr>
            <w:r w:rsidRPr="000F23DB">
              <w:rPr>
                <w:i/>
                <w:iCs/>
                <w:sz w:val="20"/>
                <w:szCs w:val="20"/>
                <w:lang w:val="ru-RU"/>
              </w:rPr>
              <w:t>Єретичні міфологеми Бруно Шульца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Компаративні дослідження слов’янських мов і літератур</w:t>
            </w:r>
            <w:r w:rsidRPr="000F23DB">
              <w:rPr>
                <w:sz w:val="20"/>
                <w:szCs w:val="20"/>
                <w:lang w:val="ru-RU"/>
              </w:rPr>
              <w:t xml:space="preserve">, Випуск 8: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Пам’яті академіка Леоніда Булаховського</w:t>
            </w:r>
            <w:r w:rsidRPr="000F23DB">
              <w:rPr>
                <w:sz w:val="20"/>
                <w:szCs w:val="20"/>
                <w:lang w:val="ru-RU"/>
              </w:rPr>
              <w:t>, ВЦ «Просвіта», Kijów 2008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C44E35">
              <w:rPr>
                <w:sz w:val="20"/>
                <w:szCs w:val="20"/>
                <w:lang w:val="ru-RU"/>
              </w:rPr>
              <w:t>507-517</w:t>
            </w:r>
            <w:r w:rsidRPr="000F23DB">
              <w:rPr>
                <w:sz w:val="20"/>
                <w:szCs w:val="20"/>
                <w:lang w:val="ru-RU"/>
              </w:rPr>
              <w:t>.</w:t>
            </w:r>
          </w:p>
          <w:p w14:paraId="47C7CC14" w14:textId="22E88E80" w:rsidR="00F00E30" w:rsidRPr="0042189B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Забуті імена польської літератури – Казімєж Трухановський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Компаративні дослідження слов’янських мов і літератур</w:t>
            </w:r>
            <w:r w:rsidRPr="000F23DB">
              <w:rPr>
                <w:sz w:val="20"/>
                <w:szCs w:val="20"/>
                <w:lang w:val="ru-RU"/>
              </w:rPr>
              <w:t xml:space="preserve">, Вип. 35.: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Пам’яті академіка Леоніда Булаховського</w:t>
            </w:r>
            <w:r w:rsidRPr="000F23DB">
              <w:rPr>
                <w:sz w:val="20"/>
                <w:szCs w:val="20"/>
                <w:lang w:val="ru-RU"/>
              </w:rPr>
              <w:t>, Kijów 2019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42189B">
              <w:rPr>
                <w:sz w:val="20"/>
                <w:szCs w:val="20"/>
                <w:lang w:val="ru-RU"/>
              </w:rPr>
              <w:t>347-356.</w:t>
            </w:r>
          </w:p>
          <w:p w14:paraId="56ECE3DF" w14:textId="36DE657B" w:rsidR="00F00E30" w:rsidRPr="00C44E35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Історико-культурна парадигма в польській літературі ХХ століття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Компаративні дослідження слов’янських мов і літератур</w:t>
            </w:r>
            <w:r w:rsidRPr="000F23DB">
              <w:rPr>
                <w:sz w:val="20"/>
                <w:szCs w:val="20"/>
                <w:lang w:val="ru-RU"/>
              </w:rPr>
              <w:t xml:space="preserve">, Випуск 10.: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Пам’яті академіка Леоніда Булаховського</w:t>
            </w:r>
            <w:r w:rsidRPr="000F23DB">
              <w:rPr>
                <w:sz w:val="20"/>
                <w:szCs w:val="20"/>
                <w:lang w:val="ru-RU"/>
              </w:rPr>
              <w:t>, ВЦ «Київський університет», Kijów 2009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C44E35">
              <w:rPr>
                <w:sz w:val="20"/>
                <w:szCs w:val="20"/>
                <w:lang w:val="ru-RU"/>
              </w:rPr>
              <w:t>110-135.</w:t>
            </w:r>
          </w:p>
          <w:p w14:paraId="58EEBC39" w14:textId="3E0FDD65" w:rsidR="00F00E30" w:rsidRPr="000F23DB" w:rsidRDefault="00F00E30" w:rsidP="00F00E30">
            <w:pPr>
              <w:rPr>
                <w:sz w:val="20"/>
                <w:szCs w:val="20"/>
                <w:lang w:val="ru-RU"/>
              </w:rPr>
            </w:pPr>
            <w:r w:rsidRPr="000F23DB">
              <w:rPr>
                <w:i/>
                <w:iCs/>
                <w:sz w:val="20"/>
                <w:szCs w:val="20"/>
                <w:lang w:val="ru-RU"/>
              </w:rPr>
              <w:t>Комплекс провінції: універсальність категорії постмодерної літератури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Літературознавчі студії</w:t>
            </w:r>
            <w:r w:rsidRPr="000F23DB">
              <w:rPr>
                <w:sz w:val="20"/>
                <w:szCs w:val="20"/>
                <w:lang w:val="ru-RU"/>
              </w:rPr>
              <w:t>, Вип.9., KNU, Видавничий Дім Дмитра Бураго, Київ 2005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C44E35">
              <w:rPr>
                <w:sz w:val="20"/>
                <w:szCs w:val="20"/>
                <w:lang w:val="ru-RU"/>
              </w:rPr>
              <w:t>476-478</w:t>
            </w:r>
            <w:r w:rsidRPr="000F23DB">
              <w:rPr>
                <w:sz w:val="20"/>
                <w:szCs w:val="20"/>
                <w:lang w:val="ru-RU"/>
              </w:rPr>
              <w:t>.</w:t>
            </w:r>
          </w:p>
          <w:p w14:paraId="59B7CB38" w14:textId="3FC8B41D" w:rsidR="00F00E30" w:rsidRPr="00C44E35" w:rsidRDefault="00F00E30" w:rsidP="00F00E30">
            <w:pPr>
              <w:rPr>
                <w:sz w:val="20"/>
                <w:szCs w:val="20"/>
                <w:lang w:val="pl-PL"/>
              </w:rPr>
            </w:pPr>
            <w:r w:rsidRPr="004647E6">
              <w:rPr>
                <w:i/>
                <w:iCs/>
                <w:sz w:val="20"/>
                <w:szCs w:val="20"/>
                <w:lang w:val="ru-RU"/>
              </w:rPr>
              <w:t>Культурологическая парадигма в изуче</w:t>
            </w:r>
            <w:r w:rsidRPr="004647E6">
              <w:rPr>
                <w:i/>
                <w:iCs/>
                <w:sz w:val="20"/>
                <w:szCs w:val="20"/>
                <w:lang w:val="ru-RU"/>
              </w:rPr>
              <w:softHyphen/>
              <w:t>нии современной польской литературы</w:t>
            </w:r>
            <w:r w:rsidRPr="004647E6">
              <w:rPr>
                <w:sz w:val="20"/>
                <w:szCs w:val="20"/>
                <w:lang w:val="ru-RU"/>
              </w:rPr>
              <w:t>,</w:t>
            </w:r>
            <w:r>
              <w:rPr>
                <w:sz w:val="20"/>
                <w:szCs w:val="20"/>
                <w:lang w:val="pl-PL"/>
              </w:rPr>
              <w:t xml:space="preserve"> [w:] </w:t>
            </w:r>
            <w:r w:rsidRPr="0093624E">
              <w:rPr>
                <w:i/>
                <w:iCs/>
                <w:sz w:val="20"/>
                <w:szCs w:val="20"/>
                <w:lang w:val="ru-RU"/>
              </w:rPr>
              <w:t>Материалы Международного научного симпозиума «Славянские языки и культуры в современном мире»</w:t>
            </w:r>
            <w:r w:rsidRPr="0093624E">
              <w:rPr>
                <w:sz w:val="20"/>
                <w:szCs w:val="20"/>
                <w:lang w:val="ru-RU"/>
              </w:rPr>
              <w:t>, МГУ им. Ломоносова, МАКС-пресс, Moskwa 2009, s. 425-429</w:t>
            </w:r>
            <w:r>
              <w:rPr>
                <w:lang w:val="pl-PL"/>
              </w:rPr>
              <w:t>.</w:t>
            </w:r>
          </w:p>
          <w:p w14:paraId="32C4C7DF" w14:textId="27DB3655" w:rsidR="00F00E30" w:rsidRPr="00C44E35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Культурологічний вимір танцю в польській літературі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Київські полоністичні студії</w:t>
            </w:r>
            <w:r w:rsidRPr="000F23DB">
              <w:rPr>
                <w:sz w:val="20"/>
                <w:szCs w:val="20"/>
                <w:lang w:val="ru-RU"/>
              </w:rPr>
              <w:t>, t. 16., «МП ЛЕСЯ», Kijów 2010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C44E35">
              <w:rPr>
                <w:sz w:val="20"/>
                <w:szCs w:val="20"/>
                <w:lang w:val="ru-RU"/>
              </w:rPr>
              <w:t>520-525.</w:t>
            </w:r>
          </w:p>
          <w:p w14:paraId="42349698" w14:textId="6D740216" w:rsidR="00F00E30" w:rsidRPr="000F23DB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Магія простору та часу: хронотоп в романі Казимєжа Трухановського «Божі млини»</w:t>
            </w:r>
            <w:r w:rsidRPr="000F23DB">
              <w:rPr>
                <w:sz w:val="20"/>
                <w:szCs w:val="20"/>
                <w:lang w:val="ru-RU"/>
              </w:rPr>
              <w:t>, [w:] International Journal of Slavic Studies 2019, nr 1(1)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42189B">
              <w:rPr>
                <w:sz w:val="20"/>
                <w:szCs w:val="20"/>
                <w:lang w:val="ru-RU"/>
              </w:rPr>
              <w:lastRenderedPageBreak/>
              <w:t>85-98.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hyperlink r:id="rId20" w:history="1">
              <w:r w:rsidRPr="007F2960">
                <w:rPr>
                  <w:rStyle w:val="Hipercze"/>
                  <w:sz w:val="20"/>
                  <w:szCs w:val="20"/>
                  <w:lang w:val="ru-RU"/>
                </w:rPr>
                <w:t>https://slavpoplit-letters.pl</w:t>
              </w:r>
            </w:hyperlink>
          </w:p>
          <w:p w14:paraId="7682243A" w14:textId="5970D5E2" w:rsidR="00F00E30" w:rsidRPr="000F23DB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Метаморфози маски в романному циклі  Казимєжа Трухановського «Божі млини»</w:t>
            </w:r>
            <w:r w:rsidRPr="000F23DB">
              <w:rPr>
                <w:sz w:val="20"/>
                <w:szCs w:val="20"/>
                <w:lang w:val="ru-RU"/>
              </w:rPr>
              <w:t>, [w:] Accent Graphics Communications &amp; Publishing, Hamilton, Canada. 2019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42189B">
              <w:rPr>
                <w:sz w:val="20"/>
                <w:szCs w:val="20"/>
                <w:lang w:val="ru-RU"/>
              </w:rPr>
              <w:t>201-210.</w:t>
            </w:r>
            <w:r>
              <w:rPr>
                <w:sz w:val="28"/>
                <w:szCs w:val="28"/>
                <w:lang w:val="en-US"/>
              </w:rPr>
              <w:t xml:space="preserve"> </w:t>
            </w:r>
            <w:hyperlink r:id="rId21" w:history="1">
              <w:r w:rsidRPr="007F2960">
                <w:rPr>
                  <w:rStyle w:val="Hipercze"/>
                  <w:sz w:val="20"/>
                  <w:szCs w:val="20"/>
                  <w:lang w:val="ru-RU"/>
                </w:rPr>
                <w:t>http://repository.ldufk.edu.ua/bitstream/34606048/21506/1/CANADA_HAMILTON_1-5%2C%20159-171.pdf</w:t>
              </w:r>
            </w:hyperlink>
          </w:p>
          <w:p w14:paraId="79B4AB32" w14:textId="2D91CB00" w:rsidR="00F00E30" w:rsidRPr="00C44E35" w:rsidRDefault="00F00E30" w:rsidP="00F00E30">
            <w:pPr>
              <w:rPr>
                <w:sz w:val="20"/>
                <w:szCs w:val="20"/>
                <w:lang w:val="ru-RU"/>
              </w:rPr>
            </w:pPr>
            <w:r w:rsidRPr="000F23DB">
              <w:rPr>
                <w:i/>
                <w:iCs/>
                <w:sz w:val="20"/>
                <w:szCs w:val="20"/>
                <w:lang w:val="ru-RU"/>
              </w:rPr>
              <w:t>Метафізика буття Яна Штаудингера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Компаративні дослідження слов’янських мов і літератур. Пам’яті академіка Леоніда Булаховського</w:t>
            </w:r>
            <w:r w:rsidRPr="000F23DB">
              <w:rPr>
                <w:sz w:val="20"/>
                <w:szCs w:val="20"/>
                <w:lang w:val="ru-RU"/>
              </w:rPr>
              <w:t>, Випуск 5, Бібліотека українця, Київ 2006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C44E35">
              <w:rPr>
                <w:sz w:val="20"/>
                <w:szCs w:val="20"/>
                <w:lang w:val="ru-RU"/>
              </w:rPr>
              <w:t>263-267.</w:t>
            </w:r>
          </w:p>
          <w:p w14:paraId="23188D2F" w14:textId="77777777" w:rsidR="00F00E30" w:rsidRPr="000F23DB" w:rsidRDefault="00F00E30" w:rsidP="00F00E30">
            <w:pPr>
              <w:rPr>
                <w:sz w:val="20"/>
                <w:szCs w:val="20"/>
                <w:lang w:val="ru-RU"/>
              </w:rPr>
            </w:pPr>
            <w:r w:rsidRPr="000F23DB">
              <w:rPr>
                <w:i/>
                <w:iCs/>
                <w:sz w:val="20"/>
                <w:szCs w:val="20"/>
                <w:lang w:val="ru-RU"/>
              </w:rPr>
              <w:t>Міфопоетика жанру фентезі в призмі проблематики культурології та транслатології</w:t>
            </w:r>
            <w:r w:rsidRPr="000F23DB">
              <w:rPr>
                <w:sz w:val="20"/>
                <w:szCs w:val="20"/>
                <w:lang w:val="ru-RU"/>
              </w:rPr>
              <w:t>, [w:] „Культура народов Причерноморья” 2008, nr 137, t.2. (ТNU)</w:t>
            </w:r>
          </w:p>
          <w:p w14:paraId="7FED0CD3" w14:textId="603632F1" w:rsidR="00F00E30" w:rsidRPr="000F23DB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Провокація та експеримент у творчості Едварда Редлінського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Київські полоністичні студії</w:t>
            </w:r>
            <w:r w:rsidRPr="000F23DB">
              <w:rPr>
                <w:sz w:val="20"/>
                <w:szCs w:val="20"/>
                <w:lang w:val="ru-RU"/>
              </w:rPr>
              <w:t>, t.19., Університет «Україна», Kijów 2012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C44E35">
              <w:rPr>
                <w:sz w:val="20"/>
                <w:szCs w:val="20"/>
                <w:lang w:val="ru-RU"/>
              </w:rPr>
              <w:t>333-339.</w:t>
            </w:r>
            <w:r w:rsidRPr="000F23DB">
              <w:rPr>
                <w:sz w:val="20"/>
                <w:szCs w:val="20"/>
                <w:lang w:val="ru-RU"/>
              </w:rPr>
              <w:t xml:space="preserve"> </w:t>
            </w:r>
          </w:p>
          <w:p w14:paraId="4412092B" w14:textId="0BA35FFE" w:rsidR="00F00E30" w:rsidRPr="0042189B" w:rsidRDefault="00F00E30" w:rsidP="00F00E30">
            <w:pPr>
              <w:rPr>
                <w:sz w:val="20"/>
                <w:szCs w:val="20"/>
                <w:lang w:val="ru-RU"/>
              </w:rPr>
            </w:pPr>
            <w:r w:rsidRPr="00E732B9">
              <w:rPr>
                <w:sz w:val="20"/>
                <w:szCs w:val="20"/>
                <w:lang w:val="ru-RU"/>
              </w:rPr>
              <w:t>Хайдер Т. В.</w:t>
            </w:r>
            <w:r w:rsidRPr="0042189B">
              <w:rPr>
                <w:sz w:val="20"/>
                <w:szCs w:val="20"/>
                <w:lang w:val="ru-RU"/>
              </w:rPr>
              <w:t xml:space="preserve"> (Дзюба-Погребняк О.І., Палій О.П.)</w:t>
            </w:r>
            <w:r>
              <w:rPr>
                <w:lang w:val="pl-PL"/>
              </w:rPr>
              <w:t xml:space="preserve">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Сатиричний дискурс південно- та західнослов’янської прози про Першу світову війну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Слов’янські обрії: Збірник наукових праць</w:t>
            </w:r>
            <w:r w:rsidRPr="000F23DB">
              <w:rPr>
                <w:sz w:val="20"/>
                <w:szCs w:val="20"/>
                <w:lang w:val="ru-RU"/>
              </w:rPr>
              <w:t>, Вип.2, НАН України. Український комітет славістів. Нац. Біб-ка України ім. В.І. Вернадського, Kijów 2008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42189B">
              <w:rPr>
                <w:sz w:val="20"/>
                <w:szCs w:val="20"/>
                <w:lang w:val="ru-RU"/>
              </w:rPr>
              <w:t>158-180.</w:t>
            </w:r>
          </w:p>
          <w:p w14:paraId="02F67CAF" w14:textId="77777777" w:rsidR="00F00E30" w:rsidRPr="000F23DB" w:rsidRDefault="00F00E30" w:rsidP="00F00E30">
            <w:pPr>
              <w:rPr>
                <w:sz w:val="20"/>
                <w:szCs w:val="20"/>
                <w:lang w:val="ru-RU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Семантика художнього простору в романі А.Вишневського-Снерга «Від розбійника…»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Полоністичні студії</w:t>
            </w:r>
            <w:r w:rsidRPr="000F23DB">
              <w:rPr>
                <w:sz w:val="20"/>
                <w:szCs w:val="20"/>
                <w:lang w:val="ru-RU"/>
              </w:rPr>
              <w:t>, t.27., Університет «Україна», Kijów 2016.</w:t>
            </w:r>
          </w:p>
          <w:p w14:paraId="4519F2AE" w14:textId="5BF1C092" w:rsidR="00F00E30" w:rsidRPr="003444B1" w:rsidRDefault="00F00E30" w:rsidP="00F00E3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3444B1">
              <w:rPr>
                <w:sz w:val="20"/>
                <w:szCs w:val="20"/>
                <w:lang w:val="ru-RU"/>
              </w:rPr>
              <w:t>Хайдер Є.М.)</w:t>
            </w:r>
            <w:r>
              <w:rPr>
                <w:lang w:val="pl-PL"/>
              </w:rPr>
              <w:t xml:space="preserve">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Структурно-композиційні та сюжетно-тематичні особливості жанру фентезі в європейських літературах (на матеріалі творчості Дж.Р.Р.Толкіна та А.Сапковського)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К. Літературознавчі студії</w:t>
            </w:r>
            <w:r w:rsidRPr="000F23DB">
              <w:rPr>
                <w:sz w:val="20"/>
                <w:szCs w:val="20"/>
                <w:lang w:val="ru-RU"/>
              </w:rPr>
              <w:t xml:space="preserve">, Вип.24.: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Матеріали Всеукраїнської наукової конференції «Діалог культур: лінгвістичний і літературознавчий виміри»</w:t>
            </w:r>
            <w:r w:rsidRPr="000F23DB">
              <w:rPr>
                <w:sz w:val="20"/>
                <w:szCs w:val="20"/>
                <w:lang w:val="ru-RU"/>
              </w:rPr>
              <w:t>, КNU / Видавничий Дім Дмитра Бураго, Київ 2009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3444B1">
              <w:rPr>
                <w:sz w:val="20"/>
                <w:szCs w:val="20"/>
                <w:lang w:val="ru-RU"/>
              </w:rPr>
              <w:t>189-193.</w:t>
            </w:r>
          </w:p>
          <w:p w14:paraId="07F94B2A" w14:textId="2662D73B" w:rsidR="00F00E30" w:rsidRPr="0042189B" w:rsidRDefault="00F00E30" w:rsidP="00F00E30">
            <w:pPr>
              <w:rPr>
                <w:sz w:val="20"/>
                <w:szCs w:val="20"/>
                <w:lang w:val="pl-PL"/>
              </w:rPr>
            </w:pPr>
            <w:r w:rsidRPr="00B378FE">
              <w:rPr>
                <w:i/>
                <w:iCs/>
                <w:sz w:val="20"/>
                <w:szCs w:val="20"/>
                <w:lang w:val="ru-RU"/>
              </w:rPr>
              <w:t>Типи художнього простору в творах Е. Редлінського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B378FE">
              <w:rPr>
                <w:i/>
                <w:iCs/>
                <w:sz w:val="20"/>
                <w:szCs w:val="20"/>
                <w:lang w:val="ru-RU"/>
              </w:rPr>
              <w:t>Літературознавчі студії</w:t>
            </w:r>
            <w:r w:rsidRPr="000F23DB">
              <w:rPr>
                <w:sz w:val="20"/>
                <w:szCs w:val="20"/>
                <w:lang w:val="ru-RU"/>
              </w:rPr>
              <w:t>, Вип.42, Ч.2., ВПЦ «Київський університет», Kijów 2014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42189B">
              <w:rPr>
                <w:sz w:val="20"/>
                <w:szCs w:val="20"/>
                <w:lang w:val="ru-RU"/>
              </w:rPr>
              <w:t>57-64.</w:t>
            </w:r>
          </w:p>
        </w:tc>
      </w:tr>
      <w:tr w:rsidR="00F00E30" w:rsidRPr="00115A62" w14:paraId="46F0E0D4" w14:textId="77777777" w:rsidTr="003E4E5F">
        <w:tc>
          <w:tcPr>
            <w:tcW w:w="1134" w:type="dxa"/>
          </w:tcPr>
          <w:p w14:paraId="46BF127E" w14:textId="77777777" w:rsidR="00F00E30" w:rsidRPr="00771222" w:rsidRDefault="00F00E30" w:rsidP="00F00E30">
            <w:pPr>
              <w:rPr>
                <w:sz w:val="20"/>
                <w:szCs w:val="20"/>
              </w:rPr>
            </w:pPr>
            <w:r w:rsidRPr="00771222">
              <w:rPr>
                <w:sz w:val="20"/>
                <w:szCs w:val="20"/>
              </w:rPr>
              <w:lastRenderedPageBreak/>
              <w:t>Хороб</w:t>
            </w:r>
          </w:p>
          <w:p w14:paraId="2B35593F" w14:textId="77777777" w:rsidR="00F00E30" w:rsidRPr="00771222" w:rsidRDefault="00F00E30" w:rsidP="00F00E30">
            <w:pPr>
              <w:rPr>
                <w:sz w:val="20"/>
                <w:szCs w:val="20"/>
              </w:rPr>
            </w:pPr>
            <w:r w:rsidRPr="00771222">
              <w:rPr>
                <w:sz w:val="20"/>
                <w:szCs w:val="20"/>
              </w:rPr>
              <w:t>Степан</w:t>
            </w:r>
          </w:p>
          <w:p w14:paraId="38AD87D3" w14:textId="77777777" w:rsidR="00F00E30" w:rsidRPr="00771222" w:rsidRDefault="00F00E30" w:rsidP="00F00E30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74407D7F" w14:textId="77777777" w:rsidR="00F00E30" w:rsidRPr="00771222" w:rsidRDefault="00F00E30" w:rsidP="00F00E30">
            <w:pPr>
              <w:jc w:val="both"/>
              <w:rPr>
                <w:sz w:val="20"/>
                <w:szCs w:val="20"/>
              </w:rPr>
            </w:pPr>
            <w:r w:rsidRPr="00771222">
              <w:rPr>
                <w:i/>
                <w:sz w:val="20"/>
                <w:szCs w:val="20"/>
              </w:rPr>
              <w:t>Ідея „чистої форми” і „пророча” п’єса Станіслава Іґнація Віткевича</w:t>
            </w:r>
            <w:r w:rsidRPr="00771222">
              <w:rPr>
                <w:sz w:val="20"/>
                <w:szCs w:val="20"/>
              </w:rPr>
              <w:t xml:space="preserve">, [w:] </w:t>
            </w:r>
            <w:r w:rsidRPr="00771222">
              <w:rPr>
                <w:i/>
                <w:sz w:val="20"/>
                <w:szCs w:val="20"/>
              </w:rPr>
              <w:t>Вісник Прикарпатського університету. Філологія</w:t>
            </w:r>
            <w:r w:rsidRPr="00771222">
              <w:rPr>
                <w:sz w:val="20"/>
                <w:szCs w:val="20"/>
              </w:rPr>
              <w:t>, вип.</w:t>
            </w:r>
            <w:r w:rsidRPr="00771222">
              <w:rPr>
                <w:sz w:val="20"/>
                <w:szCs w:val="20"/>
                <w:lang w:val="en-US"/>
              </w:rPr>
              <w:t> </w:t>
            </w:r>
            <w:r w:rsidRPr="00771222">
              <w:rPr>
                <w:sz w:val="20"/>
                <w:szCs w:val="20"/>
              </w:rPr>
              <w:t>40-41, P</w:t>
            </w:r>
            <w:r w:rsidRPr="00771222">
              <w:rPr>
                <w:sz w:val="20"/>
                <w:szCs w:val="20"/>
                <w:lang w:val="en-US"/>
              </w:rPr>
              <w:t>N</w:t>
            </w:r>
            <w:r w:rsidRPr="00771222">
              <w:rPr>
                <w:sz w:val="20"/>
                <w:szCs w:val="20"/>
              </w:rPr>
              <w:t>U, І</w:t>
            </w:r>
            <w:proofErr w:type="spellStart"/>
            <w:r w:rsidRPr="00771222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771222">
              <w:rPr>
                <w:sz w:val="20"/>
                <w:szCs w:val="20"/>
              </w:rPr>
              <w:t>-</w:t>
            </w:r>
            <w:proofErr w:type="spellStart"/>
            <w:r w:rsidRPr="00771222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771222">
              <w:rPr>
                <w:sz w:val="20"/>
                <w:szCs w:val="20"/>
              </w:rPr>
              <w:t xml:space="preserve"> 2013-2014, </w:t>
            </w:r>
            <w:r w:rsidRPr="00771222">
              <w:rPr>
                <w:sz w:val="20"/>
                <w:szCs w:val="20"/>
                <w:lang w:val="en-US"/>
              </w:rPr>
              <w:t>s</w:t>
            </w:r>
            <w:r w:rsidRPr="00771222">
              <w:rPr>
                <w:sz w:val="20"/>
                <w:szCs w:val="20"/>
              </w:rPr>
              <w:t>.</w:t>
            </w:r>
            <w:r w:rsidRPr="00771222">
              <w:rPr>
                <w:sz w:val="20"/>
                <w:szCs w:val="20"/>
                <w:lang w:val="en-US"/>
              </w:rPr>
              <w:t> </w:t>
            </w:r>
            <w:r w:rsidRPr="00771222">
              <w:rPr>
                <w:sz w:val="20"/>
                <w:szCs w:val="20"/>
              </w:rPr>
              <w:t>169-173.</w:t>
            </w:r>
          </w:p>
          <w:p w14:paraId="691B54CA" w14:textId="77777777" w:rsidR="00F00E30" w:rsidRPr="00771222" w:rsidRDefault="00F00E30" w:rsidP="00F00E30">
            <w:pPr>
              <w:jc w:val="both"/>
              <w:rPr>
                <w:sz w:val="20"/>
                <w:szCs w:val="20"/>
              </w:rPr>
            </w:pPr>
            <w:r w:rsidRPr="00771222">
              <w:rPr>
                <w:i/>
                <w:sz w:val="20"/>
                <w:szCs w:val="20"/>
              </w:rPr>
              <w:t>Міфопоетика прози С. Вінценза (на матеріалі роману „На високій полонині”)</w:t>
            </w:r>
            <w:r w:rsidRPr="00771222">
              <w:rPr>
                <w:sz w:val="20"/>
                <w:szCs w:val="20"/>
              </w:rPr>
              <w:t xml:space="preserve">, [w:] </w:t>
            </w:r>
            <w:r w:rsidRPr="00771222">
              <w:rPr>
                <w:i/>
                <w:sz w:val="20"/>
                <w:szCs w:val="20"/>
              </w:rPr>
              <w:t>Вінцензіана: статті, листи, фрагменти творів</w:t>
            </w:r>
            <w:r w:rsidRPr="00771222">
              <w:rPr>
                <w:sz w:val="20"/>
                <w:szCs w:val="20"/>
              </w:rPr>
              <w:t>, Kołomyja 2008, s. 104-114.</w:t>
            </w:r>
          </w:p>
          <w:p w14:paraId="5890B9B3" w14:textId="77777777" w:rsidR="00F00E30" w:rsidRPr="00771222" w:rsidRDefault="00F00E30" w:rsidP="00F00E30">
            <w:pPr>
              <w:jc w:val="both"/>
              <w:rPr>
                <w:sz w:val="20"/>
                <w:szCs w:val="20"/>
              </w:rPr>
            </w:pPr>
            <w:r w:rsidRPr="00771222">
              <w:rPr>
                <w:i/>
                <w:sz w:val="20"/>
                <w:szCs w:val="20"/>
              </w:rPr>
              <w:t>П’єси Василя Пачовського та О. Олеся в контексті західноєвропейської символістської драми,</w:t>
            </w:r>
            <w:r w:rsidRPr="00771222">
              <w:rPr>
                <w:sz w:val="20"/>
                <w:szCs w:val="20"/>
              </w:rPr>
              <w:t xml:space="preserve"> [w:] </w:t>
            </w:r>
            <w:r w:rsidRPr="00771222">
              <w:rPr>
                <w:i/>
                <w:sz w:val="20"/>
                <w:szCs w:val="20"/>
              </w:rPr>
              <w:t>Вісник Прикарпатського національного унів</w:t>
            </w:r>
            <w:r w:rsidRPr="00771222">
              <w:rPr>
                <w:i/>
                <w:sz w:val="20"/>
                <w:szCs w:val="20"/>
                <w:lang w:val="ru-RU"/>
              </w:rPr>
              <w:t>е</w:t>
            </w:r>
            <w:r w:rsidRPr="00771222">
              <w:rPr>
                <w:i/>
                <w:sz w:val="20"/>
                <w:szCs w:val="20"/>
              </w:rPr>
              <w:t>рситету. Філологія</w:t>
            </w:r>
            <w:r w:rsidRPr="00771222">
              <w:rPr>
                <w:sz w:val="20"/>
                <w:szCs w:val="20"/>
              </w:rPr>
              <w:t>, вип.</w:t>
            </w:r>
            <w:r w:rsidRPr="00771222">
              <w:rPr>
                <w:sz w:val="20"/>
                <w:szCs w:val="20"/>
                <w:lang w:val="en-US"/>
              </w:rPr>
              <w:t> </w:t>
            </w:r>
            <w:r w:rsidRPr="00771222">
              <w:rPr>
                <w:sz w:val="20"/>
                <w:szCs w:val="20"/>
              </w:rPr>
              <w:t xml:space="preserve">5, </w:t>
            </w:r>
            <w:r w:rsidRPr="00771222">
              <w:rPr>
                <w:sz w:val="20"/>
                <w:szCs w:val="20"/>
                <w:lang w:val="en-US"/>
              </w:rPr>
              <w:t>PNU</w:t>
            </w:r>
            <w:r w:rsidRPr="00771222">
              <w:rPr>
                <w:sz w:val="20"/>
                <w:szCs w:val="20"/>
              </w:rPr>
              <w:t>, І</w:t>
            </w:r>
            <w:proofErr w:type="spellStart"/>
            <w:r w:rsidRPr="00771222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771222">
              <w:rPr>
                <w:sz w:val="20"/>
                <w:szCs w:val="20"/>
              </w:rPr>
              <w:t>-</w:t>
            </w:r>
            <w:proofErr w:type="spellStart"/>
            <w:r w:rsidRPr="00771222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771222">
              <w:rPr>
                <w:sz w:val="20"/>
                <w:szCs w:val="20"/>
              </w:rPr>
              <w:t xml:space="preserve"> 2000, </w:t>
            </w:r>
            <w:r w:rsidRPr="00771222">
              <w:rPr>
                <w:sz w:val="20"/>
                <w:szCs w:val="20"/>
                <w:lang w:val="en-US"/>
              </w:rPr>
              <w:t>s</w:t>
            </w:r>
            <w:r w:rsidRPr="00771222">
              <w:rPr>
                <w:sz w:val="20"/>
                <w:szCs w:val="20"/>
              </w:rPr>
              <w:t>.</w:t>
            </w:r>
            <w:r w:rsidRPr="00771222">
              <w:rPr>
                <w:sz w:val="20"/>
                <w:szCs w:val="20"/>
                <w:lang w:val="en-US"/>
              </w:rPr>
              <w:t> </w:t>
            </w:r>
            <w:r w:rsidRPr="00771222">
              <w:rPr>
                <w:sz w:val="20"/>
                <w:szCs w:val="20"/>
              </w:rPr>
              <w:t>42-49. [Серед інших аналізуються твори Ст. Виспянського та Л. Риделя].</w:t>
            </w:r>
          </w:p>
          <w:p w14:paraId="4330EC95" w14:textId="77777777" w:rsidR="00F00E30" w:rsidRPr="00771222" w:rsidRDefault="00F00E30" w:rsidP="00F00E30">
            <w:pPr>
              <w:jc w:val="both"/>
              <w:rPr>
                <w:sz w:val="20"/>
                <w:szCs w:val="20"/>
              </w:rPr>
            </w:pPr>
            <w:r w:rsidRPr="00771222">
              <w:rPr>
                <w:i/>
                <w:sz w:val="20"/>
                <w:szCs w:val="20"/>
              </w:rPr>
              <w:t>Українська і західноєвропейська експресіоністська драма: поетика діалогу і реплік</w:t>
            </w:r>
            <w:r w:rsidRPr="00771222">
              <w:rPr>
                <w:sz w:val="20"/>
                <w:szCs w:val="20"/>
              </w:rPr>
              <w:t xml:space="preserve">, [w:] „Зарубіжна література в навчальних закладах” 2003, nr 3, </w:t>
            </w:r>
            <w:r w:rsidRPr="00771222">
              <w:rPr>
                <w:sz w:val="20"/>
                <w:szCs w:val="20"/>
                <w:lang w:val="en-US"/>
              </w:rPr>
              <w:t>s</w:t>
            </w:r>
            <w:r w:rsidRPr="00771222">
              <w:rPr>
                <w:sz w:val="20"/>
                <w:szCs w:val="20"/>
              </w:rPr>
              <w:t>.</w:t>
            </w:r>
            <w:r w:rsidRPr="00771222">
              <w:rPr>
                <w:sz w:val="20"/>
                <w:szCs w:val="20"/>
                <w:lang w:val="en-US"/>
              </w:rPr>
              <w:t> </w:t>
            </w:r>
            <w:r w:rsidRPr="00771222">
              <w:rPr>
                <w:sz w:val="20"/>
                <w:szCs w:val="20"/>
              </w:rPr>
              <w:t>42-49. [Серед інших аналізуються п’єси Ст. Пшибишевського].</w:t>
            </w:r>
          </w:p>
        </w:tc>
      </w:tr>
      <w:tr w:rsidR="00F00E30" w:rsidRPr="00115A62" w14:paraId="740ACD02" w14:textId="77777777" w:rsidTr="003E4E5F">
        <w:tc>
          <w:tcPr>
            <w:tcW w:w="1134" w:type="dxa"/>
          </w:tcPr>
          <w:p w14:paraId="21EDF08C" w14:textId="77777777" w:rsidR="00F00E30" w:rsidRPr="009073DA" w:rsidRDefault="00F00E30" w:rsidP="00F00E30">
            <w:pPr>
              <w:rPr>
                <w:sz w:val="28"/>
                <w:szCs w:val="28"/>
                <w:lang w:val="pl-PL"/>
              </w:rPr>
            </w:pPr>
            <w:r w:rsidRPr="009073DA">
              <w:rPr>
                <w:sz w:val="20"/>
                <w:szCs w:val="20"/>
              </w:rPr>
              <w:t xml:space="preserve">Хомич </w:t>
            </w:r>
            <w:r w:rsidRPr="009073DA">
              <w:rPr>
                <w:sz w:val="20"/>
                <w:szCs w:val="20"/>
              </w:rPr>
              <w:lastRenderedPageBreak/>
              <w:t>Леся</w:t>
            </w:r>
          </w:p>
        </w:tc>
        <w:tc>
          <w:tcPr>
            <w:tcW w:w="6521" w:type="dxa"/>
          </w:tcPr>
          <w:p w14:paraId="4031E1EF" w14:textId="77777777" w:rsidR="00F00E30" w:rsidRPr="009073DA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7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 xml:space="preserve">Бруно Шульц в польській історіографії (друга чверть ХХ ‒ початок ХХІ </w:t>
            </w:r>
            <w:r w:rsidRPr="00907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>ст.)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9073DA">
              <w:rPr>
                <w:rFonts w:ascii="Times New Roman" w:hAnsi="Times New Roman"/>
                <w:sz w:val="20"/>
                <w:szCs w:val="20"/>
              </w:rPr>
              <w:t>w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907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Дрогобицький краєзнавчий збірник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, вип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Х</w:t>
            </w:r>
            <w:r w:rsidRPr="009073DA">
              <w:rPr>
                <w:rFonts w:ascii="Times New Roman" w:hAnsi="Times New Roman"/>
                <w:sz w:val="20"/>
                <w:szCs w:val="20"/>
              </w:rPr>
              <w:t>VII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‒ </w:t>
            </w:r>
            <w:r w:rsidRPr="009073DA">
              <w:rPr>
                <w:rFonts w:ascii="Times New Roman" w:hAnsi="Times New Roman"/>
                <w:sz w:val="20"/>
                <w:szCs w:val="20"/>
              </w:rPr>
              <w:t>XVIII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red.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Л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Тимошенко, Коло,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2014,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304-313.</w:t>
            </w:r>
          </w:p>
          <w:p w14:paraId="54B554B5" w14:textId="77777777" w:rsidR="00F00E30" w:rsidRPr="009073DA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7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Бруно Шульц у публічному просторі міжвоєнної Галичини: формування іміджу митця і письменника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9073DA">
              <w:rPr>
                <w:rFonts w:ascii="Times New Roman" w:hAnsi="Times New Roman"/>
                <w:sz w:val="20"/>
                <w:szCs w:val="20"/>
              </w:rPr>
              <w:t>w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9073D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Проблеми гуманітарних наук</w:t>
            </w:r>
            <w:r w:rsidRPr="007421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: збірник наукових праць Дрогобицького державного педагогічного університету імені Івана Франка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, вип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34., 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Н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Скотна, Видавничий відділ 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ДДПУ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ім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І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Франка,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2014,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180-190.</w:t>
            </w:r>
          </w:p>
          <w:p w14:paraId="4B7F7726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21B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Педагогічна діяльність Бруно Шульца в навчальних закладах Дрогобича міжвоєнного періоду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7421B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7421B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Проблеми гуманітарних наук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7421B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збірник наукових праць Дрогобицького державного педагогічного університету імені Івана Франка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36., 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Петречко, Видавничий відділ ДДПУ ім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Франка,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2015,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103</w:t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sym w:font="Symbol" w:char="F02D"/>
            </w:r>
            <w:r w:rsidRPr="007421B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121.</w:t>
            </w:r>
          </w:p>
        </w:tc>
      </w:tr>
      <w:tr w:rsidR="00F00E30" w:rsidRPr="00115A62" w14:paraId="13EC85EF" w14:textId="77777777" w:rsidTr="003E4E5F">
        <w:tc>
          <w:tcPr>
            <w:tcW w:w="1134" w:type="dxa"/>
          </w:tcPr>
          <w:p w14:paraId="5D67CE9E" w14:textId="77777777" w:rsidR="00F00E30" w:rsidRPr="007421BA" w:rsidRDefault="00F00E30" w:rsidP="00F00E30">
            <w:pPr>
              <w:rPr>
                <w:sz w:val="28"/>
                <w:szCs w:val="28"/>
                <w:lang w:val="pl-PL"/>
              </w:rPr>
            </w:pPr>
            <w:r w:rsidRPr="007421BA">
              <w:rPr>
                <w:sz w:val="20"/>
                <w:szCs w:val="20"/>
              </w:rPr>
              <w:lastRenderedPageBreak/>
              <w:t>Хваль Лілія</w:t>
            </w:r>
          </w:p>
        </w:tc>
        <w:tc>
          <w:tcPr>
            <w:tcW w:w="6521" w:type="dxa"/>
          </w:tcPr>
          <w:p w14:paraId="726E7E34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21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Іван Франко і польська культура. (Контактно-генетичні зв’язки)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7421BA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7421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073DA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3., 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Є. Пшеничний,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2004,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>. 103-108.</w:t>
            </w:r>
          </w:p>
        </w:tc>
      </w:tr>
      <w:tr w:rsidR="00F00E30" w:rsidRPr="00115A62" w14:paraId="579C26E1" w14:textId="77777777" w:rsidTr="003E4E5F">
        <w:tc>
          <w:tcPr>
            <w:tcW w:w="1134" w:type="dxa"/>
          </w:tcPr>
          <w:p w14:paraId="3C3BFFD5" w14:textId="77777777" w:rsidR="00F00E30" w:rsidRDefault="00F00E30" w:rsidP="00F00E30">
            <w:pPr>
              <w:rPr>
                <w:sz w:val="20"/>
                <w:szCs w:val="20"/>
                <w:lang w:val="pl-PL"/>
              </w:rPr>
            </w:pPr>
            <w:r w:rsidRPr="000029A6">
              <w:rPr>
                <w:sz w:val="20"/>
                <w:szCs w:val="20"/>
                <w:lang w:val="ru-RU"/>
              </w:rPr>
              <w:t>Цибуль</w:t>
            </w:r>
            <w:r>
              <w:rPr>
                <w:sz w:val="20"/>
                <w:szCs w:val="20"/>
                <w:lang w:val="pl-PL"/>
              </w:rPr>
              <w:t>-</w:t>
            </w:r>
            <w:r w:rsidRPr="000029A6">
              <w:rPr>
                <w:sz w:val="20"/>
                <w:szCs w:val="20"/>
                <w:lang w:val="ru-RU"/>
              </w:rPr>
              <w:t xml:space="preserve">ська </w:t>
            </w:r>
          </w:p>
          <w:p w14:paraId="471461A8" w14:textId="64D271BB" w:rsidR="00F00E30" w:rsidRPr="007421BA" w:rsidRDefault="00F00E30" w:rsidP="00F00E30">
            <w:pPr>
              <w:rPr>
                <w:sz w:val="20"/>
                <w:szCs w:val="20"/>
              </w:rPr>
            </w:pPr>
            <w:r w:rsidRPr="000029A6">
              <w:rPr>
                <w:sz w:val="20"/>
                <w:szCs w:val="20"/>
                <w:lang w:val="ru-RU"/>
              </w:rPr>
              <w:t>Ірина</w:t>
            </w:r>
          </w:p>
        </w:tc>
        <w:tc>
          <w:tcPr>
            <w:tcW w:w="6521" w:type="dxa"/>
          </w:tcPr>
          <w:p w14:paraId="73F34B49" w14:textId="78620D97" w:rsidR="00F00E30" w:rsidRPr="00F00E30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Яручик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E3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Ольга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)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Україніка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творчості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Юзефа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Лободовського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, </w:t>
            </w:r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Польща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минуле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сьогодення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перспективи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” 2017, t. 6., (Łuck), s., 44-48.</w:t>
            </w:r>
          </w:p>
        </w:tc>
      </w:tr>
      <w:tr w:rsidR="00F00E30" w:rsidRPr="00115A62" w14:paraId="4804C406" w14:textId="77777777" w:rsidTr="003E4E5F">
        <w:tc>
          <w:tcPr>
            <w:tcW w:w="1134" w:type="dxa"/>
          </w:tcPr>
          <w:p w14:paraId="4E3552F4" w14:textId="14C634E2" w:rsidR="00F00E30" w:rsidRPr="00043653" w:rsidRDefault="00F00E30" w:rsidP="00F00E30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Czernysz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Tatiana</w:t>
            </w:r>
          </w:p>
        </w:tc>
        <w:tc>
          <w:tcPr>
            <w:tcW w:w="6521" w:type="dxa"/>
          </w:tcPr>
          <w:p w14:paraId="292A3D8A" w14:textId="77777777" w:rsidR="00F00E30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73CEA">
              <w:rPr>
                <w:rFonts w:ascii="Times New Roman" w:hAnsi="Times New Roman"/>
                <w:sz w:val="20"/>
                <w:szCs w:val="20"/>
              </w:rPr>
              <w:t xml:space="preserve">(С. С. Єрмоленко) </w:t>
            </w:r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Деякі мовно-стилістичні явища в поезії ксьондза Яна Твардовського</w:t>
            </w:r>
            <w:r w:rsidRPr="00373CEA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Життя у слові. Зб. наук. праць на пошану акад.  В. М. Русанівському</w:t>
            </w:r>
            <w:r w:rsidRPr="00373CEA">
              <w:rPr>
                <w:rFonts w:ascii="Times New Roman" w:hAnsi="Times New Roman"/>
                <w:sz w:val="20"/>
                <w:szCs w:val="20"/>
              </w:rPr>
              <w:t xml:space="preserve">, Kijów 2011, s. 513-521.  </w:t>
            </w:r>
          </w:p>
          <w:p w14:paraId="54879805" w14:textId="77777777" w:rsidR="00F00E30" w:rsidRPr="004352C6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4352C6">
              <w:rPr>
                <w:rFonts w:ascii="Times New Roman" w:hAnsi="Times New Roman"/>
                <w:i/>
                <w:iCs/>
                <w:sz w:val="20"/>
                <w:szCs w:val="20"/>
              </w:rPr>
              <w:t>More</w:t>
            </w:r>
            <w:proofErr w:type="spellEnd"/>
            <w:r w:rsidRPr="004352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on Jan </w:t>
            </w:r>
            <w:proofErr w:type="spellStart"/>
            <w:r w:rsidRPr="004352C6">
              <w:rPr>
                <w:rFonts w:ascii="Times New Roman" w:hAnsi="Times New Roman"/>
                <w:i/>
                <w:iCs/>
                <w:sz w:val="20"/>
                <w:szCs w:val="20"/>
              </w:rPr>
              <w:t>Twardowski’s</w:t>
            </w:r>
            <w:proofErr w:type="spellEnd"/>
            <w:r w:rsidRPr="004352C6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word-play: an immanent-transcendent approach / Ще раз про гру слів у Яна Твардовського: іманентно-трансцендентний підхід</w:t>
            </w:r>
            <w:r w:rsidRPr="004352C6">
              <w:rPr>
                <w:rFonts w:ascii="Times New Roman" w:hAnsi="Times New Roman"/>
                <w:sz w:val="20"/>
                <w:szCs w:val="20"/>
              </w:rPr>
              <w:t xml:space="preserve">, [w:] „Мовознавство” 2020, № 3, s. 37-48. (w j. angielskim) </w:t>
            </w:r>
          </w:p>
          <w:p w14:paraId="70DFDD31" w14:textId="77777777" w:rsidR="00F00E30" w:rsidRPr="007421BA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352C6">
              <w:rPr>
                <w:rFonts w:ascii="Times New Roman" w:hAnsi="Times New Roman"/>
                <w:i/>
                <w:iCs/>
                <w:sz w:val="20"/>
                <w:szCs w:val="20"/>
              </w:rPr>
              <w:t>O Bolesławie Leśmianie w dziennikach Marii Dąbrowskiej / Про Болеслава Лесьмяна в щоденниках Марії Домбровської,</w:t>
            </w:r>
            <w:r w:rsidRPr="004352C6">
              <w:rPr>
                <w:rFonts w:ascii="Times New Roman" w:hAnsi="Times New Roman"/>
                <w:sz w:val="20"/>
                <w:szCs w:val="20"/>
              </w:rPr>
              <w:t xml:space="preserve"> [w:] </w:t>
            </w:r>
            <w:r w:rsidRPr="004352C6">
              <w:rPr>
                <w:rFonts w:ascii="Times New Roman" w:hAnsi="Times New Roman"/>
                <w:i/>
                <w:iCs/>
                <w:sz w:val="20"/>
                <w:szCs w:val="20"/>
              </w:rPr>
              <w:t>Polacy na Ukrainie: duchowa, kulturalna, historyczna przestrzeń życiowej twórczości Bolesława Leśmiana / Поляки в Україні: духовний, культурний, історичний простір життєтворчості Болеслава Лесьмяна,</w:t>
            </w:r>
            <w:r w:rsidRPr="004352C6">
              <w:rPr>
                <w:rFonts w:ascii="Times New Roman" w:hAnsi="Times New Roman"/>
                <w:sz w:val="20"/>
                <w:szCs w:val="20"/>
              </w:rPr>
              <w:t xml:space="preserve">  Ambasada RP na Ukrainie etc., Kijów-Warszawa 2019, s. 6-12. </w:t>
            </w:r>
            <w:hyperlink r:id="rId22" w:history="1">
              <w:r w:rsidRPr="004352C6">
                <w:rPr>
                  <w:sz w:val="20"/>
                  <w:szCs w:val="20"/>
                </w:rPr>
                <w:t>https://nubip.edu.ua/sites/default/files/u132/zbirnik_tez_21092019_lesmyan.pdf</w:t>
              </w:r>
            </w:hyperlink>
            <w:r w:rsidRPr="004352C6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73597C9" w14:textId="77777777" w:rsidR="00F00E30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43653">
              <w:rPr>
                <w:rFonts w:ascii="Times New Roman" w:hAnsi="Times New Roman"/>
                <w:i/>
                <w:iCs/>
                <w:sz w:val="20"/>
                <w:szCs w:val="20"/>
              </w:rPr>
              <w:t>Болеслав</w:t>
            </w:r>
            <w:proofErr w:type="spellEnd"/>
            <w:r w:rsidRPr="000436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3653">
              <w:rPr>
                <w:rFonts w:ascii="Times New Roman" w:hAnsi="Times New Roman"/>
                <w:i/>
                <w:iCs/>
                <w:sz w:val="20"/>
                <w:szCs w:val="20"/>
              </w:rPr>
              <w:t>Лесьмян</w:t>
            </w:r>
            <w:proofErr w:type="spellEnd"/>
            <w:r w:rsidRPr="000436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043653">
              <w:rPr>
                <w:rFonts w:ascii="Times New Roman" w:hAnsi="Times New Roman"/>
                <w:i/>
                <w:iCs/>
                <w:sz w:val="20"/>
                <w:szCs w:val="20"/>
              </w:rPr>
              <w:t>щоденникових</w:t>
            </w:r>
            <w:proofErr w:type="spellEnd"/>
            <w:r w:rsidRPr="00043653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записах М. Домбровської</w:t>
            </w:r>
            <w:r w:rsidRPr="00043653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043653">
              <w:rPr>
                <w:rFonts w:ascii="Times New Roman" w:hAnsi="Times New Roman"/>
                <w:i/>
                <w:iCs/>
                <w:sz w:val="20"/>
                <w:szCs w:val="20"/>
              </w:rPr>
              <w:t>Компаративні дослідження словʼянських мов і літератур: пам’яті академіка Леоніда Булаховського</w:t>
            </w:r>
            <w:r w:rsidRPr="00043653">
              <w:rPr>
                <w:rFonts w:ascii="Times New Roman" w:hAnsi="Times New Roman"/>
                <w:sz w:val="20"/>
                <w:szCs w:val="20"/>
              </w:rPr>
              <w:t>, Вип. 36., «Освіта України», Kijów 2020, s. 107-115.</w:t>
            </w:r>
          </w:p>
          <w:p w14:paraId="3E0CE4F1" w14:textId="77777777" w:rsidR="00F00E30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Вєх</w:t>
            </w:r>
            <w:proofErr w:type="spellEnd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як</w:t>
            </w:r>
            <w:proofErr w:type="spellEnd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засіб</w:t>
            </w:r>
            <w:proofErr w:type="spellEnd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наративної</w:t>
            </w:r>
            <w:proofErr w:type="spellEnd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міфологізації польської історії</w:t>
            </w:r>
            <w:r w:rsidRPr="000B669C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Полоністика у ХХІ столітті: між локальним і глобальним. Збірник праць з нагоди 190-річчя польської філології у Львівському Університеті</w:t>
            </w:r>
            <w:r w:rsidRPr="000B669C">
              <w:rPr>
                <w:rFonts w:ascii="Times New Roman" w:hAnsi="Times New Roman"/>
                <w:sz w:val="20"/>
                <w:szCs w:val="20"/>
              </w:rPr>
              <w:t>; ред. А. Кравчук, І. Бундзa, Інкос, Київ 2018, s. 33-41.</w:t>
            </w:r>
          </w:p>
          <w:p w14:paraId="0FB7D31C" w14:textId="77777777" w:rsidR="00F00E30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Вєх</w:t>
            </w:r>
            <w:proofErr w:type="spellEnd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як</w:t>
            </w:r>
            <w:proofErr w:type="spellEnd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форма</w:t>
            </w:r>
            <w:proofErr w:type="spellEnd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художнього</w:t>
            </w:r>
            <w:proofErr w:type="spellEnd"/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знака</w:t>
            </w:r>
            <w:r w:rsidRPr="000B669C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0B669C">
              <w:rPr>
                <w:rFonts w:ascii="Times New Roman" w:hAnsi="Times New Roman"/>
                <w:i/>
                <w:iCs/>
                <w:sz w:val="20"/>
                <w:szCs w:val="20"/>
              </w:rPr>
              <w:t>Київські полоністичні студії</w:t>
            </w:r>
            <w:r w:rsidRPr="000B669C">
              <w:rPr>
                <w:rFonts w:ascii="Times New Roman" w:hAnsi="Times New Roman"/>
                <w:sz w:val="20"/>
                <w:szCs w:val="20"/>
              </w:rPr>
              <w:t>, Т. XIX, ВПЦ КНУ, Kijów 2011, s. 507-511.</w:t>
            </w:r>
          </w:p>
          <w:p w14:paraId="1A2A9FAF" w14:textId="77777777" w:rsidR="00F00E30" w:rsidRPr="00373CEA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Гра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слів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поетичній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мові ксьондза Я. Твардовського</w:t>
            </w:r>
            <w:r w:rsidRPr="00373CEA">
              <w:rPr>
                <w:rFonts w:ascii="Times New Roman" w:hAnsi="Times New Roman"/>
                <w:sz w:val="20"/>
                <w:szCs w:val="20"/>
              </w:rPr>
              <w:t>, [w:] Компаративні дослідження слов’янських мов і літератур, Т. XIІ. (2010), s. 193-199.</w:t>
            </w:r>
          </w:p>
          <w:p w14:paraId="703CAD20" w14:textId="77777777" w:rsidR="00F00E30" w:rsidRPr="00373CEA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Мовна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особистість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і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мовна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біографія Тараса Шевченка у висвітленні </w:t>
            </w:r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Пшемислава Зволінського</w:t>
            </w:r>
            <w:r w:rsidRPr="00373CEA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Шевченкознавчі студії:  Збірник наукових праць</w:t>
            </w:r>
            <w:r w:rsidRPr="00373CEA">
              <w:rPr>
                <w:rFonts w:ascii="Times New Roman" w:hAnsi="Times New Roman"/>
                <w:sz w:val="20"/>
                <w:szCs w:val="20"/>
              </w:rPr>
              <w:t>, Випуск 18., ВПЦ «Київський університет», Kijów 2015, s.  505-511.</w:t>
            </w:r>
          </w:p>
          <w:p w14:paraId="6EBC4736" w14:textId="62CA9970" w:rsidR="00F00E30" w:rsidRPr="007421BA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DE3CC9">
              <w:rPr>
                <w:rFonts w:ascii="Times New Roman" w:hAnsi="Times New Roman"/>
                <w:i/>
                <w:iCs/>
                <w:sz w:val="20"/>
                <w:szCs w:val="20"/>
              </w:rPr>
              <w:t>Словʼянські</w:t>
            </w:r>
            <w:proofErr w:type="spellEnd"/>
            <w:r w:rsidRPr="00DE3C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DE3CC9">
              <w:rPr>
                <w:rFonts w:ascii="Times New Roman" w:hAnsi="Times New Roman"/>
                <w:i/>
                <w:iCs/>
                <w:sz w:val="20"/>
                <w:szCs w:val="20"/>
              </w:rPr>
              <w:t>старожитності</w:t>
            </w:r>
            <w:proofErr w:type="spellEnd"/>
            <w:r w:rsidRPr="00DE3C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DE3CC9">
              <w:rPr>
                <w:rFonts w:ascii="Times New Roman" w:hAnsi="Times New Roman"/>
                <w:i/>
                <w:iCs/>
                <w:sz w:val="20"/>
                <w:szCs w:val="20"/>
              </w:rPr>
              <w:t>художньому</w:t>
            </w:r>
            <w:proofErr w:type="spellEnd"/>
            <w:r w:rsidRPr="00DE3CC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зображенні Ю.Крашевського</w:t>
            </w:r>
            <w:r w:rsidRPr="00DE3CC9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DE3CC9">
              <w:rPr>
                <w:rFonts w:ascii="Times New Roman" w:hAnsi="Times New Roman"/>
                <w:i/>
                <w:iCs/>
                <w:sz w:val="20"/>
                <w:szCs w:val="20"/>
              </w:rPr>
              <w:t>Волинь-Житомирщина: Історико-філологічний збірник з регіональних проблем</w:t>
            </w:r>
            <w:r w:rsidRPr="00DE3CC9">
              <w:rPr>
                <w:rFonts w:ascii="Times New Roman" w:hAnsi="Times New Roman"/>
                <w:sz w:val="20"/>
                <w:szCs w:val="20"/>
              </w:rPr>
              <w:t xml:space="preserve">, Житомирський держ. ун-т ім. І.Франка, Житомир 2014, s. 160-165. </w:t>
            </w:r>
          </w:p>
        </w:tc>
      </w:tr>
      <w:tr w:rsidR="00F00E30" w:rsidRPr="00115A62" w14:paraId="3310F6CA" w14:textId="77777777" w:rsidTr="003E4E5F">
        <w:tc>
          <w:tcPr>
            <w:tcW w:w="1134" w:type="dxa"/>
          </w:tcPr>
          <w:p w14:paraId="73DACACF" w14:textId="77777777" w:rsidR="00F00E30" w:rsidRPr="000914FD" w:rsidRDefault="00F00E30" w:rsidP="00F00E30">
            <w:pPr>
              <w:rPr>
                <w:sz w:val="28"/>
                <w:szCs w:val="28"/>
              </w:rPr>
            </w:pPr>
            <w:r w:rsidRPr="007421BA">
              <w:rPr>
                <w:sz w:val="20"/>
                <w:szCs w:val="20"/>
              </w:rPr>
              <w:lastRenderedPageBreak/>
              <w:t>Чонка Тетяна</w:t>
            </w:r>
          </w:p>
        </w:tc>
        <w:tc>
          <w:tcPr>
            <w:tcW w:w="6521" w:type="dxa"/>
          </w:tcPr>
          <w:p w14:paraId="2BA34EC0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421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Творчі паралелі: Бруно Шульц і Володимр Набоков (спроба інтерпретаційного прочитання)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7421BA">
              <w:rPr>
                <w:rFonts w:ascii="Times New Roman" w:hAnsi="Times New Roman"/>
                <w:sz w:val="20"/>
                <w:szCs w:val="20"/>
              </w:rPr>
              <w:t>w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7421BA">
              <w:rPr>
                <w:rFonts w:ascii="Times New Roman" w:hAnsi="Times New Roman"/>
                <w:i/>
                <w:sz w:val="20"/>
                <w:szCs w:val="20"/>
              </w:rPr>
              <w:t>Pogranicze</w:t>
            </w:r>
            <w:r w:rsidRPr="007421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7421BA">
              <w:rPr>
                <w:rFonts w:ascii="Times New Roman" w:hAnsi="Times New Roman"/>
                <w:i/>
                <w:sz w:val="20"/>
                <w:szCs w:val="20"/>
              </w:rPr>
              <w:t>Polska</w:t>
            </w:r>
            <w:r w:rsidRPr="007421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– </w:t>
            </w:r>
            <w:r w:rsidRPr="007421BA">
              <w:rPr>
                <w:rFonts w:ascii="Times New Roman" w:hAnsi="Times New Roman"/>
                <w:i/>
                <w:sz w:val="20"/>
                <w:szCs w:val="20"/>
              </w:rPr>
              <w:t>Ukraina</w:t>
            </w:r>
            <w:r w:rsidRPr="007421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7421BA">
              <w:rPr>
                <w:rFonts w:ascii="Times New Roman" w:hAnsi="Times New Roman"/>
                <w:i/>
                <w:sz w:val="20"/>
                <w:szCs w:val="20"/>
              </w:rPr>
              <w:t>Rocznik</w:t>
            </w:r>
            <w:r w:rsidRPr="007421B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7421BA">
              <w:rPr>
                <w:rFonts w:ascii="Times New Roman" w:hAnsi="Times New Roman"/>
                <w:i/>
                <w:sz w:val="20"/>
                <w:szCs w:val="20"/>
              </w:rPr>
              <w:t>naukowy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,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.2, </w:t>
            </w:r>
            <w:r w:rsidRPr="007421BA">
              <w:rPr>
                <w:rFonts w:ascii="Times New Roman" w:hAnsi="Times New Roman"/>
                <w:sz w:val="20"/>
                <w:szCs w:val="20"/>
              </w:rPr>
              <w:t>red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7421BA">
              <w:rPr>
                <w:rFonts w:ascii="Times New Roman" w:hAnsi="Times New Roman"/>
                <w:sz w:val="20"/>
                <w:szCs w:val="20"/>
              </w:rPr>
              <w:t>W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7421BA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2007, </w:t>
            </w:r>
            <w:r w:rsidRPr="007421BA">
              <w:rPr>
                <w:rFonts w:ascii="Times New Roman" w:hAnsi="Times New Roman"/>
                <w:sz w:val="20"/>
                <w:szCs w:val="20"/>
              </w:rPr>
              <w:t>s</w:t>
            </w:r>
            <w:r w:rsidRPr="007421BA">
              <w:rPr>
                <w:rFonts w:ascii="Times New Roman" w:hAnsi="Times New Roman"/>
                <w:sz w:val="20"/>
                <w:szCs w:val="20"/>
                <w:lang w:val="uk-UA"/>
              </w:rPr>
              <w:t>. 173-182.</w:t>
            </w:r>
          </w:p>
        </w:tc>
      </w:tr>
      <w:tr w:rsidR="00F00E30" w:rsidRPr="00115A62" w14:paraId="346A05E1" w14:textId="77777777" w:rsidTr="003E4E5F">
        <w:tc>
          <w:tcPr>
            <w:tcW w:w="1134" w:type="dxa"/>
          </w:tcPr>
          <w:p w14:paraId="2CD87176" w14:textId="77777777" w:rsidR="00F00E30" w:rsidRPr="00D82E8E" w:rsidRDefault="00D61FCE" w:rsidP="00F00E30">
            <w:pPr>
              <w:rPr>
                <w:sz w:val="28"/>
                <w:szCs w:val="28"/>
              </w:rPr>
            </w:pPr>
            <w:hyperlink r:id="rId23" w:history="1">
              <w:r w:rsidR="00F00E30" w:rsidRPr="007421BA">
                <w:rPr>
                  <w:sz w:val="20"/>
                  <w:szCs w:val="20"/>
                </w:rPr>
                <w:t>Чорноус С</w:t>
              </w:r>
            </w:hyperlink>
            <w:r w:rsidR="00F00E30" w:rsidRPr="007421BA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068579B0" w14:textId="77777777" w:rsidR="00F00E30" w:rsidRPr="00D82E8E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1B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Жанрова своєрідність подорожей Юзефа Ігнація Крашевського</w:t>
            </w:r>
            <w:r w:rsidRPr="007421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„Вісник Житомирського державного університету ім. Івана Франка” 2010,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7421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421B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49,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7421BA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7421BA">
              <w:rPr>
                <w:rFonts w:ascii="Times New Roman" w:hAnsi="Times New Roman"/>
                <w:sz w:val="20"/>
                <w:szCs w:val="20"/>
                <w:lang w:val="ru-RU"/>
              </w:rPr>
              <w:t>223-227.</w:t>
            </w:r>
          </w:p>
          <w:p w14:paraId="499A02CB" w14:textId="77777777" w:rsidR="00F00E30" w:rsidRPr="00D82E8E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421B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Україніка Ю. І. Крашевського в контексті „української школи” польських романтиків</w:t>
            </w:r>
            <w:r w:rsidRPr="007421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„Українська полоністика” 2007,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7421B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3/4,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421BA">
              <w:rPr>
                <w:rFonts w:ascii="Times New Roman" w:hAnsi="Times New Roman"/>
                <w:sz w:val="20"/>
                <w:szCs w:val="20"/>
                <w:lang w:val="ru-RU"/>
              </w:rPr>
              <w:t>. 351-357.</w:t>
            </w:r>
          </w:p>
        </w:tc>
      </w:tr>
      <w:tr w:rsidR="00F00E30" w:rsidRPr="00115A62" w14:paraId="1EA30D7B" w14:textId="77777777" w:rsidTr="003E4E5F">
        <w:tc>
          <w:tcPr>
            <w:tcW w:w="1134" w:type="dxa"/>
          </w:tcPr>
          <w:p w14:paraId="23A0C23E" w14:textId="4E3B9B17" w:rsidR="00F00E30" w:rsidRPr="00791364" w:rsidRDefault="00F00E30" w:rsidP="00F00E30">
            <w:pPr>
              <w:rPr>
                <w:lang w:val="pl-PL"/>
              </w:rPr>
            </w:pPr>
            <w:r w:rsidRPr="00791364">
              <w:rPr>
                <w:sz w:val="20"/>
                <w:szCs w:val="20"/>
              </w:rPr>
              <w:t>Чужа Тетяна</w:t>
            </w:r>
          </w:p>
        </w:tc>
        <w:tc>
          <w:tcPr>
            <w:tcW w:w="6521" w:type="dxa"/>
          </w:tcPr>
          <w:p w14:paraId="47BC6FD6" w14:textId="3DE43921" w:rsidR="00F00E30" w:rsidRPr="00791364" w:rsidRDefault="00F00E30" w:rsidP="00F00E30">
            <w:pPr>
              <w:rPr>
                <w:sz w:val="20"/>
                <w:szCs w:val="20"/>
              </w:rPr>
            </w:pPr>
            <w:r w:rsidRPr="00791364">
              <w:rPr>
                <w:sz w:val="20"/>
                <w:szCs w:val="20"/>
              </w:rPr>
              <w:t>[-----]</w:t>
            </w:r>
          </w:p>
          <w:p w14:paraId="21AACBDA" w14:textId="015FF45C" w:rsidR="00F00E30" w:rsidRPr="00791364" w:rsidRDefault="00F00E30" w:rsidP="00F00E30">
            <w:pPr>
              <w:rPr>
                <w:sz w:val="20"/>
                <w:szCs w:val="20"/>
              </w:rPr>
            </w:pPr>
            <w:r w:rsidRPr="00791364">
              <w:rPr>
                <w:i/>
                <w:iCs/>
                <w:sz w:val="20"/>
                <w:szCs w:val="20"/>
              </w:rPr>
              <w:t>Просторові топоси у романі Генрика Сенкевича „Вогнем і мечем”</w:t>
            </w:r>
            <w:r w:rsidRPr="00791364">
              <w:rPr>
                <w:sz w:val="20"/>
                <w:szCs w:val="20"/>
              </w:rPr>
              <w:t>, 2002.</w:t>
            </w:r>
          </w:p>
          <w:p w14:paraId="69488855" w14:textId="592E0CE4" w:rsidR="00F00E30" w:rsidRPr="00791364" w:rsidRDefault="00F00E30" w:rsidP="00F00E30">
            <w:pPr>
              <w:rPr>
                <w:sz w:val="20"/>
                <w:szCs w:val="20"/>
              </w:rPr>
            </w:pPr>
            <w:r w:rsidRPr="00791364">
              <w:rPr>
                <w:i/>
                <w:iCs/>
                <w:sz w:val="20"/>
                <w:szCs w:val="20"/>
              </w:rPr>
              <w:t>Топос „перевернутого світу” у романі Г.Сенкевича „Вогнем і мечем”</w:t>
            </w:r>
            <w:r w:rsidRPr="00791364">
              <w:rPr>
                <w:sz w:val="20"/>
                <w:szCs w:val="20"/>
              </w:rPr>
              <w:t>, 2003.</w:t>
            </w:r>
          </w:p>
        </w:tc>
      </w:tr>
      <w:tr w:rsidR="00F00E30" w:rsidRPr="00115A62" w14:paraId="3CEC9624" w14:textId="77777777" w:rsidTr="003E4E5F">
        <w:tc>
          <w:tcPr>
            <w:tcW w:w="1134" w:type="dxa"/>
          </w:tcPr>
          <w:p w14:paraId="6270644D" w14:textId="77777777" w:rsidR="00F00E30" w:rsidRDefault="00F00E30" w:rsidP="00F00E30">
            <w:r w:rsidRPr="00D84E36">
              <w:rPr>
                <w:sz w:val="20"/>
                <w:szCs w:val="20"/>
                <w:lang w:val="ru-RU"/>
              </w:rPr>
              <w:t>Чижевсь</w:t>
            </w:r>
            <w:r>
              <w:rPr>
                <w:sz w:val="20"/>
                <w:szCs w:val="20"/>
                <w:lang w:val="pl-PL"/>
              </w:rPr>
              <w:t>-</w:t>
            </w:r>
            <w:r w:rsidRPr="00D84E36">
              <w:rPr>
                <w:sz w:val="20"/>
                <w:szCs w:val="20"/>
                <w:lang w:val="ru-RU"/>
              </w:rPr>
              <w:t>кий Д.</w:t>
            </w:r>
          </w:p>
        </w:tc>
        <w:tc>
          <w:tcPr>
            <w:tcW w:w="6521" w:type="dxa"/>
          </w:tcPr>
          <w:p w14:paraId="0CC4B677" w14:textId="77777777" w:rsidR="00F00E30" w:rsidRPr="007A646F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Ярослав Івашкевич і Микола Бажан – на перехресті рядків поезій та листів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3., </w:t>
            </w: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Ярослав Івашкевич і Україна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Kij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2001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. 381-385.</w:t>
            </w:r>
          </w:p>
          <w:p w14:paraId="7198BA8F" w14:textId="77777777" w:rsidR="00F00E30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0319">
              <w:rPr>
                <w:rFonts w:ascii="Times New Roman" w:hAnsi="Times New Roman"/>
                <w:i/>
                <w:sz w:val="20"/>
                <w:szCs w:val="20"/>
              </w:rPr>
              <w:t>Karol Wojtyła – Jan Paweł II. Człowiek – poeta – duszpasterz</w:t>
            </w:r>
            <w:r w:rsidRPr="000703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„</w:t>
            </w:r>
            <w:r w:rsidRPr="00070319">
              <w:rPr>
                <w:rFonts w:ascii="Times New Roman" w:hAnsi="Times New Roman"/>
                <w:sz w:val="20"/>
                <w:szCs w:val="20"/>
              </w:rPr>
              <w:t xml:space="preserve">Dziennik </w:t>
            </w:r>
            <w:proofErr w:type="spellStart"/>
            <w:r w:rsidRPr="00070319">
              <w:rPr>
                <w:rFonts w:ascii="Times New Roman" w:hAnsi="Times New Roman"/>
                <w:sz w:val="20"/>
                <w:szCs w:val="20"/>
              </w:rPr>
              <w:t>Кіjowski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” </w:t>
            </w:r>
            <w:r w:rsidRPr="00070319">
              <w:rPr>
                <w:rFonts w:ascii="Times New Roman" w:hAnsi="Times New Roman"/>
                <w:sz w:val="20"/>
                <w:szCs w:val="20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</w:rPr>
              <w:t>, nr 1</w:t>
            </w:r>
            <w:r w:rsidRPr="00070319">
              <w:rPr>
                <w:rFonts w:ascii="Times New Roman" w:hAnsi="Times New Roman"/>
                <w:sz w:val="20"/>
                <w:szCs w:val="20"/>
              </w:rPr>
              <w:t>0 (161)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s. </w:t>
            </w:r>
            <w:r w:rsidRPr="00070319">
              <w:rPr>
                <w:rFonts w:ascii="Times New Roman" w:hAnsi="Times New Roman"/>
                <w:sz w:val="20"/>
                <w:szCs w:val="20"/>
              </w:rPr>
              <w:t>4.</w:t>
            </w:r>
          </w:p>
          <w:p w14:paraId="0B39FD28" w14:textId="77777777" w:rsidR="00F00E30" w:rsidRPr="00070319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Мотиви пророцтва в творчості Юліуша Словацького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Київські полоністичні студії. Юліуш Словацький і Україна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Kij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2000,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. 281-289.</w:t>
            </w:r>
          </w:p>
          <w:p w14:paraId="4AB1AF16" w14:textId="77777777" w:rsidR="00F00E30" w:rsidRPr="00070319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 переклади «Кримськихсонетів» Адама Міцкевича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Адам Міцкевич і Україна. Збірник наукових праць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Kij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1999,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. 327-334.</w:t>
            </w:r>
          </w:p>
          <w:p w14:paraId="1D96CABE" w14:textId="77777777" w:rsidR="00F00E30" w:rsidRPr="007A646F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Родинний Кременець, Україна і козаки в творчості Юліуша Словацького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703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t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15., </w:t>
            </w:r>
            <w:r>
              <w:rPr>
                <w:rFonts w:ascii="Times New Roman" w:hAnsi="Times New Roman"/>
                <w:sz w:val="20"/>
                <w:szCs w:val="20"/>
              </w:rPr>
              <w:t>Kij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2009,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070319">
              <w:rPr>
                <w:rFonts w:ascii="Times New Roman" w:hAnsi="Times New Roman"/>
                <w:sz w:val="20"/>
                <w:szCs w:val="20"/>
                <w:lang w:val="uk-UA"/>
              </w:rPr>
              <w:t>. 51-55.</w:t>
            </w:r>
          </w:p>
        </w:tc>
      </w:tr>
      <w:tr w:rsidR="00F00E30" w:rsidRPr="00115A62" w14:paraId="338D6C28" w14:textId="77777777" w:rsidTr="003E4E5F">
        <w:tc>
          <w:tcPr>
            <w:tcW w:w="1134" w:type="dxa"/>
          </w:tcPr>
          <w:p w14:paraId="2195B2B0" w14:textId="77777777" w:rsidR="00F00E30" w:rsidRPr="00EA78EC" w:rsidRDefault="00F00E30" w:rsidP="00F00E30">
            <w:pPr>
              <w:rPr>
                <w:sz w:val="20"/>
                <w:szCs w:val="20"/>
                <w:lang w:val="ru-RU"/>
              </w:rPr>
            </w:pPr>
            <w:r w:rsidRPr="00EA78EC">
              <w:rPr>
                <w:sz w:val="20"/>
                <w:szCs w:val="20"/>
                <w:lang w:val="ru-RU"/>
              </w:rPr>
              <w:t>Давидюк Лілія</w:t>
            </w:r>
          </w:p>
          <w:p w14:paraId="78EC5700" w14:textId="77777777" w:rsidR="00F00E30" w:rsidRPr="00D84E36" w:rsidRDefault="00F00E30" w:rsidP="00F00E30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</w:tcPr>
          <w:p w14:paraId="1DD29AE8" w14:textId="06F4E102" w:rsidR="00F00E30" w:rsidRPr="00F00E30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Народні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наративи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«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Спогадах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»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Юзефа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Крашевського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: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тематико-жанрологічний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аспект</w:t>
            </w:r>
            <w:proofErr w:type="spellEnd"/>
            <w:r w:rsidRPr="00F00E30">
              <w:rPr>
                <w:rFonts w:ascii="Times New Roman" w:hAnsi="Times New Roman" w:cs="Times New Roman"/>
                <w:i/>
                <w:sz w:val="20"/>
                <w:szCs w:val="20"/>
              </w:rPr>
              <w:t>,</w:t>
            </w:r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00E30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Україна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Польща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минуле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сьогодення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перспективи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” 2017, t</w:t>
            </w:r>
            <w:r w:rsidRPr="00F00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7., Ł</w:t>
            </w:r>
            <w:proofErr w:type="spellStart"/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uck</w:t>
            </w:r>
            <w:proofErr w:type="spellEnd"/>
            <w:r w:rsidRPr="00F00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00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Pr="00F00E3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00E30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</w:tr>
      <w:tr w:rsidR="00F00E30" w:rsidRPr="00115A62" w14:paraId="65798280" w14:textId="77777777" w:rsidTr="003E4E5F">
        <w:tc>
          <w:tcPr>
            <w:tcW w:w="1134" w:type="dxa"/>
          </w:tcPr>
          <w:p w14:paraId="5B48C8FB" w14:textId="77777777" w:rsidR="00F00E30" w:rsidRDefault="00F00E30" w:rsidP="00F00E30">
            <w:pPr>
              <w:rPr>
                <w:sz w:val="20"/>
                <w:szCs w:val="20"/>
                <w:lang w:val="pl-PL"/>
              </w:rPr>
            </w:pPr>
            <w:r w:rsidRPr="007421BA">
              <w:rPr>
                <w:sz w:val="20"/>
                <w:szCs w:val="20"/>
              </w:rPr>
              <w:t>Демьяно</w:t>
            </w:r>
            <w:r>
              <w:rPr>
                <w:sz w:val="20"/>
                <w:szCs w:val="20"/>
                <w:lang w:val="pl-PL"/>
              </w:rPr>
              <w:t>-</w:t>
            </w:r>
            <w:r w:rsidRPr="007421BA">
              <w:rPr>
                <w:sz w:val="20"/>
                <w:szCs w:val="20"/>
              </w:rPr>
              <w:t>ва</w:t>
            </w:r>
          </w:p>
          <w:p w14:paraId="12532039" w14:textId="77777777" w:rsidR="00F00E30" w:rsidRPr="00D82E8E" w:rsidRDefault="00F00E30" w:rsidP="00F00E30">
            <w:pPr>
              <w:rPr>
                <w:sz w:val="28"/>
                <w:szCs w:val="28"/>
              </w:rPr>
            </w:pPr>
            <w:r w:rsidRPr="007421BA">
              <w:rPr>
                <w:sz w:val="20"/>
                <w:szCs w:val="20"/>
              </w:rPr>
              <w:t xml:space="preserve">Софія </w:t>
            </w:r>
          </w:p>
        </w:tc>
        <w:tc>
          <w:tcPr>
            <w:tcW w:w="6521" w:type="dxa"/>
          </w:tcPr>
          <w:p w14:paraId="1A07F8C9" w14:textId="77777777" w:rsidR="00F00E30" w:rsidRPr="00D82E8E" w:rsidRDefault="00F00E30" w:rsidP="00F00E30">
            <w:pPr>
              <w:jc w:val="both"/>
              <w:rPr>
                <w:sz w:val="28"/>
                <w:szCs w:val="28"/>
              </w:rPr>
            </w:pPr>
            <w:r w:rsidRPr="00D95219">
              <w:rPr>
                <w:i/>
                <w:color w:val="111111"/>
                <w:sz w:val="20"/>
                <w:szCs w:val="20"/>
              </w:rPr>
              <w:t>Жанрові тенденції динаміки сюжетів і героїв у польських драматичних малюнках (образках) ХІХ – початку ХХ століття,</w:t>
            </w:r>
            <w:r w:rsidRPr="00D95219">
              <w:rPr>
                <w:color w:val="111111"/>
                <w:sz w:val="20"/>
                <w:szCs w:val="20"/>
              </w:rPr>
              <w:t xml:space="preserve"> </w:t>
            </w:r>
            <w:r w:rsidRPr="00D95219">
              <w:rPr>
                <w:sz w:val="20"/>
                <w:szCs w:val="20"/>
              </w:rPr>
              <w:t xml:space="preserve">[w:] </w:t>
            </w:r>
            <w:r w:rsidRPr="00D95219">
              <w:rPr>
                <w:i/>
                <w:sz w:val="20"/>
                <w:szCs w:val="20"/>
              </w:rPr>
              <w:t>Проблеми сучасного літературознавства,</w:t>
            </w:r>
            <w:r w:rsidRPr="00D95219">
              <w:rPr>
                <w:sz w:val="20"/>
                <w:szCs w:val="20"/>
              </w:rPr>
              <w:t xml:space="preserve"> вип. 20., </w:t>
            </w:r>
            <w:r>
              <w:rPr>
                <w:sz w:val="20"/>
                <w:szCs w:val="20"/>
                <w:lang w:val="pl-PL"/>
              </w:rPr>
              <w:t>red</w:t>
            </w:r>
            <w:r w:rsidRPr="00D95219">
              <w:rPr>
                <w:sz w:val="20"/>
                <w:szCs w:val="20"/>
              </w:rPr>
              <w:t xml:space="preserve">. Є. Черноіваненко, Астропринт, </w:t>
            </w:r>
            <w:r>
              <w:rPr>
                <w:sz w:val="20"/>
                <w:szCs w:val="20"/>
                <w:lang w:val="pl-PL"/>
              </w:rPr>
              <w:t>Odessa</w:t>
            </w:r>
            <w:r w:rsidRPr="00D95219">
              <w:rPr>
                <w:sz w:val="20"/>
                <w:szCs w:val="20"/>
              </w:rPr>
              <w:t xml:space="preserve"> 2015, </w:t>
            </w:r>
            <w:r>
              <w:rPr>
                <w:sz w:val="20"/>
                <w:szCs w:val="20"/>
                <w:lang w:val="pl-PL"/>
              </w:rPr>
              <w:t>s</w:t>
            </w:r>
            <w:r w:rsidRPr="00D95219">
              <w:rPr>
                <w:sz w:val="20"/>
                <w:szCs w:val="20"/>
              </w:rPr>
              <w:t>. 163-173.</w:t>
            </w:r>
          </w:p>
          <w:p w14:paraId="3EDFF4D6" w14:textId="77777777" w:rsidR="00F00E30" w:rsidRPr="00D95219" w:rsidRDefault="00F00E30" w:rsidP="00F00E30">
            <w:pPr>
              <w:jc w:val="both"/>
              <w:rPr>
                <w:sz w:val="20"/>
                <w:szCs w:val="20"/>
              </w:rPr>
            </w:pPr>
            <w:r w:rsidRPr="00D95219">
              <w:rPr>
                <w:i/>
                <w:sz w:val="20"/>
                <w:szCs w:val="20"/>
              </w:rPr>
              <w:t>Зміна рецепції трагедійного у польському й українському літературознавстві кінця ХІХ – початку ХХ ст.,</w:t>
            </w:r>
            <w:r w:rsidRPr="00D95219">
              <w:rPr>
                <w:sz w:val="20"/>
                <w:szCs w:val="20"/>
              </w:rPr>
              <w:t xml:space="preserve"> [w:] </w:t>
            </w:r>
            <w:r w:rsidRPr="00D95219">
              <w:rPr>
                <w:i/>
                <w:sz w:val="20"/>
                <w:szCs w:val="20"/>
              </w:rPr>
              <w:t>Слов’янський збірник,</w:t>
            </w:r>
            <w:r w:rsidRPr="00D95219">
              <w:rPr>
                <w:sz w:val="20"/>
                <w:szCs w:val="20"/>
              </w:rPr>
              <w:t xml:space="preserve">  вип. ХVIІ, </w:t>
            </w:r>
            <w:proofErr w:type="spellStart"/>
            <w:r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D95219">
              <w:rPr>
                <w:sz w:val="20"/>
                <w:szCs w:val="20"/>
              </w:rPr>
              <w:t xml:space="preserve">. 3., </w:t>
            </w:r>
            <w:r>
              <w:rPr>
                <w:sz w:val="20"/>
                <w:szCs w:val="20"/>
                <w:lang w:val="pl-PL"/>
              </w:rPr>
              <w:t>red</w:t>
            </w:r>
            <w:r w:rsidRPr="00D95219">
              <w:rPr>
                <w:sz w:val="20"/>
                <w:szCs w:val="20"/>
              </w:rPr>
              <w:t xml:space="preserve">. О. Войцева, Букрек, </w:t>
            </w:r>
            <w:proofErr w:type="spellStart"/>
            <w:r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D95219">
              <w:rPr>
                <w:sz w:val="20"/>
                <w:szCs w:val="20"/>
              </w:rPr>
              <w:t xml:space="preserve"> 2013, </w:t>
            </w:r>
            <w:r>
              <w:rPr>
                <w:sz w:val="20"/>
                <w:szCs w:val="20"/>
                <w:lang w:val="pl-PL"/>
              </w:rPr>
              <w:t>s</w:t>
            </w:r>
            <w:r w:rsidRPr="00D95219">
              <w:rPr>
                <w:sz w:val="20"/>
                <w:szCs w:val="20"/>
              </w:rPr>
              <w:t>. 333-342.</w:t>
            </w:r>
            <w:r w:rsidRPr="00D95219">
              <w:rPr>
                <w:color w:val="111111"/>
                <w:sz w:val="20"/>
                <w:szCs w:val="20"/>
              </w:rPr>
              <w:t xml:space="preserve"> </w:t>
            </w:r>
          </w:p>
          <w:p w14:paraId="30C089F6" w14:textId="77777777" w:rsidR="00F00E30" w:rsidRPr="00D82E8E" w:rsidRDefault="00F00E30" w:rsidP="00F00E30">
            <w:pPr>
              <w:jc w:val="both"/>
              <w:rPr>
                <w:sz w:val="28"/>
                <w:szCs w:val="28"/>
              </w:rPr>
            </w:pPr>
            <w:r w:rsidRPr="007421BA">
              <w:rPr>
                <w:i/>
                <w:sz w:val="20"/>
                <w:szCs w:val="20"/>
              </w:rPr>
              <w:t xml:space="preserve">Трагедійна візія буття в польській натуралістично-символістській драмі, </w:t>
            </w:r>
            <w:r w:rsidRPr="007421BA">
              <w:rPr>
                <w:sz w:val="20"/>
                <w:szCs w:val="20"/>
              </w:rPr>
              <w:t>[w:]</w:t>
            </w:r>
            <w:r w:rsidRPr="007421BA">
              <w:rPr>
                <w:i/>
                <w:sz w:val="20"/>
                <w:szCs w:val="20"/>
              </w:rPr>
              <w:t xml:space="preserve"> Філологічні студії, </w:t>
            </w:r>
            <w:r w:rsidRPr="007421BA">
              <w:rPr>
                <w:sz w:val="20"/>
                <w:szCs w:val="20"/>
              </w:rPr>
              <w:t xml:space="preserve">вип. ІІ, </w:t>
            </w:r>
            <w:r>
              <w:rPr>
                <w:sz w:val="20"/>
                <w:szCs w:val="20"/>
                <w:lang w:val="pl-PL"/>
              </w:rPr>
              <w:t>red</w:t>
            </w:r>
            <w:r w:rsidRPr="007421BA">
              <w:rPr>
                <w:sz w:val="20"/>
                <w:szCs w:val="20"/>
              </w:rPr>
              <w:t xml:space="preserve">. Є. Черноіваненко, Одеський національний університет, </w:t>
            </w:r>
            <w:r>
              <w:rPr>
                <w:sz w:val="20"/>
                <w:szCs w:val="20"/>
                <w:lang w:val="pl-PL"/>
              </w:rPr>
              <w:t>Odessa</w:t>
            </w:r>
            <w:r w:rsidRPr="00D95219">
              <w:rPr>
                <w:sz w:val="20"/>
                <w:szCs w:val="20"/>
              </w:rPr>
              <w:t xml:space="preserve"> </w:t>
            </w:r>
            <w:r w:rsidRPr="007421BA">
              <w:rPr>
                <w:sz w:val="20"/>
                <w:szCs w:val="20"/>
              </w:rPr>
              <w:t xml:space="preserve">2011, </w:t>
            </w:r>
            <w:r>
              <w:rPr>
                <w:sz w:val="20"/>
                <w:szCs w:val="20"/>
                <w:lang w:val="pl-PL"/>
              </w:rPr>
              <w:t>s</w:t>
            </w:r>
            <w:r w:rsidRPr="00D95219">
              <w:rPr>
                <w:sz w:val="20"/>
                <w:szCs w:val="20"/>
              </w:rPr>
              <w:t xml:space="preserve">. </w:t>
            </w:r>
            <w:r w:rsidRPr="007421BA">
              <w:rPr>
                <w:sz w:val="20"/>
                <w:szCs w:val="20"/>
              </w:rPr>
              <w:t>116</w:t>
            </w:r>
            <w:r w:rsidRPr="00D95219">
              <w:rPr>
                <w:sz w:val="20"/>
                <w:szCs w:val="20"/>
              </w:rPr>
              <w:t>-</w:t>
            </w:r>
            <w:r w:rsidRPr="007421BA">
              <w:rPr>
                <w:sz w:val="20"/>
                <w:szCs w:val="20"/>
              </w:rPr>
              <w:t>120.</w:t>
            </w:r>
          </w:p>
        </w:tc>
      </w:tr>
      <w:tr w:rsidR="00F00E30" w:rsidRPr="00115A62" w14:paraId="2B4F61AC" w14:textId="77777777" w:rsidTr="003E4E5F">
        <w:tc>
          <w:tcPr>
            <w:tcW w:w="1134" w:type="dxa"/>
          </w:tcPr>
          <w:p w14:paraId="01904411" w14:textId="77777777" w:rsidR="00F00E30" w:rsidRPr="007421BA" w:rsidRDefault="00F00E30" w:rsidP="00F00E30">
            <w:pPr>
              <w:rPr>
                <w:sz w:val="20"/>
                <w:szCs w:val="20"/>
              </w:rPr>
            </w:pPr>
            <w:r w:rsidRPr="00F811CB">
              <w:rPr>
                <w:sz w:val="20"/>
                <w:szCs w:val="20"/>
              </w:rPr>
              <w:lastRenderedPageBreak/>
              <w:t>Дорофтей Орест</w:t>
            </w:r>
          </w:p>
        </w:tc>
        <w:tc>
          <w:tcPr>
            <w:tcW w:w="6521" w:type="dxa"/>
          </w:tcPr>
          <w:p w14:paraId="168FF24E" w14:textId="77777777" w:rsidR="00F00E30" w:rsidRPr="00F811CB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i/>
                <w:color w:val="111111"/>
                <w:sz w:val="20"/>
                <w:szCs w:val="20"/>
                <w:lang w:val="ru-RU"/>
              </w:rPr>
            </w:pPr>
            <w:r w:rsidRPr="00F811CB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Протистояння особистостей чи культур? (До питання «Іван Франко і Адам Міцкевич»)</w:t>
            </w:r>
            <w:r w:rsidRPr="00F811CB">
              <w:rPr>
                <w:rFonts w:ascii="Times New Roman" w:hAnsi="Times New Roman"/>
                <w:sz w:val="20"/>
                <w:szCs w:val="20"/>
                <w:lang w:val="ru-RU"/>
              </w:rPr>
              <w:t>, „Проблеми славістики” 2005 (Ł</w:t>
            </w:r>
            <w:proofErr w:type="spellStart"/>
            <w:r w:rsidRPr="00F811CB">
              <w:rPr>
                <w:rFonts w:ascii="Times New Roman" w:hAnsi="Times New Roman"/>
                <w:sz w:val="20"/>
                <w:szCs w:val="20"/>
              </w:rPr>
              <w:t>uck</w:t>
            </w:r>
            <w:proofErr w:type="spellEnd"/>
            <w:r w:rsidRPr="00F81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), </w:t>
            </w:r>
            <w:r w:rsidRPr="00F811CB">
              <w:rPr>
                <w:rFonts w:ascii="Times New Roman" w:hAnsi="Times New Roman"/>
                <w:sz w:val="20"/>
                <w:szCs w:val="20"/>
              </w:rPr>
              <w:t>nr</w:t>
            </w:r>
            <w:r w:rsidRPr="00F811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1-4, </w:t>
            </w:r>
            <w:r w:rsidRPr="00F811CB">
              <w:rPr>
                <w:rFonts w:ascii="Times New Roman" w:hAnsi="Times New Roman"/>
                <w:sz w:val="20"/>
                <w:szCs w:val="20"/>
              </w:rPr>
              <w:t>s</w:t>
            </w:r>
            <w:r w:rsidRPr="00F811CB">
              <w:rPr>
                <w:rFonts w:ascii="Times New Roman" w:hAnsi="Times New Roman"/>
                <w:sz w:val="20"/>
                <w:szCs w:val="20"/>
                <w:lang w:val="ru-RU"/>
              </w:rPr>
              <w:t>. 67-77.</w:t>
            </w:r>
          </w:p>
        </w:tc>
      </w:tr>
      <w:tr w:rsidR="00F00E30" w:rsidRPr="00115A62" w14:paraId="0F2BC49E" w14:textId="77777777" w:rsidTr="003E4E5F">
        <w:tc>
          <w:tcPr>
            <w:tcW w:w="1134" w:type="dxa"/>
          </w:tcPr>
          <w:p w14:paraId="1F62BF77" w14:textId="77777777" w:rsidR="00F00E30" w:rsidRPr="000914FD" w:rsidRDefault="00F00E30" w:rsidP="00F00E30">
            <w:pPr>
              <w:rPr>
                <w:sz w:val="28"/>
                <w:szCs w:val="28"/>
              </w:rPr>
            </w:pPr>
            <w:r w:rsidRPr="00D95219">
              <w:rPr>
                <w:sz w:val="20"/>
                <w:szCs w:val="20"/>
              </w:rPr>
              <w:t>Дорого</w:t>
            </w:r>
            <w:r>
              <w:rPr>
                <w:sz w:val="20"/>
                <w:szCs w:val="20"/>
                <w:lang w:val="pl-PL"/>
              </w:rPr>
              <w:t>-</w:t>
            </w:r>
            <w:r w:rsidRPr="00D95219">
              <w:rPr>
                <w:sz w:val="20"/>
                <w:szCs w:val="20"/>
              </w:rPr>
              <w:t>вич Н.</w:t>
            </w:r>
          </w:p>
        </w:tc>
        <w:tc>
          <w:tcPr>
            <w:tcW w:w="6521" w:type="dxa"/>
          </w:tcPr>
          <w:p w14:paraId="2A580E5D" w14:textId="77777777" w:rsidR="00F00E30" w:rsidRPr="000914FD" w:rsidRDefault="00D61FCE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hyperlink r:id="rId24" w:history="1">
              <w:r w:rsidR="00F00E30" w:rsidRPr="00D95219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 xml:space="preserve">Експресивне функціонування сакральної лексики в поетичних текстах Яна Твардовського, </w:t>
              </w:r>
            </w:hyperlink>
            <w:r w:rsidR="00F00E30" w:rsidRPr="00D9521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</w:t>
            </w:r>
            <w:r w:rsidR="00F00E30" w:rsidRPr="00D95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Наукові записки Національного університету </w:t>
            </w:r>
            <w:r w:rsidR="00F00E30" w:rsidRPr="00D95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="00F00E30" w:rsidRPr="00D95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Острозька академія</w:t>
            </w:r>
            <w:r w:rsidR="00F00E30" w:rsidRPr="00D95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”</w:t>
            </w:r>
            <w:r w:rsidR="00F00E30" w:rsidRPr="00D95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Серія „Філологічна”” 2014, вип. 49., </w:t>
            </w:r>
            <w:r w:rsidR="00F00E3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s.</w:t>
            </w:r>
            <w:r w:rsidR="00F00E30" w:rsidRPr="00D9521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180-182.</w:t>
            </w:r>
          </w:p>
        </w:tc>
      </w:tr>
      <w:tr w:rsidR="00F00E30" w:rsidRPr="00115A62" w14:paraId="54A6A8A0" w14:textId="77777777" w:rsidTr="003E4E5F">
        <w:tc>
          <w:tcPr>
            <w:tcW w:w="1134" w:type="dxa"/>
          </w:tcPr>
          <w:p w14:paraId="1D228D6C" w14:textId="77777777" w:rsidR="00F00E30" w:rsidRPr="00D95219" w:rsidRDefault="00F00E30" w:rsidP="00F00E30">
            <w:pPr>
              <w:rPr>
                <w:sz w:val="28"/>
                <w:szCs w:val="28"/>
                <w:lang w:val="pl-PL"/>
              </w:rPr>
            </w:pPr>
            <w:r w:rsidRPr="00D95219">
              <w:rPr>
                <w:sz w:val="20"/>
                <w:szCs w:val="20"/>
              </w:rPr>
              <w:t>Dudziak Maciej J.</w:t>
            </w:r>
          </w:p>
        </w:tc>
        <w:tc>
          <w:tcPr>
            <w:tcW w:w="6521" w:type="dxa"/>
          </w:tcPr>
          <w:p w14:paraId="519823EA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(</w:t>
            </w:r>
            <w:proofErr w:type="spellStart"/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Mito</w:t>
            </w:r>
            <w:proofErr w:type="spellEnd"/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przestrzenie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D9521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D95219">
              <w:rPr>
                <w:rFonts w:ascii="Times New Roman" w:hAnsi="Times New Roman"/>
                <w:sz w:val="20"/>
                <w:szCs w:val="20"/>
              </w:rPr>
              <w:t>w</w:t>
            </w:r>
            <w:r w:rsidRPr="00D952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jako filozof i teoretyk literatury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D9521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95219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D952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95219">
              <w:rPr>
                <w:rFonts w:ascii="Times New Roman" w:hAnsi="Times New Roman"/>
                <w:sz w:val="20"/>
                <w:szCs w:val="20"/>
              </w:rPr>
              <w:t>red</w:t>
            </w:r>
            <w:r w:rsidRPr="00D952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D95219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D95219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D952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CPD, </w:t>
            </w:r>
            <w:r w:rsidRPr="00D95219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D9521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D95219">
              <w:rPr>
                <w:rFonts w:ascii="Times New Roman" w:hAnsi="Times New Roman"/>
                <w:sz w:val="20"/>
                <w:szCs w:val="20"/>
              </w:rPr>
              <w:t>s</w:t>
            </w:r>
            <w:r w:rsidRPr="00D95219">
              <w:rPr>
                <w:rFonts w:ascii="Times New Roman" w:hAnsi="Times New Roman"/>
                <w:sz w:val="20"/>
                <w:szCs w:val="20"/>
                <w:lang w:val="uk-UA"/>
              </w:rPr>
              <w:t>. 366-379.</w:t>
            </w:r>
          </w:p>
        </w:tc>
      </w:tr>
      <w:tr w:rsidR="00F00E30" w:rsidRPr="00115A62" w14:paraId="767DFD17" w14:textId="77777777" w:rsidTr="003E4E5F">
        <w:tc>
          <w:tcPr>
            <w:tcW w:w="1134" w:type="dxa"/>
          </w:tcPr>
          <w:p w14:paraId="1F002ED8" w14:textId="46C07F2E" w:rsidR="00F00E30" w:rsidRPr="00D95219" w:rsidRDefault="00F00E30" w:rsidP="00F00E30">
            <w:pPr>
              <w:rPr>
                <w:sz w:val="20"/>
                <w:szCs w:val="20"/>
              </w:rPr>
            </w:pPr>
            <w:r w:rsidRPr="00035F42">
              <w:rPr>
                <w:sz w:val="20"/>
                <w:szCs w:val="20"/>
              </w:rPr>
              <w:t xml:space="preserve">Дзядевич Тетяна </w:t>
            </w:r>
          </w:p>
        </w:tc>
        <w:tc>
          <w:tcPr>
            <w:tcW w:w="6521" w:type="dxa"/>
          </w:tcPr>
          <w:p w14:paraId="6511C9F7" w14:textId="2D993A34" w:rsidR="00F00E30" w:rsidRPr="00D95219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>Схід</w:t>
            </w:r>
            <w:proofErr w:type="spellEnd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 xml:space="preserve"> у </w:t>
            </w:r>
            <w:proofErr w:type="spellStart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>творчос</w:t>
            </w:r>
            <w:r w:rsidRPr="00035F42">
              <w:rPr>
                <w:rFonts w:ascii="Times New Roman" w:hAnsi="Times New Roman"/>
                <w:i/>
                <w:sz w:val="20"/>
                <w:szCs w:val="20"/>
              </w:rPr>
              <w:softHyphen/>
              <w:t>ті</w:t>
            </w:r>
            <w:proofErr w:type="spellEnd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>Адама</w:t>
            </w:r>
            <w:proofErr w:type="spellEnd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>Міцкевича</w:t>
            </w:r>
            <w:proofErr w:type="spellEnd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proofErr w:type="spellStart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>Олександра</w:t>
            </w:r>
            <w:proofErr w:type="spellEnd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>Пушкіна</w:t>
            </w:r>
            <w:proofErr w:type="spellEnd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 xml:space="preserve"> й </w:t>
            </w:r>
            <w:proofErr w:type="spellStart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>Та</w:t>
            </w:r>
            <w:r w:rsidRPr="00035F42">
              <w:rPr>
                <w:rFonts w:ascii="Times New Roman" w:hAnsi="Times New Roman"/>
                <w:i/>
                <w:sz w:val="20"/>
                <w:szCs w:val="20"/>
              </w:rPr>
              <w:softHyphen/>
              <w:t>раса</w:t>
            </w:r>
            <w:proofErr w:type="spellEnd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>Шевченка</w:t>
            </w:r>
            <w:proofErr w:type="spellEnd"/>
            <w:r w:rsidRPr="00035F42"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 w:rsidRPr="00035F42">
              <w:rPr>
                <w:rFonts w:ascii="Times New Roman" w:hAnsi="Times New Roman"/>
                <w:iCs/>
                <w:sz w:val="20"/>
                <w:szCs w:val="20"/>
              </w:rPr>
              <w:t>2006.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 [----]</w:t>
            </w:r>
          </w:p>
        </w:tc>
      </w:tr>
      <w:tr w:rsidR="00F00E30" w:rsidRPr="00115A62" w14:paraId="0E67B728" w14:textId="77777777" w:rsidTr="003E4E5F">
        <w:tc>
          <w:tcPr>
            <w:tcW w:w="1134" w:type="dxa"/>
          </w:tcPr>
          <w:p w14:paraId="2885460D" w14:textId="5D982561" w:rsidR="00F00E30" w:rsidRPr="00035F42" w:rsidRDefault="00F00E30" w:rsidP="00F00E30">
            <w:pPr>
              <w:rPr>
                <w:sz w:val="20"/>
                <w:szCs w:val="20"/>
              </w:rPr>
            </w:pPr>
            <w:r w:rsidRPr="0042189B">
              <w:rPr>
                <w:sz w:val="20"/>
                <w:szCs w:val="20"/>
                <w:lang w:val="ru-RU"/>
              </w:rPr>
              <w:t>Дзюба-Погребняк О.І.</w:t>
            </w:r>
          </w:p>
        </w:tc>
        <w:tc>
          <w:tcPr>
            <w:tcW w:w="6521" w:type="dxa"/>
          </w:tcPr>
          <w:p w14:paraId="1BDD2882" w14:textId="2B1A3C3C" w:rsidR="00F00E30" w:rsidRPr="00035F42" w:rsidRDefault="00F00E30" w:rsidP="00F00E30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E732B9">
              <w:rPr>
                <w:sz w:val="20"/>
                <w:szCs w:val="20"/>
                <w:lang w:val="ru-RU"/>
              </w:rPr>
              <w:t>Хайдер Т. В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42189B">
              <w:rPr>
                <w:sz w:val="20"/>
                <w:szCs w:val="20"/>
                <w:lang w:val="ru-RU"/>
              </w:rPr>
              <w:t>Палій О.П.)</w:t>
            </w:r>
            <w:r>
              <w:rPr>
                <w:lang w:val="pl-PL"/>
              </w:rPr>
              <w:t xml:space="preserve">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Сатиричний дискурс південно- та західнослов’янської прози про Першу світову війну</w:t>
            </w:r>
            <w:r w:rsidRPr="000F23DB">
              <w:rPr>
                <w:sz w:val="20"/>
                <w:szCs w:val="20"/>
                <w:lang w:val="ru-RU"/>
              </w:rPr>
              <w:t xml:space="preserve">, [w:] </w:t>
            </w:r>
            <w:r w:rsidRPr="000F23DB">
              <w:rPr>
                <w:i/>
                <w:iCs/>
                <w:sz w:val="20"/>
                <w:szCs w:val="20"/>
                <w:lang w:val="ru-RU"/>
              </w:rPr>
              <w:t>Слов’янські обрії: Збірник наукових праць</w:t>
            </w:r>
            <w:r w:rsidRPr="000F23DB">
              <w:rPr>
                <w:sz w:val="20"/>
                <w:szCs w:val="20"/>
                <w:lang w:val="ru-RU"/>
              </w:rPr>
              <w:t>, Вип.2, НАН України. Український комітет славістів. Нац. Біб-ка України ім. В.І. Вернадського, Kijów 2008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42189B">
              <w:rPr>
                <w:sz w:val="20"/>
                <w:szCs w:val="20"/>
                <w:lang w:val="ru-RU"/>
              </w:rPr>
              <w:t>158-180.</w:t>
            </w:r>
          </w:p>
        </w:tc>
      </w:tr>
      <w:tr w:rsidR="00F00E30" w:rsidRPr="00115A62" w14:paraId="49CF6252" w14:textId="77777777" w:rsidTr="003E4E5F">
        <w:tc>
          <w:tcPr>
            <w:tcW w:w="1134" w:type="dxa"/>
          </w:tcPr>
          <w:p w14:paraId="189FF7C4" w14:textId="77777777" w:rsidR="00F00E30" w:rsidRPr="00D95219" w:rsidRDefault="00F00E30" w:rsidP="00F00E30">
            <w:pPr>
              <w:rPr>
                <w:sz w:val="28"/>
                <w:szCs w:val="28"/>
                <w:lang w:val="pl-PL"/>
              </w:rPr>
            </w:pPr>
            <w:r w:rsidRPr="00D95219">
              <w:rPr>
                <w:sz w:val="20"/>
                <w:szCs w:val="20"/>
              </w:rPr>
              <w:t>Fiut Aleksander</w:t>
            </w:r>
          </w:p>
        </w:tc>
        <w:tc>
          <w:tcPr>
            <w:tcW w:w="6521" w:type="dxa"/>
          </w:tcPr>
          <w:p w14:paraId="4BF0D46C" w14:textId="77777777" w:rsidR="00F00E30" w:rsidRPr="00C41E7E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czyta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Rilkego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41E7E">
              <w:rPr>
                <w:rFonts w:ascii="Times New Roman" w:hAnsi="Times New Roman"/>
                <w:sz w:val="20"/>
                <w:szCs w:val="20"/>
              </w:rPr>
              <w:t>w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Wsp</w:t>
            </w:r>
            <w:proofErr w:type="spellEnd"/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ół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czesna</w:t>
            </w:r>
            <w:proofErr w:type="spellEnd"/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recepcja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tw</w:t>
            </w:r>
            <w:proofErr w:type="spellEnd"/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rczo</w:t>
            </w:r>
            <w:proofErr w:type="spellEnd"/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ś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ci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Materiały naukowe III Międzynarodowego Festiwalu Brunona Schulza w Drohobyczu</w:t>
            </w:r>
            <w:r w:rsidRPr="00C41E7E">
              <w:rPr>
                <w:rFonts w:ascii="Times New Roman" w:hAnsi="Times New Roman"/>
                <w:sz w:val="20"/>
                <w:szCs w:val="20"/>
              </w:rPr>
              <w:t>, red.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41E7E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41E7E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41E7E">
              <w:rPr>
                <w:rFonts w:ascii="Times New Roman" w:hAnsi="Times New Roman"/>
                <w:sz w:val="20"/>
                <w:szCs w:val="20"/>
              </w:rPr>
              <w:t>Коло</w:t>
            </w:r>
            <w:proofErr w:type="spellEnd"/>
            <w:r w:rsidRPr="00C41E7E">
              <w:rPr>
                <w:rFonts w:ascii="Times New Roman" w:hAnsi="Times New Roman"/>
                <w:sz w:val="20"/>
                <w:szCs w:val="20"/>
              </w:rPr>
              <w:t>, Drohobycz 2009, s. 63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C41E7E">
              <w:rPr>
                <w:rFonts w:ascii="Times New Roman" w:hAnsi="Times New Roman"/>
                <w:sz w:val="20"/>
                <w:szCs w:val="20"/>
              </w:rPr>
              <w:t>77.</w:t>
            </w:r>
          </w:p>
          <w:p w14:paraId="7112123E" w14:textId="77777777" w:rsidR="00F00E30" w:rsidRPr="00C41E7E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 xml:space="preserve">Wariacje o Brunonie Schulzu i 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Danilo</w:t>
            </w:r>
            <w:proofErr w:type="spellEnd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Kišu</w:t>
            </w:r>
            <w:proofErr w:type="spellEnd"/>
            <w:r w:rsidRPr="00C41E7E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41E7E">
              <w:rPr>
                <w:rFonts w:ascii="Times New Roman" w:hAnsi="Times New Roman"/>
                <w:sz w:val="20"/>
                <w:szCs w:val="20"/>
              </w:rPr>
              <w:t>red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41E7E">
              <w:rPr>
                <w:rFonts w:ascii="Times New Roman" w:hAnsi="Times New Roman"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41E7E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C41E7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C41E7E">
              <w:rPr>
                <w:rFonts w:ascii="Times New Roman" w:hAnsi="Times New Roman"/>
                <w:sz w:val="20"/>
                <w:szCs w:val="20"/>
              </w:rPr>
              <w:t>s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>. 116-124.</w:t>
            </w:r>
          </w:p>
          <w:p w14:paraId="5D52BAA6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Посмертні пригоди Бруно Шульца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41E7E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41E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>. 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Меньок, Коло,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C41E7E">
              <w:rPr>
                <w:rFonts w:ascii="Times New Roman" w:hAnsi="Times New Roman"/>
                <w:sz w:val="20"/>
                <w:szCs w:val="20"/>
                <w:lang w:val="uk-UA"/>
              </w:rPr>
              <w:t>2008, с. 87-96.</w:t>
            </w:r>
          </w:p>
        </w:tc>
      </w:tr>
      <w:tr w:rsidR="00F00E30" w:rsidRPr="00115A62" w14:paraId="42339B7D" w14:textId="77777777" w:rsidTr="003E4E5F">
        <w:tc>
          <w:tcPr>
            <w:tcW w:w="1134" w:type="dxa"/>
          </w:tcPr>
          <w:p w14:paraId="33FBD2D5" w14:textId="77777777" w:rsidR="00F00E30" w:rsidRPr="00D82E8E" w:rsidRDefault="00F00E30" w:rsidP="00F00E30">
            <w:pPr>
              <w:rPr>
                <w:sz w:val="28"/>
                <w:szCs w:val="28"/>
              </w:rPr>
            </w:pPr>
            <w:r w:rsidRPr="00C41E7E">
              <w:rPr>
                <w:sz w:val="20"/>
                <w:szCs w:val="20"/>
              </w:rPr>
              <w:t xml:space="preserve">Фрис Ірина </w:t>
            </w:r>
          </w:p>
        </w:tc>
        <w:tc>
          <w:tcPr>
            <w:tcW w:w="6521" w:type="dxa"/>
          </w:tcPr>
          <w:p w14:paraId="5ED4168F" w14:textId="77777777" w:rsidR="00F00E30" w:rsidRPr="00C41E7E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C41E7E">
              <w:rPr>
                <w:rFonts w:cs="Times New Roman"/>
                <w:i/>
                <w:sz w:val="20"/>
                <w:szCs w:val="20"/>
              </w:rPr>
              <w:t>Декадентські мотиви у поезії раннього модернізму (на матеріалі серболужицької, польської та української літератур)</w:t>
            </w:r>
            <w:r w:rsidRPr="00C41E7E">
              <w:rPr>
                <w:rFonts w:cs="Times New Roman"/>
                <w:sz w:val="20"/>
                <w:szCs w:val="20"/>
              </w:rPr>
              <w:t>, [</w:t>
            </w:r>
            <w:r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C41E7E">
              <w:rPr>
                <w:rFonts w:cs="Times New Roman"/>
                <w:sz w:val="20"/>
                <w:szCs w:val="20"/>
              </w:rPr>
              <w:t xml:space="preserve">:] </w:t>
            </w:r>
            <w:r w:rsidRPr="00C41E7E">
              <w:rPr>
                <w:rFonts w:cs="Times New Roman"/>
                <w:i/>
                <w:sz w:val="20"/>
                <w:szCs w:val="20"/>
              </w:rPr>
              <w:t>Питання сорабістики. Т. 7.</w:t>
            </w:r>
            <w:r w:rsidRPr="00C41E7E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5A2789">
              <w:rPr>
                <w:rFonts w:cs="Times New Roman"/>
                <w:sz w:val="20"/>
                <w:szCs w:val="20"/>
              </w:rPr>
              <w:t xml:space="preserve">. </w:t>
            </w:r>
            <w:r w:rsidRPr="00C41E7E">
              <w:rPr>
                <w:rFonts w:cs="Times New Roman"/>
                <w:sz w:val="20"/>
                <w:szCs w:val="20"/>
              </w:rPr>
              <w:t xml:space="preserve">В. Моторний, Д. Шольце, </w:t>
            </w:r>
            <w:r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5A2789">
              <w:rPr>
                <w:rFonts w:cs="Times New Roman"/>
                <w:sz w:val="20"/>
                <w:szCs w:val="20"/>
              </w:rPr>
              <w:t xml:space="preserve">, </w:t>
            </w:r>
            <w:r w:rsidRPr="00C41E7E">
              <w:rPr>
                <w:rFonts w:cs="Times New Roman"/>
                <w:sz w:val="20"/>
                <w:szCs w:val="20"/>
              </w:rPr>
              <w:t xml:space="preserve">Інститут славістики –  Sorbisches Institut,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C41E7E">
              <w:rPr>
                <w:rFonts w:cs="Times New Roman"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C41E7E">
              <w:rPr>
                <w:rFonts w:cs="Times New Roman"/>
                <w:sz w:val="20"/>
                <w:szCs w:val="20"/>
              </w:rPr>
              <w:t xml:space="preserve"> – </w:t>
            </w:r>
            <w:r>
              <w:rPr>
                <w:rFonts w:cs="Times New Roman"/>
                <w:sz w:val="20"/>
                <w:szCs w:val="20"/>
                <w:lang w:val="pl-PL"/>
              </w:rPr>
              <w:t>Budziszyn</w:t>
            </w:r>
            <w:r w:rsidRPr="00C41E7E">
              <w:rPr>
                <w:rFonts w:cs="Times New Roman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Bautzen</w:t>
            </w:r>
            <w:proofErr w:type="spellEnd"/>
            <w:r w:rsidRPr="00C41E7E">
              <w:rPr>
                <w:rFonts w:cs="Times New Roman"/>
                <w:sz w:val="20"/>
                <w:szCs w:val="20"/>
              </w:rPr>
              <w:t xml:space="preserve">) 2012, </w:t>
            </w:r>
            <w:r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C41E7E">
              <w:rPr>
                <w:rFonts w:cs="Times New Roman"/>
                <w:sz w:val="20"/>
                <w:szCs w:val="20"/>
              </w:rPr>
              <w:t xml:space="preserve">. 133–141. </w:t>
            </w:r>
          </w:p>
          <w:p w14:paraId="09725C58" w14:textId="77777777" w:rsidR="00F00E30" w:rsidRPr="00C41E7E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C41E7E">
              <w:rPr>
                <w:rFonts w:cs="Times New Roman"/>
                <w:i/>
                <w:sz w:val="20"/>
                <w:szCs w:val="20"/>
              </w:rPr>
              <w:t>Імплікація образу раю-небес у прозі Тадеуша Новака</w:t>
            </w:r>
            <w:r w:rsidRPr="00C41E7E">
              <w:rPr>
                <w:rFonts w:cs="Times New Roman"/>
                <w:sz w:val="20"/>
                <w:szCs w:val="20"/>
              </w:rPr>
              <w:t xml:space="preserve">, „Міфологія і фольклор” 2011, </w:t>
            </w:r>
            <w:r>
              <w:rPr>
                <w:rFonts w:cs="Times New Roman"/>
                <w:sz w:val="20"/>
                <w:szCs w:val="20"/>
                <w:lang w:val="pl-PL"/>
              </w:rPr>
              <w:t>nr</w:t>
            </w:r>
            <w:r w:rsidRPr="00C41E7E">
              <w:rPr>
                <w:rFonts w:cs="Times New Roman"/>
                <w:sz w:val="20"/>
                <w:szCs w:val="20"/>
              </w:rPr>
              <w:t xml:space="preserve"> 1(8), </w:t>
            </w:r>
            <w:r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C41E7E">
              <w:rPr>
                <w:rFonts w:cs="Times New Roman"/>
                <w:sz w:val="20"/>
                <w:szCs w:val="20"/>
              </w:rPr>
              <w:t>. 37-43.</w:t>
            </w:r>
          </w:p>
          <w:p w14:paraId="034D6122" w14:textId="77777777" w:rsidR="00F00E30" w:rsidRPr="00C41E7E" w:rsidRDefault="00F00E30" w:rsidP="00F00E30">
            <w:pPr>
              <w:pStyle w:val="Akapitzlist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1E7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Концепція кохання у міфологічній драмі зламу ХІХ–ХХ століть: „Лісова пісня” Лесі Українки і „Малашка” Габріелі Запольської</w:t>
            </w:r>
            <w:r w:rsidRPr="00C41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</w:t>
            </w:r>
            <w:r w:rsidRPr="00C41E7E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:] </w:t>
            </w:r>
            <w:r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>Київські полоністичні студії</w:t>
            </w:r>
            <w:r w:rsidRPr="00C41E7E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 xml:space="preserve">. Т. </w:t>
            </w:r>
            <w:r w:rsidRPr="00C41E7E">
              <w:rPr>
                <w:rFonts w:ascii="Times New Roman" w:hAnsi="Times New Roman" w:cs="Times New Roman"/>
                <w:i/>
                <w:spacing w:val="-4"/>
                <w:sz w:val="20"/>
                <w:szCs w:val="20"/>
              </w:rPr>
              <w:t>XX</w:t>
            </w:r>
            <w:r w:rsidRPr="00C41E7E">
              <w:rPr>
                <w:rFonts w:ascii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 xml:space="preserve">ІІ,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red</w:t>
            </w:r>
            <w:r w:rsidRPr="00C41E7E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. Р. Радишевський, Університет „Україна”,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Kij</w:t>
            </w:r>
            <w:r w:rsidRPr="005A278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>ó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 </w:t>
            </w:r>
            <w:r w:rsidRPr="00C41E7E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2012, </w:t>
            </w:r>
            <w:r>
              <w:rPr>
                <w:rFonts w:ascii="Times New Roman" w:hAnsi="Times New Roman" w:cs="Times New Roman"/>
                <w:spacing w:val="-4"/>
                <w:sz w:val="20"/>
                <w:szCs w:val="20"/>
              </w:rPr>
              <w:t>s</w:t>
            </w:r>
            <w:r w:rsidRPr="005A2789">
              <w:rPr>
                <w:rFonts w:ascii="Times New Roman" w:hAnsi="Times New Roman" w:cs="Times New Roman"/>
                <w:spacing w:val="-4"/>
                <w:sz w:val="20"/>
                <w:szCs w:val="20"/>
                <w:lang w:val="uk-UA"/>
              </w:rPr>
              <w:t xml:space="preserve">. </w:t>
            </w:r>
            <w:r w:rsidRPr="00C41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342</w:t>
            </w:r>
            <w:r w:rsidRPr="005A278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</w:t>
            </w:r>
            <w:r w:rsidRPr="00C41E7E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346.</w:t>
            </w:r>
          </w:p>
          <w:p w14:paraId="4A93FB91" w14:textId="77777777" w:rsidR="00F00E30" w:rsidRPr="00C41E7E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C41E7E">
              <w:rPr>
                <w:rFonts w:cs="Times New Roman"/>
                <w:i/>
                <w:sz w:val="20"/>
                <w:szCs w:val="20"/>
              </w:rPr>
              <w:t>Міф Книги у творчості Т. Новака</w:t>
            </w:r>
            <w:r w:rsidRPr="00C41E7E">
              <w:rPr>
                <w:rFonts w:cs="Times New Roman"/>
                <w:sz w:val="20"/>
                <w:szCs w:val="20"/>
              </w:rPr>
              <w:t>, [</w:t>
            </w:r>
            <w:r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C41E7E">
              <w:rPr>
                <w:rFonts w:cs="Times New Roman"/>
                <w:sz w:val="20"/>
                <w:szCs w:val="20"/>
              </w:rPr>
              <w:t xml:space="preserve">:] </w:t>
            </w:r>
            <w:r w:rsidRPr="00C41E7E">
              <w:rPr>
                <w:rFonts w:cs="Times New Roman"/>
                <w:i/>
                <w:sz w:val="20"/>
                <w:szCs w:val="20"/>
              </w:rPr>
              <w:t>Проблеми слов’янознавства. Збірник наукових праць</w:t>
            </w:r>
            <w:r w:rsidRPr="00C41E7E">
              <w:rPr>
                <w:rFonts w:cs="Times New Roman"/>
                <w:sz w:val="20"/>
                <w:szCs w:val="20"/>
              </w:rPr>
              <w:t xml:space="preserve">, вип. 55., </w:t>
            </w:r>
            <w:r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C41E7E">
              <w:rPr>
                <w:rFonts w:cs="Times New Roman"/>
                <w:sz w:val="20"/>
                <w:szCs w:val="20"/>
              </w:rPr>
              <w:t xml:space="preserve">.  В. Чорній, </w:t>
            </w:r>
            <w:r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231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231083">
              <w:rPr>
                <w:rFonts w:cs="Times New Roman"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 </w:t>
            </w:r>
            <w:r w:rsidRPr="00C41E7E">
              <w:rPr>
                <w:rFonts w:cs="Times New Roman"/>
                <w:sz w:val="20"/>
                <w:szCs w:val="20"/>
              </w:rPr>
              <w:t xml:space="preserve">2005, </w:t>
            </w:r>
            <w:r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C41E7E">
              <w:rPr>
                <w:rFonts w:cs="Times New Roman"/>
                <w:sz w:val="20"/>
                <w:szCs w:val="20"/>
              </w:rPr>
              <w:t>. 107-115.</w:t>
            </w:r>
          </w:p>
          <w:p w14:paraId="2A26B595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>Міф мандрівки у творчості Тадеуша Новака</w:t>
            </w:r>
            <w:r w:rsidRPr="00231083">
              <w:rPr>
                <w:rFonts w:cs="Times New Roman"/>
                <w:sz w:val="20"/>
                <w:szCs w:val="20"/>
              </w:rPr>
              <w:t xml:space="preserve">, [в:] </w:t>
            </w:r>
            <w:r w:rsidRPr="00231083">
              <w:rPr>
                <w:rFonts w:cs="Times New Roman"/>
                <w:i/>
                <w:sz w:val="20"/>
                <w:szCs w:val="20"/>
              </w:rPr>
              <w:t>Актуальні проблеми слов'янської філології: Міжвуз. зб. наук.ст.</w:t>
            </w:r>
            <w:r w:rsidRPr="00231083">
              <w:rPr>
                <w:rFonts w:cs="Times New Roman"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231083">
              <w:rPr>
                <w:rFonts w:cs="Times New Roman"/>
                <w:sz w:val="20"/>
                <w:szCs w:val="20"/>
              </w:rPr>
              <w:t>. В. Соболь, ТОВ „</w:t>
            </w:r>
            <w:r>
              <w:rPr>
                <w:rFonts w:cs="Times New Roman"/>
                <w:sz w:val="20"/>
                <w:szCs w:val="20"/>
              </w:rPr>
              <w:t>Аспект-Поліграф</w:t>
            </w:r>
            <w:r w:rsidRPr="00231083">
              <w:rPr>
                <w:rFonts w:cs="Times New Roman"/>
                <w:sz w:val="20"/>
                <w:szCs w:val="20"/>
              </w:rPr>
              <w:t xml:space="preserve">”, </w:t>
            </w:r>
            <w:r>
              <w:rPr>
                <w:rFonts w:cs="Times New Roman"/>
                <w:sz w:val="20"/>
                <w:szCs w:val="20"/>
                <w:lang w:val="pl-PL"/>
              </w:rPr>
              <w:t>Kij</w:t>
            </w:r>
            <w:r w:rsidRPr="00231083">
              <w:rPr>
                <w:rFonts w:cs="Times New Roman"/>
                <w:sz w:val="20"/>
                <w:szCs w:val="20"/>
              </w:rPr>
              <w:t>ó</w:t>
            </w:r>
            <w:r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 2006, </w:t>
            </w:r>
            <w:r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>. 441-447.</w:t>
            </w:r>
          </w:p>
          <w:p w14:paraId="2A10DFAF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>Міф смерті і воскресіння у творчості Т. Новака</w:t>
            </w:r>
            <w:r w:rsidRPr="00231083">
              <w:rPr>
                <w:rFonts w:cs="Times New Roman"/>
                <w:sz w:val="20"/>
                <w:szCs w:val="20"/>
              </w:rPr>
              <w:t>, „Літературознавчі обрії. Праці молодих учених</w:t>
            </w:r>
            <w:r w:rsidRPr="005A2789">
              <w:rPr>
                <w:rFonts w:cs="Times New Roman"/>
                <w:sz w:val="20"/>
                <w:szCs w:val="20"/>
              </w:rPr>
              <w:t>”</w:t>
            </w:r>
            <w:r w:rsidRPr="00231083">
              <w:rPr>
                <w:rFonts w:cs="Times New Roman"/>
                <w:sz w:val="20"/>
                <w:szCs w:val="20"/>
              </w:rPr>
              <w:t xml:space="preserve"> 2004, вип. 10</w:t>
            </w:r>
            <w:r w:rsidRPr="005A2789">
              <w:rPr>
                <w:rFonts w:cs="Times New Roman"/>
                <w:sz w:val="20"/>
                <w:szCs w:val="20"/>
              </w:rPr>
              <w:t>.</w:t>
            </w:r>
            <w:r w:rsidRPr="00231083">
              <w:rPr>
                <w:rFonts w:cs="Times New Roman"/>
                <w:sz w:val="20"/>
                <w:szCs w:val="20"/>
              </w:rPr>
              <w:t xml:space="preserve">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>. 6–11.</w:t>
            </w:r>
          </w:p>
          <w:p w14:paraId="64620C25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>Міф у художніх світах Юрія Коха і Тадеуша Новака,</w:t>
            </w:r>
            <w:r w:rsidRPr="00231083">
              <w:rPr>
                <w:rFonts w:cs="Times New Roman"/>
                <w:sz w:val="20"/>
                <w:szCs w:val="20"/>
              </w:rPr>
              <w:t xml:space="preserve"> </w:t>
            </w:r>
            <w:r w:rsidRPr="005A2789">
              <w:rPr>
                <w:rFonts w:cs="Times New Roman"/>
                <w:sz w:val="20"/>
                <w:szCs w:val="20"/>
              </w:rPr>
              <w:t>[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>:</w:t>
            </w:r>
            <w:r w:rsidRPr="005A2789">
              <w:rPr>
                <w:rFonts w:cs="Times New Roman"/>
                <w:sz w:val="20"/>
                <w:szCs w:val="20"/>
              </w:rPr>
              <w:t xml:space="preserve">] </w:t>
            </w:r>
            <w:r w:rsidRPr="00231083">
              <w:rPr>
                <w:rFonts w:cs="Times New Roman"/>
                <w:i/>
                <w:sz w:val="20"/>
                <w:szCs w:val="20"/>
              </w:rPr>
              <w:t>Питання сорабістики</w:t>
            </w:r>
            <w:r w:rsidRPr="005A2789">
              <w:rPr>
                <w:rFonts w:cs="Times New Roman"/>
                <w:i/>
                <w:sz w:val="20"/>
                <w:szCs w:val="20"/>
              </w:rPr>
              <w:t>.</w:t>
            </w:r>
            <w:r w:rsidRPr="00231083">
              <w:rPr>
                <w:rFonts w:cs="Times New Roman"/>
                <w:i/>
                <w:sz w:val="20"/>
                <w:szCs w:val="20"/>
              </w:rPr>
              <w:t xml:space="preserve"> Т. 5.</w:t>
            </w:r>
            <w:r w:rsidRPr="00231083">
              <w:rPr>
                <w:rFonts w:cs="Times New Roman"/>
                <w:sz w:val="20"/>
                <w:szCs w:val="20"/>
              </w:rPr>
              <w:t xml:space="preserve">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231083">
              <w:rPr>
                <w:rFonts w:cs="Times New Roman"/>
                <w:sz w:val="20"/>
                <w:szCs w:val="20"/>
              </w:rPr>
              <w:t xml:space="preserve">. В. Моторний, Д. Шольце,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231083">
              <w:rPr>
                <w:rFonts w:cs="Times New Roman"/>
                <w:sz w:val="20"/>
                <w:szCs w:val="20"/>
              </w:rPr>
              <w:t xml:space="preserve">, Інститут </w:t>
            </w:r>
            <w:r w:rsidRPr="00231083">
              <w:rPr>
                <w:rFonts w:cs="Times New Roman"/>
                <w:sz w:val="20"/>
                <w:szCs w:val="20"/>
              </w:rPr>
              <w:lastRenderedPageBreak/>
              <w:t xml:space="preserve">славістики – Sorbisches Institut, </w:t>
            </w:r>
            <w:proofErr w:type="spellStart"/>
            <w:r w:rsidRPr="00231083"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231083">
              <w:rPr>
                <w:rFonts w:cs="Times New Roman"/>
                <w:sz w:val="20"/>
                <w:szCs w:val="20"/>
              </w:rPr>
              <w:t>ó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 2006,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>. 267-273.</w:t>
            </w:r>
          </w:p>
          <w:p w14:paraId="2078E3E6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>Міфологема раю у творчості Тадеуша Новака</w:t>
            </w:r>
            <w:r w:rsidRPr="00231083">
              <w:rPr>
                <w:rFonts w:cs="Times New Roman"/>
                <w:sz w:val="20"/>
                <w:szCs w:val="20"/>
              </w:rPr>
              <w:t xml:space="preserve">, </w:t>
            </w:r>
            <w:r w:rsidRPr="00231083">
              <w:rPr>
                <w:rFonts w:cs="Times New Roman"/>
                <w:sz w:val="20"/>
                <w:szCs w:val="20"/>
                <w:lang w:val="ru-RU"/>
              </w:rPr>
              <w:t>„</w:t>
            </w:r>
            <w:r w:rsidRPr="00231083">
              <w:rPr>
                <w:rFonts w:cs="Times New Roman"/>
                <w:sz w:val="20"/>
                <w:szCs w:val="20"/>
              </w:rPr>
              <w:t>Слов’янський збірник: Збірник наукових праць</w:t>
            </w:r>
            <w:r w:rsidRPr="00231083">
              <w:rPr>
                <w:rFonts w:cs="Times New Roman"/>
                <w:sz w:val="20"/>
                <w:szCs w:val="20"/>
                <w:lang w:val="ru-RU"/>
              </w:rPr>
              <w:t>”</w:t>
            </w:r>
            <w:r w:rsidRPr="00231083">
              <w:rPr>
                <w:rFonts w:cs="Times New Roman"/>
                <w:sz w:val="20"/>
                <w:szCs w:val="20"/>
              </w:rPr>
              <w:t xml:space="preserve"> 2006, вип</w:t>
            </w:r>
            <w:r w:rsidRPr="00231083">
              <w:rPr>
                <w:rFonts w:cs="Times New Roman"/>
                <w:sz w:val="20"/>
                <w:szCs w:val="20"/>
                <w:lang w:val="ru-RU"/>
              </w:rPr>
              <w:t>.</w:t>
            </w:r>
            <w:r w:rsidRPr="00231083">
              <w:rPr>
                <w:rFonts w:cs="Times New Roman"/>
                <w:sz w:val="20"/>
                <w:szCs w:val="20"/>
              </w:rPr>
              <w:t xml:space="preserve"> </w:t>
            </w:r>
            <w:r w:rsidRPr="00231083">
              <w:rPr>
                <w:rFonts w:cs="Times New Roman"/>
                <w:sz w:val="20"/>
                <w:szCs w:val="20"/>
                <w:lang w:val="en-US"/>
              </w:rPr>
              <w:t>XII</w:t>
            </w:r>
            <w:r w:rsidRPr="00231083">
              <w:rPr>
                <w:rFonts w:cs="Times New Roman"/>
                <w:sz w:val="20"/>
                <w:szCs w:val="20"/>
              </w:rPr>
              <w:t xml:space="preserve">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>. 274-280.</w:t>
            </w:r>
          </w:p>
          <w:p w14:paraId="58CBBD14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 xml:space="preserve">Міфологема раю як саду у прозовій творчості Тадеуша Новака, </w:t>
            </w:r>
            <w:r w:rsidRPr="00231083">
              <w:rPr>
                <w:rFonts w:cs="Times New Roman"/>
                <w:spacing w:val="-4"/>
                <w:sz w:val="20"/>
                <w:szCs w:val="20"/>
              </w:rPr>
              <w:t>[</w:t>
            </w:r>
            <w:r w:rsidRPr="00231083">
              <w:rPr>
                <w:rFonts w:cs="Times New Roman"/>
                <w:spacing w:val="-4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pacing w:val="-4"/>
                <w:sz w:val="20"/>
                <w:szCs w:val="20"/>
              </w:rPr>
              <w:t xml:space="preserve">:] </w:t>
            </w:r>
            <w:r w:rsidRPr="00231083">
              <w:rPr>
                <w:rFonts w:cs="Times New Roman"/>
                <w:i/>
                <w:spacing w:val="-4"/>
                <w:sz w:val="20"/>
                <w:szCs w:val="20"/>
              </w:rPr>
              <w:t xml:space="preserve">Київські полоністичні студії. Т. XV, </w:t>
            </w:r>
            <w:r w:rsidRPr="00231083">
              <w:rPr>
                <w:rFonts w:cs="Times New Roman"/>
                <w:spacing w:val="-4"/>
                <w:sz w:val="20"/>
                <w:szCs w:val="20"/>
                <w:lang w:val="pl-PL"/>
              </w:rPr>
              <w:t>red</w:t>
            </w:r>
            <w:r w:rsidRPr="00231083">
              <w:rPr>
                <w:rFonts w:cs="Times New Roman"/>
                <w:spacing w:val="-4"/>
                <w:sz w:val="20"/>
                <w:szCs w:val="20"/>
              </w:rPr>
              <w:t xml:space="preserve">. Р. Радишевський, Університет „Україна”, </w:t>
            </w:r>
            <w:r w:rsidRPr="00231083">
              <w:rPr>
                <w:rFonts w:cs="Times New Roman"/>
                <w:spacing w:val="-4"/>
                <w:sz w:val="20"/>
                <w:szCs w:val="20"/>
                <w:lang w:val="pl-PL"/>
              </w:rPr>
              <w:t>Kij</w:t>
            </w:r>
            <w:r w:rsidRPr="00231083">
              <w:rPr>
                <w:rFonts w:cs="Times New Roman"/>
                <w:spacing w:val="-4"/>
                <w:sz w:val="20"/>
                <w:szCs w:val="20"/>
              </w:rPr>
              <w:t>ó</w:t>
            </w:r>
            <w:r w:rsidRPr="00231083">
              <w:rPr>
                <w:rFonts w:cs="Times New Roman"/>
                <w:spacing w:val="-4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pacing w:val="-4"/>
                <w:sz w:val="20"/>
                <w:szCs w:val="20"/>
              </w:rPr>
              <w:t xml:space="preserve"> 2009, </w:t>
            </w:r>
            <w:r w:rsidRPr="00231083">
              <w:rPr>
                <w:rFonts w:cs="Times New Roman"/>
                <w:spacing w:val="-4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>. 341–348.</w:t>
            </w:r>
          </w:p>
          <w:p w14:paraId="1B218FE5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 xml:space="preserve">Міфологема циклічності буття (життя-смерть-воскресіння) у польській та українській літературах </w:t>
            </w:r>
            <w:r w:rsidRPr="00231083">
              <w:rPr>
                <w:rFonts w:cs="Times New Roman"/>
                <w:i/>
                <w:sz w:val="20"/>
                <w:szCs w:val="20"/>
                <w:lang w:val="en-US"/>
              </w:rPr>
              <w:t>XX</w:t>
            </w:r>
            <w:r w:rsidRPr="00231083">
              <w:rPr>
                <w:rFonts w:cs="Times New Roman"/>
                <w:i/>
                <w:sz w:val="20"/>
                <w:szCs w:val="20"/>
              </w:rPr>
              <w:t xml:space="preserve"> ст.</w:t>
            </w:r>
            <w:r w:rsidRPr="00231083">
              <w:rPr>
                <w:rFonts w:cs="Times New Roman"/>
                <w:sz w:val="20"/>
                <w:szCs w:val="20"/>
              </w:rPr>
              <w:t>, [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:] </w:t>
            </w:r>
            <w:r w:rsidRPr="00231083">
              <w:rPr>
                <w:rFonts w:cs="Times New Roman"/>
                <w:i/>
                <w:sz w:val="20"/>
                <w:szCs w:val="20"/>
              </w:rPr>
              <w:t>Проблеми слов’янознавства. Збірник наукових праць</w:t>
            </w:r>
            <w:r w:rsidRPr="00231083">
              <w:rPr>
                <w:rFonts w:cs="Times New Roman"/>
                <w:sz w:val="20"/>
                <w:szCs w:val="20"/>
              </w:rPr>
              <w:t xml:space="preserve">, вип. 57.,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231083">
              <w:rPr>
                <w:rFonts w:cs="Times New Roman"/>
                <w:sz w:val="20"/>
                <w:szCs w:val="20"/>
              </w:rPr>
              <w:t xml:space="preserve">. В. Чорній,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231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31083"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231083">
              <w:rPr>
                <w:rFonts w:cs="Times New Roman"/>
                <w:sz w:val="20"/>
                <w:szCs w:val="20"/>
              </w:rPr>
              <w:t>ó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 2008,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>. 122-128.</w:t>
            </w:r>
          </w:p>
          <w:p w14:paraId="7199FFAF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>Міфологічне прочитання творів Тадеуша Новака польською критикою</w:t>
            </w:r>
            <w:r w:rsidRPr="00231083">
              <w:rPr>
                <w:rFonts w:cs="Times New Roman"/>
                <w:sz w:val="20"/>
                <w:szCs w:val="20"/>
              </w:rPr>
              <w:t>, [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:] </w:t>
            </w:r>
            <w:r w:rsidRPr="00231083">
              <w:rPr>
                <w:rFonts w:cs="Times New Roman"/>
                <w:i/>
                <w:sz w:val="20"/>
                <w:szCs w:val="20"/>
              </w:rPr>
              <w:t xml:space="preserve">Київські полоністичні студії. Т. 9: Європейський вимір української полоністики,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231083">
              <w:rPr>
                <w:rFonts w:cs="Times New Roman"/>
                <w:sz w:val="20"/>
                <w:szCs w:val="20"/>
              </w:rPr>
              <w:t xml:space="preserve">. Р. Радишевський, ТОВ „Інформаційно-довідкове видавництво”,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Kij</w:t>
            </w:r>
            <w:r w:rsidRPr="00231083">
              <w:rPr>
                <w:rFonts w:cs="Times New Roman"/>
                <w:sz w:val="20"/>
                <w:szCs w:val="20"/>
              </w:rPr>
              <w:t>ó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 2007,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>. 226-234.</w:t>
            </w:r>
          </w:p>
          <w:p w14:paraId="3BF2BEF5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>Міфологічні концепції XX століття: огляд проблеми</w:t>
            </w:r>
            <w:r w:rsidRPr="00231083">
              <w:rPr>
                <w:rFonts w:cs="Times New Roman"/>
                <w:sz w:val="20"/>
                <w:szCs w:val="20"/>
              </w:rPr>
              <w:t xml:space="preserve">, „Міфологія і фольклор” 2011,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nr</w:t>
            </w:r>
            <w:r w:rsidRPr="00231083">
              <w:rPr>
                <w:rFonts w:cs="Times New Roman"/>
                <w:sz w:val="20"/>
                <w:szCs w:val="20"/>
              </w:rPr>
              <w:t xml:space="preserve"> 3-4(10),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 xml:space="preserve">. 70-76. </w:t>
            </w:r>
          </w:p>
          <w:p w14:paraId="6A948382" w14:textId="77777777" w:rsidR="00F00E30" w:rsidRPr="00231083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31083">
              <w:rPr>
                <w:rFonts w:cs="Times New Roman"/>
                <w:i/>
                <w:sz w:val="20"/>
                <w:szCs w:val="20"/>
              </w:rPr>
              <w:t>Неоміфологізм в слов'янських літературах XX ст.</w:t>
            </w:r>
            <w:r w:rsidRPr="00231083">
              <w:rPr>
                <w:rFonts w:cs="Times New Roman"/>
                <w:sz w:val="20"/>
                <w:szCs w:val="20"/>
              </w:rPr>
              <w:t>, [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:] </w:t>
            </w:r>
            <w:r w:rsidRPr="00231083">
              <w:rPr>
                <w:rFonts w:cs="Times New Roman"/>
                <w:i/>
                <w:sz w:val="20"/>
                <w:szCs w:val="20"/>
              </w:rPr>
              <w:t>Проблеми слов’янознавства. Збірник наукових праць</w:t>
            </w:r>
            <w:r w:rsidRPr="00231083">
              <w:rPr>
                <w:rFonts w:cs="Times New Roman"/>
                <w:sz w:val="20"/>
                <w:szCs w:val="20"/>
              </w:rPr>
              <w:t>,</w:t>
            </w:r>
            <w:r w:rsidRPr="00231083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231083">
              <w:rPr>
                <w:rFonts w:cs="Times New Roman"/>
                <w:sz w:val="20"/>
                <w:szCs w:val="20"/>
              </w:rPr>
              <w:t xml:space="preserve">вип. 56,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r</w:t>
            </w:r>
            <w:r w:rsidRPr="00231083">
              <w:rPr>
                <w:rFonts w:cs="Times New Roman"/>
                <w:sz w:val="20"/>
                <w:szCs w:val="20"/>
              </w:rPr>
              <w:t>е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d</w:t>
            </w:r>
            <w:r w:rsidRPr="00231083">
              <w:rPr>
                <w:rFonts w:cs="Times New Roman"/>
                <w:sz w:val="20"/>
                <w:szCs w:val="20"/>
              </w:rPr>
              <w:t xml:space="preserve">. В. Чорній,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231083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231083"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231083">
              <w:rPr>
                <w:rFonts w:cs="Times New Roman"/>
                <w:sz w:val="20"/>
                <w:szCs w:val="20"/>
              </w:rPr>
              <w:t>ó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31083">
              <w:rPr>
                <w:rFonts w:cs="Times New Roman"/>
                <w:sz w:val="20"/>
                <w:szCs w:val="20"/>
              </w:rPr>
              <w:t xml:space="preserve"> 2007, </w:t>
            </w:r>
            <w:r w:rsidRPr="00231083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31083">
              <w:rPr>
                <w:rFonts w:cs="Times New Roman"/>
                <w:sz w:val="20"/>
                <w:szCs w:val="20"/>
              </w:rPr>
              <w:t>. 228</w:t>
            </w:r>
            <w:r w:rsidRPr="00651E91">
              <w:rPr>
                <w:rFonts w:cs="Times New Roman"/>
                <w:sz w:val="20"/>
                <w:szCs w:val="20"/>
              </w:rPr>
              <w:t>-</w:t>
            </w:r>
            <w:r w:rsidRPr="00231083">
              <w:rPr>
                <w:rFonts w:cs="Times New Roman"/>
                <w:sz w:val="20"/>
                <w:szCs w:val="20"/>
              </w:rPr>
              <w:t>236.</w:t>
            </w:r>
          </w:p>
          <w:p w14:paraId="5E860F81" w14:textId="77777777" w:rsidR="00F00E30" w:rsidRPr="00651E91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51E91">
              <w:rPr>
                <w:rFonts w:cs="Times New Roman"/>
                <w:i/>
                <w:sz w:val="20"/>
                <w:szCs w:val="20"/>
              </w:rPr>
              <w:t xml:space="preserve">Неоміфологізм у серболужицькій, українській та польській літературах </w:t>
            </w:r>
            <w:r w:rsidRPr="00651E91">
              <w:rPr>
                <w:rFonts w:cs="Times New Roman"/>
                <w:i/>
                <w:sz w:val="20"/>
                <w:szCs w:val="20"/>
                <w:lang w:val="en-US"/>
              </w:rPr>
              <w:t>XX</w:t>
            </w:r>
            <w:r w:rsidRPr="00651E91">
              <w:rPr>
                <w:rFonts w:cs="Times New Roman"/>
                <w:i/>
                <w:sz w:val="20"/>
                <w:szCs w:val="20"/>
              </w:rPr>
              <w:t>ст.</w:t>
            </w:r>
            <w:r w:rsidRPr="00651E91">
              <w:rPr>
                <w:rFonts w:cs="Times New Roman"/>
                <w:sz w:val="20"/>
                <w:szCs w:val="20"/>
              </w:rPr>
              <w:t>, [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651E91">
              <w:rPr>
                <w:rFonts w:cs="Times New Roman"/>
                <w:sz w:val="20"/>
                <w:szCs w:val="20"/>
              </w:rPr>
              <w:t xml:space="preserve">:] </w:t>
            </w:r>
            <w:r w:rsidRPr="00651E91">
              <w:rPr>
                <w:rFonts w:cs="Times New Roman"/>
                <w:i/>
                <w:sz w:val="20"/>
                <w:szCs w:val="20"/>
              </w:rPr>
              <w:t>Питання сорабістики. Т. 6.</w:t>
            </w:r>
            <w:r w:rsidRPr="00651E91">
              <w:rPr>
                <w:rFonts w:cs="Times New Roman"/>
                <w:sz w:val="20"/>
                <w:szCs w:val="20"/>
              </w:rPr>
              <w:t xml:space="preserve">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651E91">
              <w:rPr>
                <w:rFonts w:cs="Times New Roman"/>
                <w:sz w:val="20"/>
                <w:szCs w:val="20"/>
              </w:rPr>
              <w:t xml:space="preserve">. В. Моторний, Д. Шольце,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651E91">
              <w:rPr>
                <w:rFonts w:cs="Times New Roman"/>
                <w:sz w:val="20"/>
                <w:szCs w:val="20"/>
              </w:rPr>
              <w:t xml:space="preserve">, Інститут славістики, Sorbisches Institut, </w:t>
            </w:r>
            <w:proofErr w:type="spellStart"/>
            <w:r w:rsidRPr="00651E91"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651E91">
              <w:rPr>
                <w:rFonts w:cs="Times New Roman"/>
                <w:sz w:val="20"/>
                <w:szCs w:val="20"/>
              </w:rPr>
              <w:t>ó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651E91">
              <w:rPr>
                <w:rFonts w:cs="Times New Roman"/>
                <w:sz w:val="20"/>
                <w:szCs w:val="20"/>
              </w:rPr>
              <w:t xml:space="preserve"> 2009,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651E91">
              <w:rPr>
                <w:rFonts w:cs="Times New Roman"/>
                <w:sz w:val="20"/>
                <w:szCs w:val="20"/>
              </w:rPr>
              <w:t xml:space="preserve">. 125-128. </w:t>
            </w:r>
          </w:p>
          <w:p w14:paraId="580DBCAD" w14:textId="77777777" w:rsidR="00F00E30" w:rsidRPr="00651E91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51E91">
              <w:rPr>
                <w:rFonts w:cs="Times New Roman"/>
                <w:i/>
                <w:sz w:val="20"/>
                <w:szCs w:val="20"/>
              </w:rPr>
              <w:t xml:space="preserve">Образ Львова у трилогії Марії Нуровської, </w:t>
            </w:r>
            <w:r w:rsidRPr="00651E91">
              <w:rPr>
                <w:rFonts w:cs="Times New Roman"/>
                <w:spacing w:val="-4"/>
                <w:sz w:val="20"/>
                <w:szCs w:val="20"/>
              </w:rPr>
              <w:t>[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>w</w:t>
            </w:r>
            <w:r w:rsidRPr="00651E91">
              <w:rPr>
                <w:rFonts w:cs="Times New Roman"/>
                <w:spacing w:val="-4"/>
                <w:sz w:val="20"/>
                <w:szCs w:val="20"/>
              </w:rPr>
              <w:t xml:space="preserve">:] </w:t>
            </w:r>
            <w:r w:rsidRPr="00651E91">
              <w:rPr>
                <w:rFonts w:cs="Times New Roman"/>
                <w:i/>
                <w:spacing w:val="-4"/>
                <w:sz w:val="20"/>
                <w:szCs w:val="20"/>
              </w:rPr>
              <w:t xml:space="preserve">Київські полоністичні студії. Т. XVІІІ, 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>red</w:t>
            </w:r>
            <w:r w:rsidRPr="00651E91">
              <w:rPr>
                <w:rFonts w:cs="Times New Roman"/>
                <w:spacing w:val="-4"/>
                <w:sz w:val="20"/>
                <w:szCs w:val="20"/>
              </w:rPr>
              <w:t xml:space="preserve">. Р. Радишевський, Університет „Україна”, 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>Kij</w:t>
            </w:r>
            <w:r w:rsidRPr="005A2789">
              <w:rPr>
                <w:rFonts w:cs="Times New Roman"/>
                <w:spacing w:val="-4"/>
                <w:sz w:val="20"/>
                <w:szCs w:val="20"/>
              </w:rPr>
              <w:t>ó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>w</w:t>
            </w:r>
            <w:r w:rsidRPr="005A2789">
              <w:rPr>
                <w:rFonts w:cs="Times New Roman"/>
                <w:spacing w:val="-4"/>
                <w:sz w:val="20"/>
                <w:szCs w:val="20"/>
              </w:rPr>
              <w:t xml:space="preserve"> </w:t>
            </w:r>
            <w:r w:rsidRPr="00651E91">
              <w:rPr>
                <w:rFonts w:cs="Times New Roman"/>
                <w:spacing w:val="-4"/>
                <w:sz w:val="20"/>
                <w:szCs w:val="20"/>
              </w:rPr>
              <w:t xml:space="preserve">2011, 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>s</w:t>
            </w:r>
            <w:r w:rsidRPr="005A2789">
              <w:rPr>
                <w:rFonts w:cs="Times New Roman"/>
                <w:spacing w:val="-4"/>
                <w:sz w:val="20"/>
                <w:szCs w:val="20"/>
              </w:rPr>
              <w:t xml:space="preserve">. </w:t>
            </w:r>
            <w:r w:rsidRPr="00651E91">
              <w:rPr>
                <w:rFonts w:cs="Times New Roman"/>
                <w:sz w:val="20"/>
                <w:szCs w:val="20"/>
              </w:rPr>
              <w:t>347</w:t>
            </w:r>
            <w:r w:rsidRPr="005A2789">
              <w:rPr>
                <w:rFonts w:cs="Times New Roman"/>
                <w:sz w:val="20"/>
                <w:szCs w:val="20"/>
              </w:rPr>
              <w:t>-</w:t>
            </w:r>
            <w:r w:rsidRPr="00651E91">
              <w:rPr>
                <w:rFonts w:cs="Times New Roman"/>
                <w:sz w:val="20"/>
                <w:szCs w:val="20"/>
              </w:rPr>
              <w:t>351.</w:t>
            </w:r>
          </w:p>
          <w:p w14:paraId="220C1982" w14:textId="77777777" w:rsidR="00F00E30" w:rsidRPr="00651E91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651E91">
              <w:rPr>
                <w:rFonts w:cs="Times New Roman"/>
                <w:i/>
                <w:sz w:val="20"/>
                <w:szCs w:val="20"/>
              </w:rPr>
              <w:t>Особливості авторської міфотворчості Тадеуша Новака</w:t>
            </w:r>
            <w:r w:rsidRPr="00651E91">
              <w:rPr>
                <w:rFonts w:cs="Times New Roman"/>
                <w:sz w:val="20"/>
                <w:szCs w:val="20"/>
              </w:rPr>
              <w:t>, [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651E91">
              <w:rPr>
                <w:rFonts w:cs="Times New Roman"/>
                <w:sz w:val="20"/>
                <w:szCs w:val="20"/>
              </w:rPr>
              <w:t xml:space="preserve">:] </w:t>
            </w:r>
            <w:r w:rsidRPr="00651E91">
              <w:rPr>
                <w:rFonts w:cs="Times New Roman"/>
                <w:i/>
                <w:sz w:val="20"/>
                <w:szCs w:val="20"/>
              </w:rPr>
              <w:t>Проблеми слов’янознавства. Збірник наукових праць</w:t>
            </w:r>
            <w:r w:rsidRPr="00651E91">
              <w:rPr>
                <w:rFonts w:cs="Times New Roman"/>
                <w:sz w:val="20"/>
                <w:szCs w:val="20"/>
              </w:rPr>
              <w:t xml:space="preserve">,  вип. 58.,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651E91">
              <w:rPr>
                <w:rFonts w:cs="Times New Roman"/>
                <w:sz w:val="20"/>
                <w:szCs w:val="20"/>
              </w:rPr>
              <w:t xml:space="preserve">. В. Чорній,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651E91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651E91"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651E91">
              <w:rPr>
                <w:rFonts w:cs="Times New Roman"/>
                <w:sz w:val="20"/>
                <w:szCs w:val="20"/>
              </w:rPr>
              <w:t>ó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651E91">
              <w:rPr>
                <w:rFonts w:cs="Times New Roman"/>
                <w:sz w:val="20"/>
                <w:szCs w:val="20"/>
              </w:rPr>
              <w:t xml:space="preserve"> 2009,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651E91">
              <w:rPr>
                <w:rFonts w:cs="Times New Roman"/>
                <w:sz w:val="20"/>
                <w:szCs w:val="20"/>
              </w:rPr>
              <w:t>. 145–150.</w:t>
            </w:r>
          </w:p>
          <w:p w14:paraId="453B4FD7" w14:textId="77777777" w:rsidR="00F00E30" w:rsidRPr="00651E91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651E91">
              <w:rPr>
                <w:rFonts w:cs="Times New Roman"/>
                <w:i/>
                <w:sz w:val="20"/>
                <w:szCs w:val="20"/>
              </w:rPr>
              <w:t>Тадеуш Новак як міфотворець</w:t>
            </w:r>
            <w:r w:rsidRPr="00651E91">
              <w:rPr>
                <w:rFonts w:cs="Times New Roman"/>
                <w:sz w:val="20"/>
                <w:szCs w:val="20"/>
              </w:rPr>
              <w:t xml:space="preserve"> [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651E91">
              <w:rPr>
                <w:rFonts w:cs="Times New Roman"/>
                <w:sz w:val="20"/>
                <w:szCs w:val="20"/>
              </w:rPr>
              <w:t xml:space="preserve">:] </w:t>
            </w:r>
            <w:r w:rsidRPr="00651E91">
              <w:rPr>
                <w:rFonts w:cs="Times New Roman"/>
                <w:i/>
                <w:sz w:val="20"/>
                <w:szCs w:val="20"/>
              </w:rPr>
              <w:t>Проблеми слов’янознавства. Збірник наукових праць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r w:rsidRPr="00651E91">
              <w:rPr>
                <w:rFonts w:cs="Times New Roman"/>
                <w:sz w:val="20"/>
                <w:szCs w:val="20"/>
              </w:rPr>
              <w:t xml:space="preserve"> вип. 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>59.</w:t>
            </w:r>
            <w:r w:rsidRPr="00651E91">
              <w:rPr>
                <w:rFonts w:cs="Times New Roman"/>
                <w:sz w:val="20"/>
                <w:szCs w:val="20"/>
              </w:rPr>
              <w:t xml:space="preserve">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651E91">
              <w:rPr>
                <w:rFonts w:cs="Times New Roman"/>
                <w:sz w:val="20"/>
                <w:szCs w:val="20"/>
              </w:rPr>
              <w:t xml:space="preserve">В. Чорній,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651E91"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651E91">
              <w:rPr>
                <w:rFonts w:cs="Times New Roman"/>
                <w:sz w:val="20"/>
                <w:szCs w:val="20"/>
                <w:lang w:val="ru-RU"/>
              </w:rPr>
              <w:t>ó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651E91">
              <w:rPr>
                <w:rFonts w:cs="Times New Roman"/>
                <w:sz w:val="20"/>
                <w:szCs w:val="20"/>
              </w:rPr>
              <w:t>201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 xml:space="preserve">0, 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651E91">
              <w:rPr>
                <w:rFonts w:cs="Times New Roman"/>
                <w:sz w:val="20"/>
                <w:szCs w:val="20"/>
              </w:rPr>
              <w:t>1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>22-</w:t>
            </w:r>
            <w:r w:rsidRPr="00651E91">
              <w:rPr>
                <w:rFonts w:cs="Times New Roman"/>
                <w:sz w:val="20"/>
                <w:szCs w:val="20"/>
              </w:rPr>
              <w:t>1</w:t>
            </w:r>
            <w:r w:rsidRPr="00651E91">
              <w:rPr>
                <w:rFonts w:cs="Times New Roman"/>
                <w:sz w:val="20"/>
                <w:szCs w:val="20"/>
                <w:lang w:val="ru-RU"/>
              </w:rPr>
              <w:t>34</w:t>
            </w:r>
            <w:r w:rsidRPr="00651E91">
              <w:rPr>
                <w:rFonts w:cs="Times New Roman"/>
                <w:sz w:val="20"/>
                <w:szCs w:val="20"/>
              </w:rPr>
              <w:t>.</w:t>
            </w:r>
          </w:p>
          <w:p w14:paraId="0F72CD1D" w14:textId="77777777" w:rsidR="00F00E30" w:rsidRPr="00651E91" w:rsidRDefault="00F00E30" w:rsidP="00F00E30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651E91">
              <w:rPr>
                <w:rFonts w:cs="Times New Roman"/>
                <w:i/>
                <w:sz w:val="20"/>
                <w:szCs w:val="20"/>
              </w:rPr>
              <w:t>Феномен міфу у вченнях шкіл міфокритики XX століття</w:t>
            </w:r>
            <w:r w:rsidRPr="00651E91">
              <w:rPr>
                <w:rFonts w:cs="Times New Roman"/>
                <w:sz w:val="20"/>
                <w:szCs w:val="20"/>
              </w:rPr>
              <w:t xml:space="preserve">, </w:t>
            </w:r>
            <w:r w:rsidRPr="00651E91">
              <w:rPr>
                <w:rFonts w:cs="Times New Roman"/>
                <w:spacing w:val="-4"/>
                <w:sz w:val="20"/>
                <w:szCs w:val="20"/>
              </w:rPr>
              <w:t>[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>w</w:t>
            </w:r>
            <w:r w:rsidRPr="00651E91">
              <w:rPr>
                <w:rFonts w:cs="Times New Roman"/>
                <w:spacing w:val="-4"/>
                <w:sz w:val="20"/>
                <w:szCs w:val="20"/>
              </w:rPr>
              <w:t xml:space="preserve">:] </w:t>
            </w:r>
            <w:r w:rsidRPr="00651E91">
              <w:rPr>
                <w:rFonts w:cs="Times New Roman"/>
                <w:i/>
                <w:spacing w:val="-4"/>
                <w:sz w:val="20"/>
                <w:szCs w:val="20"/>
              </w:rPr>
              <w:t>Київські полоністичні студії</w:t>
            </w:r>
            <w:r w:rsidRPr="00651E91">
              <w:rPr>
                <w:rFonts w:cs="Times New Roman"/>
                <w:i/>
                <w:spacing w:val="-4"/>
                <w:sz w:val="20"/>
                <w:szCs w:val="20"/>
                <w:lang w:val="ru-RU"/>
              </w:rPr>
              <w:t>.</w:t>
            </w:r>
            <w:r w:rsidRPr="00651E91">
              <w:rPr>
                <w:rFonts w:cs="Times New Roman"/>
                <w:i/>
                <w:spacing w:val="-4"/>
                <w:sz w:val="20"/>
                <w:szCs w:val="20"/>
              </w:rPr>
              <w:t xml:space="preserve"> Т. XІX, 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>red</w:t>
            </w:r>
            <w:r w:rsidRPr="00651E91">
              <w:rPr>
                <w:rFonts w:cs="Times New Roman"/>
                <w:spacing w:val="-4"/>
                <w:sz w:val="20"/>
                <w:szCs w:val="20"/>
              </w:rPr>
              <w:t xml:space="preserve">. Р. Радишевський, Університет „Україна”, 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 xml:space="preserve">Kijów </w:t>
            </w:r>
            <w:r w:rsidRPr="00651E91">
              <w:rPr>
                <w:rFonts w:cs="Times New Roman"/>
                <w:spacing w:val="-4"/>
                <w:sz w:val="20"/>
                <w:szCs w:val="20"/>
              </w:rPr>
              <w:t xml:space="preserve">2012, </w:t>
            </w:r>
            <w:r w:rsidRPr="00651E91">
              <w:rPr>
                <w:rFonts w:cs="Times New Roman"/>
                <w:spacing w:val="-4"/>
                <w:sz w:val="20"/>
                <w:szCs w:val="20"/>
                <w:lang w:val="pl-PL"/>
              </w:rPr>
              <w:t xml:space="preserve">s. </w:t>
            </w:r>
            <w:r w:rsidRPr="00651E91">
              <w:rPr>
                <w:rFonts w:cs="Times New Roman"/>
                <w:sz w:val="20"/>
                <w:szCs w:val="20"/>
              </w:rPr>
              <w:t>377</w:t>
            </w:r>
            <w:r w:rsidRPr="00651E91">
              <w:rPr>
                <w:rFonts w:cs="Times New Roman"/>
                <w:sz w:val="20"/>
                <w:szCs w:val="20"/>
                <w:lang w:val="pl-PL"/>
              </w:rPr>
              <w:t>-</w:t>
            </w:r>
            <w:r w:rsidRPr="00651E91">
              <w:rPr>
                <w:rFonts w:cs="Times New Roman"/>
                <w:sz w:val="20"/>
                <w:szCs w:val="20"/>
              </w:rPr>
              <w:t>382.</w:t>
            </w:r>
          </w:p>
        </w:tc>
      </w:tr>
      <w:tr w:rsidR="00F00E30" w:rsidRPr="00115A62" w14:paraId="0400297E" w14:textId="77777777" w:rsidTr="003E4E5F">
        <w:tc>
          <w:tcPr>
            <w:tcW w:w="1134" w:type="dxa"/>
          </w:tcPr>
          <w:p w14:paraId="50E0EEF7" w14:textId="77777777" w:rsidR="00F00E30" w:rsidRPr="005E5BC8" w:rsidRDefault="00F00E30" w:rsidP="00F00E30">
            <w:pPr>
              <w:rPr>
                <w:rFonts w:eastAsia="Calibri"/>
                <w:lang w:val="pl-PL"/>
              </w:rPr>
            </w:pPr>
            <w:r w:rsidRPr="005E5BC8">
              <w:rPr>
                <w:sz w:val="20"/>
                <w:szCs w:val="20"/>
              </w:rPr>
              <w:lastRenderedPageBreak/>
              <w:t>Галик Володи</w:t>
            </w:r>
            <w:r>
              <w:rPr>
                <w:sz w:val="20"/>
                <w:szCs w:val="20"/>
                <w:lang w:val="pl-PL"/>
              </w:rPr>
              <w:t>-</w:t>
            </w:r>
            <w:r w:rsidRPr="005E5BC8">
              <w:rPr>
                <w:sz w:val="20"/>
                <w:szCs w:val="20"/>
              </w:rPr>
              <w:t>мир</w:t>
            </w:r>
          </w:p>
        </w:tc>
        <w:tc>
          <w:tcPr>
            <w:tcW w:w="6521" w:type="dxa"/>
          </w:tcPr>
          <w:p w14:paraId="603C4A6D" w14:textId="77777777" w:rsidR="00F00E30" w:rsidRPr="00115A62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lang w:val="uk-UA"/>
              </w:rPr>
            </w:pP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Польськомовний „Мойсей” Івана Франка в перекладі дрогобичанина Володимира Кобрина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Pogranicze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Polska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‒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Ukraina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.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Rocznik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Naukowy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T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4,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red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E5BC8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Gmiterek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2012,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s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. 61-77.</w:t>
            </w:r>
          </w:p>
        </w:tc>
      </w:tr>
      <w:tr w:rsidR="00F00E30" w:rsidRPr="00115A62" w14:paraId="39CDA3E0" w14:textId="77777777" w:rsidTr="003E4E5F">
        <w:tc>
          <w:tcPr>
            <w:tcW w:w="1134" w:type="dxa"/>
          </w:tcPr>
          <w:p w14:paraId="15447DD9" w14:textId="77777777" w:rsidR="00F00E30" w:rsidRPr="005E5BC8" w:rsidRDefault="00F00E30" w:rsidP="00F00E30">
            <w:pPr>
              <w:rPr>
                <w:sz w:val="28"/>
                <w:szCs w:val="28"/>
                <w:lang w:val="pl-PL"/>
              </w:rPr>
            </w:pPr>
            <w:r w:rsidRPr="005E5BC8">
              <w:rPr>
                <w:sz w:val="20"/>
                <w:szCs w:val="20"/>
              </w:rPr>
              <w:t>Głowacka Dorota</w:t>
            </w:r>
          </w:p>
        </w:tc>
        <w:tc>
          <w:tcPr>
            <w:tcW w:w="6521" w:type="dxa"/>
          </w:tcPr>
          <w:p w14:paraId="7F9CB4B6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U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pod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ż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obrazu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poetyckie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figury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pisma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red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E5BC8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CPD,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s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. 286-309.</w:t>
            </w:r>
          </w:p>
        </w:tc>
      </w:tr>
      <w:tr w:rsidR="00F00E30" w:rsidRPr="00115A62" w14:paraId="307B17A8" w14:textId="77777777" w:rsidTr="003E4E5F">
        <w:tc>
          <w:tcPr>
            <w:tcW w:w="1134" w:type="dxa"/>
          </w:tcPr>
          <w:p w14:paraId="2114A8A9" w14:textId="77777777" w:rsidR="00F00E30" w:rsidRPr="005E5BC8" w:rsidRDefault="00F00E30" w:rsidP="00F00E30">
            <w:pPr>
              <w:rPr>
                <w:sz w:val="28"/>
                <w:szCs w:val="28"/>
                <w:lang w:val="pl-PL"/>
              </w:rPr>
            </w:pPr>
            <w:r w:rsidRPr="005E5BC8">
              <w:rPr>
                <w:sz w:val="20"/>
                <w:szCs w:val="20"/>
              </w:rPr>
              <w:t>Goldfarb David A.</w:t>
            </w:r>
          </w:p>
        </w:tc>
        <w:tc>
          <w:tcPr>
            <w:tcW w:w="6521" w:type="dxa"/>
          </w:tcPr>
          <w:p w14:paraId="30971E88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Dante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and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Beatrice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red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E5BC8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CPD,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s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. 454-465.</w:t>
            </w:r>
          </w:p>
        </w:tc>
      </w:tr>
      <w:tr w:rsidR="00F00E30" w:rsidRPr="00115A62" w14:paraId="6583B3D4" w14:textId="77777777" w:rsidTr="003E4E5F">
        <w:tc>
          <w:tcPr>
            <w:tcW w:w="1134" w:type="dxa"/>
          </w:tcPr>
          <w:p w14:paraId="7D47501C" w14:textId="77777777" w:rsidR="00F00E30" w:rsidRPr="00631495" w:rsidRDefault="00F00E30" w:rsidP="00F00E30">
            <w:pPr>
              <w:rPr>
                <w:sz w:val="20"/>
                <w:szCs w:val="20"/>
              </w:rPr>
            </w:pPr>
            <w:r w:rsidRPr="00631495">
              <w:rPr>
                <w:sz w:val="20"/>
                <w:szCs w:val="20"/>
              </w:rPr>
              <w:t>Голод</w:t>
            </w:r>
          </w:p>
          <w:p w14:paraId="33D93856" w14:textId="77777777" w:rsidR="00F00E30" w:rsidRPr="00631495" w:rsidRDefault="00F00E30" w:rsidP="00F00E30">
            <w:pPr>
              <w:rPr>
                <w:sz w:val="20"/>
                <w:szCs w:val="20"/>
                <w:lang w:val="en-US"/>
              </w:rPr>
            </w:pPr>
            <w:r w:rsidRPr="00631495">
              <w:rPr>
                <w:sz w:val="20"/>
                <w:szCs w:val="20"/>
              </w:rPr>
              <w:t>Роман</w:t>
            </w:r>
          </w:p>
          <w:p w14:paraId="2F52FFF4" w14:textId="77777777" w:rsidR="00F00E30" w:rsidRPr="00631495" w:rsidRDefault="00F00E30" w:rsidP="00F00E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1E31FCC6" w14:textId="77777777" w:rsidR="00F00E30" w:rsidRPr="00631495" w:rsidRDefault="00F00E30" w:rsidP="00F00E30">
            <w:pPr>
              <w:jc w:val="both"/>
              <w:rPr>
                <w:sz w:val="20"/>
                <w:szCs w:val="20"/>
              </w:rPr>
            </w:pPr>
            <w:r w:rsidRPr="00631495">
              <w:rPr>
                <w:i/>
                <w:sz w:val="20"/>
                <w:szCs w:val="20"/>
                <w:lang w:val="ru-RU"/>
              </w:rPr>
              <w:t>Іван Франко та польський натуралізм</w:t>
            </w:r>
            <w:r w:rsidRPr="00631495">
              <w:rPr>
                <w:sz w:val="20"/>
                <w:szCs w:val="20"/>
                <w:lang w:val="ru-RU"/>
              </w:rPr>
              <w:t>, [</w:t>
            </w:r>
            <w:r w:rsidRPr="00631495">
              <w:rPr>
                <w:sz w:val="20"/>
                <w:szCs w:val="20"/>
                <w:lang w:val="en-US"/>
              </w:rPr>
              <w:t>w</w:t>
            </w:r>
            <w:r w:rsidRPr="00631495">
              <w:rPr>
                <w:sz w:val="20"/>
                <w:szCs w:val="20"/>
                <w:lang w:val="ru-RU"/>
              </w:rPr>
              <w:t xml:space="preserve">:] </w:t>
            </w:r>
            <w:r w:rsidRPr="00631495">
              <w:rPr>
                <w:i/>
                <w:sz w:val="20"/>
                <w:szCs w:val="20"/>
                <w:lang w:val="ru-RU"/>
              </w:rPr>
              <w:t>Актуальні</w:t>
            </w:r>
            <w:r w:rsidRPr="00631495">
              <w:rPr>
                <w:i/>
                <w:sz w:val="20"/>
                <w:szCs w:val="20"/>
              </w:rPr>
              <w:t xml:space="preserve"> проблеми</w:t>
            </w:r>
            <w:r w:rsidRPr="00631495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631495">
              <w:rPr>
                <w:i/>
                <w:sz w:val="20"/>
                <w:szCs w:val="20"/>
              </w:rPr>
              <w:t>сучасної філології. Літературознавство</w:t>
            </w:r>
            <w:r w:rsidRPr="00631495">
              <w:rPr>
                <w:sz w:val="20"/>
                <w:szCs w:val="20"/>
              </w:rPr>
              <w:t>, RDHU, Рівне 2007, вип. </w:t>
            </w:r>
            <w:r w:rsidRPr="00631495">
              <w:rPr>
                <w:sz w:val="20"/>
                <w:szCs w:val="20"/>
                <w:lang w:val="en-US"/>
              </w:rPr>
              <w:t>XVI</w:t>
            </w:r>
            <w:r w:rsidRPr="00631495">
              <w:rPr>
                <w:sz w:val="20"/>
                <w:szCs w:val="20"/>
              </w:rPr>
              <w:t xml:space="preserve">, </w:t>
            </w:r>
            <w:r w:rsidRPr="00631495">
              <w:rPr>
                <w:sz w:val="20"/>
                <w:szCs w:val="20"/>
                <w:lang w:val="en-US"/>
              </w:rPr>
              <w:t>s</w:t>
            </w:r>
            <w:r w:rsidRPr="00631495">
              <w:rPr>
                <w:sz w:val="20"/>
                <w:szCs w:val="20"/>
              </w:rPr>
              <w:t>.</w:t>
            </w:r>
            <w:r w:rsidRPr="00631495">
              <w:rPr>
                <w:sz w:val="20"/>
                <w:szCs w:val="20"/>
                <w:lang w:val="en-US"/>
              </w:rPr>
              <w:t> </w:t>
            </w:r>
            <w:r w:rsidRPr="00631495">
              <w:rPr>
                <w:sz w:val="20"/>
                <w:szCs w:val="20"/>
              </w:rPr>
              <w:t>209-211.</w:t>
            </w:r>
          </w:p>
          <w:p w14:paraId="7EBAF631" w14:textId="77777777" w:rsidR="00F00E30" w:rsidRPr="00631495" w:rsidRDefault="00F00E30" w:rsidP="00F00E30">
            <w:pPr>
              <w:jc w:val="both"/>
              <w:rPr>
                <w:sz w:val="20"/>
                <w:szCs w:val="20"/>
                <w:lang w:val="ru-RU"/>
              </w:rPr>
            </w:pPr>
            <w:r w:rsidRPr="00631495">
              <w:rPr>
                <w:i/>
                <w:sz w:val="20"/>
                <w:szCs w:val="20"/>
              </w:rPr>
              <w:t xml:space="preserve">Література польського позитивізму в літературно-критичній рецепції </w:t>
            </w:r>
            <w:r w:rsidRPr="00631495">
              <w:rPr>
                <w:i/>
                <w:sz w:val="20"/>
                <w:szCs w:val="20"/>
              </w:rPr>
              <w:lastRenderedPageBreak/>
              <w:t>І. Франка</w:t>
            </w:r>
            <w:r w:rsidRPr="00631495">
              <w:rPr>
                <w:sz w:val="20"/>
                <w:szCs w:val="20"/>
              </w:rPr>
              <w:t xml:space="preserve">, [w:] </w:t>
            </w:r>
            <w:r w:rsidRPr="00631495">
              <w:rPr>
                <w:i/>
                <w:sz w:val="20"/>
                <w:szCs w:val="20"/>
              </w:rPr>
              <w:t>Султанівські читання: Актуальні проблеми літературознавства в компаративних вимірах</w:t>
            </w:r>
            <w:r w:rsidRPr="00631495">
              <w:rPr>
                <w:sz w:val="20"/>
                <w:szCs w:val="20"/>
              </w:rPr>
              <w:t>, Симфонія форте, Iwano-Frankiw</w:t>
            </w:r>
            <w:r w:rsidRPr="00631495">
              <w:rPr>
                <w:sz w:val="20"/>
                <w:szCs w:val="20"/>
                <w:lang w:val="pl-PL"/>
              </w:rPr>
              <w:t>s</w:t>
            </w:r>
            <w:r w:rsidRPr="00631495">
              <w:rPr>
                <w:sz w:val="20"/>
                <w:szCs w:val="20"/>
                <w:lang w:val="en-US"/>
              </w:rPr>
              <w:t>k</w:t>
            </w:r>
            <w:r w:rsidRPr="00631495">
              <w:rPr>
                <w:sz w:val="20"/>
                <w:szCs w:val="20"/>
              </w:rPr>
              <w:t xml:space="preserve"> 2014, вип. ІІІ, s. 121-128.</w:t>
            </w:r>
          </w:p>
        </w:tc>
      </w:tr>
      <w:tr w:rsidR="00F00E30" w:rsidRPr="00115A62" w14:paraId="43AB4F85" w14:textId="77777777" w:rsidTr="003E4E5F">
        <w:tc>
          <w:tcPr>
            <w:tcW w:w="1134" w:type="dxa"/>
          </w:tcPr>
          <w:p w14:paraId="0896B9F0" w14:textId="77777777" w:rsidR="00F00E30" w:rsidRPr="005E5BC8" w:rsidRDefault="00F00E30" w:rsidP="00F00E30">
            <w:pPr>
              <w:rPr>
                <w:sz w:val="28"/>
                <w:szCs w:val="28"/>
                <w:lang w:val="pl-PL"/>
              </w:rPr>
            </w:pPr>
            <w:r w:rsidRPr="005E5BC8">
              <w:rPr>
                <w:sz w:val="20"/>
                <w:szCs w:val="20"/>
              </w:rPr>
              <w:lastRenderedPageBreak/>
              <w:t>Gondo</w:t>
            </w:r>
            <w:r>
              <w:rPr>
                <w:sz w:val="20"/>
                <w:szCs w:val="20"/>
                <w:lang w:val="pl-PL"/>
              </w:rPr>
              <w:t>-</w:t>
            </w:r>
            <w:r w:rsidRPr="005E5BC8">
              <w:rPr>
                <w:sz w:val="20"/>
                <w:szCs w:val="20"/>
              </w:rPr>
              <w:t>wicz Jan</w:t>
            </w:r>
          </w:p>
        </w:tc>
        <w:tc>
          <w:tcPr>
            <w:tcW w:w="6521" w:type="dxa"/>
          </w:tcPr>
          <w:p w14:paraId="1967F193" w14:textId="77777777" w:rsidR="00F00E30" w:rsidRPr="00D82E8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Noc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komety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red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E5BC8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CPD,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s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. 215-235.</w:t>
            </w:r>
          </w:p>
        </w:tc>
      </w:tr>
      <w:tr w:rsidR="00F00E30" w:rsidRPr="00115A62" w14:paraId="13885FAE" w14:textId="77777777" w:rsidTr="003E4E5F">
        <w:tc>
          <w:tcPr>
            <w:tcW w:w="1134" w:type="dxa"/>
          </w:tcPr>
          <w:p w14:paraId="1E168739" w14:textId="77777777" w:rsidR="00F00E30" w:rsidRPr="000914FD" w:rsidRDefault="00F00E30" w:rsidP="00F00E30">
            <w:pPr>
              <w:rPr>
                <w:sz w:val="28"/>
                <w:szCs w:val="28"/>
              </w:rPr>
            </w:pPr>
            <w:r w:rsidRPr="005E5BC8">
              <w:rPr>
                <w:sz w:val="20"/>
                <w:szCs w:val="20"/>
              </w:rPr>
              <w:t>Грабин</w:t>
            </w:r>
            <w:r>
              <w:rPr>
                <w:sz w:val="20"/>
                <w:szCs w:val="20"/>
                <w:lang w:val="pl-PL"/>
              </w:rPr>
              <w:t>-</w:t>
            </w:r>
            <w:r w:rsidRPr="005E5BC8">
              <w:rPr>
                <w:sz w:val="20"/>
                <w:szCs w:val="20"/>
              </w:rPr>
              <w:t>ська О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6521" w:type="dxa"/>
          </w:tcPr>
          <w:p w14:paraId="614E4A61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5E5BC8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Ганна Іваночко</w:t>
            </w:r>
            <w:r w:rsidRPr="005E5BC8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Діалогічний дискурс у польському казковому тексті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Молодь і ринок</w:t>
            </w:r>
            <w:r w:rsidRPr="005E5BC8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2013,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5E5BC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3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(98),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. 125-129.</w:t>
            </w:r>
          </w:p>
        </w:tc>
      </w:tr>
      <w:tr w:rsidR="00F00E30" w:rsidRPr="00115A62" w14:paraId="201D6CFA" w14:textId="77777777" w:rsidTr="003E4E5F">
        <w:tc>
          <w:tcPr>
            <w:tcW w:w="1134" w:type="dxa"/>
          </w:tcPr>
          <w:p w14:paraId="71CB5406" w14:textId="77777777" w:rsidR="00F00E30" w:rsidRPr="005E5BC8" w:rsidRDefault="00F00E30" w:rsidP="00F00E30">
            <w:pPr>
              <w:rPr>
                <w:sz w:val="28"/>
                <w:szCs w:val="28"/>
                <w:lang w:val="pl-PL"/>
              </w:rPr>
            </w:pPr>
            <w:r w:rsidRPr="005E5BC8">
              <w:rPr>
                <w:sz w:val="20"/>
                <w:szCs w:val="20"/>
              </w:rPr>
              <w:t>Grabowski Wojciech</w:t>
            </w:r>
          </w:p>
        </w:tc>
        <w:tc>
          <w:tcPr>
            <w:tcW w:w="6521" w:type="dxa"/>
          </w:tcPr>
          <w:p w14:paraId="206364C4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Fellini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red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E5BC8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proofErr w:type="spellStart"/>
            <w:r w:rsidRPr="005E5BC8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s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>. 311-326.</w:t>
            </w:r>
          </w:p>
        </w:tc>
      </w:tr>
      <w:tr w:rsidR="00F00E30" w:rsidRPr="00115A62" w14:paraId="4D6C7E08" w14:textId="77777777" w:rsidTr="003E4E5F">
        <w:tc>
          <w:tcPr>
            <w:tcW w:w="1134" w:type="dxa"/>
          </w:tcPr>
          <w:p w14:paraId="23EA6805" w14:textId="77777777" w:rsidR="00F00E30" w:rsidRPr="007F4492" w:rsidRDefault="00F00E30" w:rsidP="00F00E30">
            <w:pPr>
              <w:rPr>
                <w:sz w:val="28"/>
                <w:szCs w:val="28"/>
                <w:lang w:val="pl-PL"/>
              </w:rPr>
            </w:pPr>
            <w:r w:rsidRPr="007F4492">
              <w:rPr>
                <w:sz w:val="20"/>
                <w:szCs w:val="20"/>
              </w:rPr>
              <w:t xml:space="preserve">Гриневич Тарас </w:t>
            </w:r>
          </w:p>
        </w:tc>
        <w:tc>
          <w:tcPr>
            <w:tcW w:w="6521" w:type="dxa"/>
          </w:tcPr>
          <w:p w14:paraId="72A5604E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Історична україніка в творчості Йоахіма Лелевеля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7F4492">
              <w:rPr>
                <w:rFonts w:ascii="Times New Roman" w:hAnsi="Times New Roman"/>
                <w:sz w:val="20"/>
                <w:szCs w:val="20"/>
              </w:rPr>
              <w:t>w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  <w:t>Проблеми гуманітарних наук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збірник наукових праць Дрогобицького державного педагогічного університету імені Івана Франка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Серія „Історія”, вип. 36., 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О. Петречко, Видавничий відділ ДДПУ,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2015,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>. 122-132.</w:t>
            </w:r>
          </w:p>
        </w:tc>
      </w:tr>
      <w:tr w:rsidR="00F00E30" w:rsidRPr="00115A62" w14:paraId="15547C37" w14:textId="77777777" w:rsidTr="003E4E5F">
        <w:tc>
          <w:tcPr>
            <w:tcW w:w="1134" w:type="dxa"/>
          </w:tcPr>
          <w:p w14:paraId="562BCFBF" w14:textId="77777777" w:rsidR="00F00E30" w:rsidRPr="007F4492" w:rsidRDefault="00F00E30" w:rsidP="00F00E30">
            <w:pPr>
              <w:rPr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>Гукова Каріна</w:t>
            </w:r>
          </w:p>
        </w:tc>
        <w:tc>
          <w:tcPr>
            <w:tcW w:w="6521" w:type="dxa"/>
          </w:tcPr>
          <w:p w14:paraId="69CDC03B" w14:textId="77777777" w:rsidR="00F00E30" w:rsidRPr="007F4492" w:rsidRDefault="00F00E30" w:rsidP="00F00E30">
            <w:pPr>
              <w:rPr>
                <w:i/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>(</w:t>
            </w:r>
            <w:r w:rsidRPr="00290F41">
              <w:rPr>
                <w:sz w:val="20"/>
                <w:szCs w:val="20"/>
              </w:rPr>
              <w:t xml:space="preserve">Яручик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193">
              <w:rPr>
                <w:sz w:val="20"/>
                <w:szCs w:val="20"/>
              </w:rPr>
              <w:t xml:space="preserve">Ольга) </w:t>
            </w:r>
            <w:r w:rsidRPr="00B01193">
              <w:rPr>
                <w:i/>
                <w:sz w:val="20"/>
                <w:szCs w:val="20"/>
              </w:rPr>
              <w:t>Проблематика творчості Ярослава Івашкевича у період міжвоєнного двадцятиліття,</w:t>
            </w:r>
            <w:r w:rsidRPr="00B01193">
              <w:rPr>
                <w:sz w:val="20"/>
                <w:szCs w:val="20"/>
              </w:rPr>
              <w:t xml:space="preserve"> „Україна та Польща: минуле, сьогодення, перспективи” 2018,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0029A6">
              <w:rPr>
                <w:sz w:val="20"/>
                <w:szCs w:val="20"/>
              </w:rPr>
              <w:t>. 8., (Ł</w:t>
            </w:r>
            <w:proofErr w:type="spellStart"/>
            <w:r w:rsidRPr="00B01193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0029A6">
              <w:rPr>
                <w:sz w:val="20"/>
                <w:szCs w:val="20"/>
              </w:rPr>
              <w:t xml:space="preserve">),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0029A6">
              <w:rPr>
                <w:sz w:val="20"/>
                <w:szCs w:val="20"/>
              </w:rPr>
              <w:t xml:space="preserve">. </w:t>
            </w:r>
            <w:r w:rsidRPr="00B01193">
              <w:rPr>
                <w:sz w:val="20"/>
                <w:szCs w:val="20"/>
              </w:rPr>
              <w:t>61-65.</w:t>
            </w:r>
          </w:p>
        </w:tc>
      </w:tr>
      <w:tr w:rsidR="00F00E30" w:rsidRPr="00115A62" w14:paraId="3F89DF92" w14:textId="77777777" w:rsidTr="003E4E5F">
        <w:tc>
          <w:tcPr>
            <w:tcW w:w="1134" w:type="dxa"/>
          </w:tcPr>
          <w:p w14:paraId="652E0938" w14:textId="77777777" w:rsidR="00F00E30" w:rsidRPr="007F4492" w:rsidRDefault="00F00E30" w:rsidP="00F00E30">
            <w:pPr>
              <w:rPr>
                <w:sz w:val="20"/>
                <w:szCs w:val="20"/>
              </w:rPr>
            </w:pPr>
            <w:r w:rsidRPr="006231BD">
              <w:rPr>
                <w:sz w:val="20"/>
                <w:szCs w:val="20"/>
              </w:rPr>
              <w:t>Гулевич Лілія</w:t>
            </w:r>
          </w:p>
        </w:tc>
        <w:tc>
          <w:tcPr>
            <w:tcW w:w="6521" w:type="dxa"/>
          </w:tcPr>
          <w:p w14:paraId="32248EDF" w14:textId="77777777" w:rsidR="00F00E30" w:rsidRPr="006231B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231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Інтерпретація Адамом Міцкевичем балади Й.-В.Гете </w:t>
            </w:r>
            <w:r w:rsidRPr="006231B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«</w:t>
            </w:r>
            <w:r w:rsidRPr="006231BD">
              <w:rPr>
                <w:rFonts w:ascii="Times New Roman" w:hAnsi="Times New Roman"/>
                <w:bCs/>
                <w:i/>
                <w:sz w:val="20"/>
                <w:szCs w:val="20"/>
              </w:rPr>
              <w:t>Mignon</w:t>
            </w:r>
            <w:r w:rsidRPr="006231BD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»</w:t>
            </w:r>
            <w:r w:rsidRPr="006231B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w</w:t>
            </w:r>
            <w:r w:rsidRPr="006231BD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:] 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Адам Міцкевич і Україна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1998,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>. 48-52.</w:t>
            </w:r>
          </w:p>
        </w:tc>
      </w:tr>
      <w:tr w:rsidR="00F00E30" w:rsidRPr="00115A62" w14:paraId="304E8EA2" w14:textId="77777777" w:rsidTr="003E4E5F">
        <w:tc>
          <w:tcPr>
            <w:tcW w:w="1134" w:type="dxa"/>
          </w:tcPr>
          <w:p w14:paraId="2752C6B9" w14:textId="77777777" w:rsidR="00F00E30" w:rsidRPr="000914FD" w:rsidRDefault="00D61FCE" w:rsidP="00F00E30">
            <w:pPr>
              <w:rPr>
                <w:sz w:val="28"/>
                <w:szCs w:val="28"/>
              </w:rPr>
            </w:pPr>
            <w:hyperlink r:id="rId25" w:history="1">
              <w:r w:rsidR="00F00E30" w:rsidRPr="007F4492">
                <w:rPr>
                  <w:sz w:val="20"/>
                  <w:szCs w:val="20"/>
                </w:rPr>
                <w:t>Гуменюк В</w:t>
              </w:r>
            </w:hyperlink>
            <w:r w:rsidR="00F00E30" w:rsidRPr="007F4492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2D9E6327" w14:textId="77777777" w:rsidR="00F00E30" w:rsidRPr="000914FD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Художній світ роману Юзефа Ігнація Крашевського „Хата за селом”, „Слово і час” 2015,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F449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9,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7F4492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>72-77.</w:t>
            </w:r>
          </w:p>
        </w:tc>
      </w:tr>
      <w:tr w:rsidR="00F00E30" w:rsidRPr="00115A62" w14:paraId="1777D145" w14:textId="77777777" w:rsidTr="003E4E5F">
        <w:tc>
          <w:tcPr>
            <w:tcW w:w="1134" w:type="dxa"/>
          </w:tcPr>
          <w:p w14:paraId="50C2B0EC" w14:textId="77777777" w:rsidR="00F00E30" w:rsidRDefault="00F00E30" w:rsidP="00F00E30">
            <w:r w:rsidRPr="00D47380">
              <w:rPr>
                <w:sz w:val="20"/>
                <w:szCs w:val="20"/>
                <w:lang w:val="ru-RU"/>
              </w:rPr>
              <w:t>Гундорова Тамара I.</w:t>
            </w:r>
          </w:p>
        </w:tc>
        <w:tc>
          <w:tcPr>
            <w:tcW w:w="6521" w:type="dxa"/>
          </w:tcPr>
          <w:p w14:paraId="580A1FEE" w14:textId="77777777" w:rsidR="00F00E30" w:rsidRPr="00D47380" w:rsidRDefault="00F00E30" w:rsidP="00F00E30">
            <w:pPr>
              <w:rPr>
                <w:sz w:val="20"/>
                <w:szCs w:val="20"/>
                <w:lang w:val="ru-RU"/>
              </w:rPr>
            </w:pPr>
            <w:r w:rsidRPr="00D47380">
              <w:rPr>
                <w:i/>
                <w:sz w:val="20"/>
                <w:szCs w:val="20"/>
                <w:lang w:val="ru-RU"/>
              </w:rPr>
              <w:t>Модернізм як еротика „нового” (В. Винниченко і С. Пшибишевський)</w:t>
            </w:r>
            <w:r w:rsidRPr="00D47380">
              <w:rPr>
                <w:sz w:val="20"/>
                <w:szCs w:val="20"/>
                <w:lang w:val="ru-RU"/>
              </w:rPr>
              <w:t>, „Слово і час” 2000, nr 7, s. 17-25.</w:t>
            </w:r>
          </w:p>
        </w:tc>
      </w:tr>
      <w:tr w:rsidR="00F00E30" w:rsidRPr="00115A62" w14:paraId="7654F312" w14:textId="77777777" w:rsidTr="003E4E5F">
        <w:tc>
          <w:tcPr>
            <w:tcW w:w="1134" w:type="dxa"/>
          </w:tcPr>
          <w:p w14:paraId="6AA3F571" w14:textId="77777777" w:rsidR="00F00E30" w:rsidRPr="007F4492" w:rsidRDefault="00F00E30" w:rsidP="00F00E30">
            <w:pPr>
              <w:rPr>
                <w:sz w:val="28"/>
                <w:szCs w:val="28"/>
                <w:lang w:val="pl-PL"/>
              </w:rPr>
            </w:pPr>
            <w:r w:rsidRPr="007F4492">
              <w:rPr>
                <w:sz w:val="20"/>
                <w:szCs w:val="20"/>
              </w:rPr>
              <w:t>Hudzik Agnieszka</w:t>
            </w:r>
          </w:p>
        </w:tc>
        <w:tc>
          <w:tcPr>
            <w:tcW w:w="6521" w:type="dxa"/>
          </w:tcPr>
          <w:p w14:paraId="2F0BE4CA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Schulzowska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poetyka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„</w:t>
            </w:r>
            <w:proofErr w:type="spellStart"/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sobowt</w:t>
            </w:r>
            <w:proofErr w:type="spellEnd"/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rnej</w:t>
            </w:r>
            <w:proofErr w:type="spellEnd"/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” </w:t>
            </w:r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deziluzji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noweli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Maxima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4492">
              <w:rPr>
                <w:rFonts w:ascii="Times New Roman" w:hAnsi="Times New Roman"/>
                <w:i/>
                <w:sz w:val="20"/>
                <w:szCs w:val="20"/>
              </w:rPr>
              <w:t>Billera</w:t>
            </w:r>
            <w:proofErr w:type="spellEnd"/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7F4492">
              <w:rPr>
                <w:rFonts w:ascii="Times New Roman" w:hAnsi="Times New Roman"/>
                <w:sz w:val="20"/>
                <w:szCs w:val="20"/>
              </w:rPr>
              <w:t>w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E5BC8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E5BC8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red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5E5BC8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CPD,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5E5BC8">
              <w:rPr>
                <w:rFonts w:ascii="Times New Roman" w:hAnsi="Times New Roman"/>
                <w:sz w:val="20"/>
                <w:szCs w:val="20"/>
              </w:rPr>
              <w:t>s</w:t>
            </w:r>
            <w:r w:rsidRPr="005E5BC8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>628-660.</w:t>
            </w:r>
          </w:p>
        </w:tc>
      </w:tr>
      <w:tr w:rsidR="00F00E30" w:rsidRPr="00115A62" w14:paraId="213CE34F" w14:textId="77777777" w:rsidTr="003E4E5F">
        <w:tc>
          <w:tcPr>
            <w:tcW w:w="1134" w:type="dxa"/>
          </w:tcPr>
          <w:p w14:paraId="33FDE3A3" w14:textId="77777777" w:rsidR="00F00E30" w:rsidRPr="000914FD" w:rsidRDefault="00F00E30" w:rsidP="00F00E30">
            <w:pPr>
              <w:rPr>
                <w:sz w:val="28"/>
                <w:szCs w:val="28"/>
              </w:rPr>
            </w:pPr>
            <w:r w:rsidRPr="007F4492">
              <w:rPr>
                <w:sz w:val="20"/>
                <w:szCs w:val="20"/>
              </w:rPr>
              <w:t xml:space="preserve">Іваночко Ганна </w:t>
            </w:r>
          </w:p>
        </w:tc>
        <w:tc>
          <w:tcPr>
            <w:tcW w:w="6521" w:type="dxa"/>
          </w:tcPr>
          <w:p w14:paraId="2E12C5D9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7F4492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>Олександра Грабинська</w:t>
            </w:r>
            <w:r w:rsidRPr="007F449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F44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Діалогічний дискурс у польському казковому тексті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7F4492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>Молодь і ринок</w:t>
            </w:r>
            <w:r w:rsidRPr="007F4492">
              <w:rPr>
                <w:rFonts w:ascii="Times New Roman" w:hAnsi="Times New Roman"/>
                <w:sz w:val="20"/>
                <w:szCs w:val="20"/>
                <w:lang w:val="ru-RU"/>
              </w:rPr>
              <w:t>”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2013, </w:t>
            </w:r>
            <w:r>
              <w:rPr>
                <w:rFonts w:ascii="Times New Roman" w:hAnsi="Times New Roman"/>
                <w:sz w:val="20"/>
                <w:szCs w:val="20"/>
              </w:rPr>
              <w:t>nr</w:t>
            </w:r>
            <w:r w:rsidRPr="007F44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 (98),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7F449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7F4492">
              <w:rPr>
                <w:rFonts w:ascii="Times New Roman" w:hAnsi="Times New Roman"/>
                <w:sz w:val="20"/>
                <w:szCs w:val="20"/>
                <w:lang w:val="uk-UA"/>
              </w:rPr>
              <w:t>125-129.</w:t>
            </w:r>
          </w:p>
        </w:tc>
      </w:tr>
      <w:tr w:rsidR="00F00E30" w:rsidRPr="00115A62" w14:paraId="5ACA55BD" w14:textId="77777777" w:rsidTr="003E4E5F">
        <w:tc>
          <w:tcPr>
            <w:tcW w:w="1134" w:type="dxa"/>
          </w:tcPr>
          <w:p w14:paraId="37E9207F" w14:textId="77777777" w:rsidR="00F00E30" w:rsidRPr="00C536B6" w:rsidRDefault="00F00E30" w:rsidP="00F00E30">
            <w:pPr>
              <w:rPr>
                <w:sz w:val="20"/>
                <w:szCs w:val="20"/>
                <w:lang w:val="pl-PL"/>
              </w:rPr>
            </w:pPr>
            <w:proofErr w:type="spellStart"/>
            <w:r w:rsidRPr="00A23434">
              <w:rPr>
                <w:sz w:val="20"/>
                <w:szCs w:val="20"/>
                <w:lang w:val="pl-PL"/>
              </w:rPr>
              <w:t>Яковенко</w:t>
            </w:r>
            <w:proofErr w:type="spellEnd"/>
            <w:r w:rsidRPr="00A23434">
              <w:rPr>
                <w:sz w:val="20"/>
                <w:szCs w:val="20"/>
                <w:lang w:val="pl-PL"/>
              </w:rPr>
              <w:t xml:space="preserve"> Я.В.</w:t>
            </w:r>
            <w:r w:rsidRPr="009237A0"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pl-PL"/>
              </w:rPr>
              <w:t>Jakowenko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Janina</w:t>
            </w:r>
          </w:p>
        </w:tc>
        <w:tc>
          <w:tcPr>
            <w:tcW w:w="6521" w:type="dxa"/>
          </w:tcPr>
          <w:p w14:paraId="059076F7" w14:textId="77777777" w:rsidR="00F00E30" w:rsidRPr="001F6A7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«Słupy Bolesława Wielkiegow Kijowie» Францішека Равіти-Гавронського як умовна картина кордонів Речі Посполитої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[w:] </w:t>
            </w: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>, t. 28, 2016, s. 295-302.</w:t>
            </w:r>
          </w:p>
          <w:p w14:paraId="12309882" w14:textId="77777777" w:rsidR="00F00E30" w:rsidRPr="006B36F6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B36F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Folklor ukraiński w recepcji twórczej Michała Czajkowskiego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Scripta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manent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Młodzieżowy Biuletyn Naukowy Instytutu Filologii I Dziennikarstwa. Zbiór prac naukowych, Wieża Druk, Łuck 2014, s. 150-152.</w:t>
            </w:r>
          </w:p>
          <w:p w14:paraId="6D575E3C" w14:textId="77777777" w:rsidR="00F00E30" w:rsidRPr="00A23434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B36F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Tematyka historyczna w twórczości Franciszka Rawity-Gawrońskiego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[w:] Prace naukowe Biblioteki Narodowej im. W.J.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Wernadskiego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, nr 54,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Kijów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6B36F6">
              <w:rPr>
                <w:rFonts w:ascii="Times New Roman" w:hAnsi="Times New Roman"/>
                <w:sz w:val="20"/>
                <w:szCs w:val="20"/>
                <w:lang w:val="uk-U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</w:rPr>
              <w:t>, s. 112-124</w:t>
            </w:r>
            <w:r w:rsidRPr="006B36F6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4BC707AD" w14:textId="77777777" w:rsidR="00F00E30" w:rsidRPr="001F6A7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 питання українського виміру життя і творчості ФранцішекаРавіти-Гавронського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[w:] </w:t>
            </w: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>, t. 27, 2016, s. 285-297.</w:t>
            </w:r>
          </w:p>
          <w:p w14:paraId="2D7E56A2" w14:textId="77777777" w:rsidR="00F00E30" w:rsidRPr="001F6A7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Дуалізм наукового та художнього мислення Францішека Равіти-Ґавронського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[w:] </w:t>
            </w: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Волинь філологічна: текст і контекст. Полоністичні студії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>., Вип. 27, 2019, s. 190-203.</w:t>
            </w:r>
          </w:p>
          <w:p w14:paraId="62CE5612" w14:textId="77777777" w:rsidR="00F00E30" w:rsidRPr="001F6A7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>Історична тематика у творчості Францішека Равіти-Гавронського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[w:] </w:t>
            </w: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Наукові праці Національної бібліотеки України імені В.І. Вернадського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>, Вип. 54., 2019, s. 112-124.</w:t>
            </w:r>
          </w:p>
          <w:p w14:paraId="20C8ECD9" w14:textId="77777777" w:rsidR="00F00E30" w:rsidRPr="001F6A7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Образ козацтва у творчості Францішека Равіти-Ґавронського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[w:] </w:t>
            </w: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>, t. 36, 2020, s. 364-375.</w:t>
            </w:r>
          </w:p>
          <w:p w14:paraId="5733016B" w14:textId="77777777" w:rsidR="00F00E30" w:rsidRPr="001173C1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Тарас Шевченко та романтики «української школи» в рецепції Івана Франка та ФранцішекаРавіти-Гавронського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[w:] </w:t>
            </w:r>
            <w:r w:rsidRPr="001F6A7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1F6A7E">
              <w:rPr>
                <w:rFonts w:ascii="Times New Roman" w:hAnsi="Times New Roman"/>
                <w:sz w:val="20"/>
                <w:szCs w:val="20"/>
                <w:lang w:val="uk-UA"/>
              </w:rPr>
              <w:t>, t. 29, 2017, s. 547-556.</w:t>
            </w:r>
          </w:p>
        </w:tc>
      </w:tr>
      <w:tr w:rsidR="00F00E30" w:rsidRPr="00115A62" w14:paraId="58BCAE4D" w14:textId="77777777" w:rsidTr="003E4E5F">
        <w:tc>
          <w:tcPr>
            <w:tcW w:w="1134" w:type="dxa"/>
          </w:tcPr>
          <w:p w14:paraId="1F4814C5" w14:textId="77777777" w:rsidR="00F00E30" w:rsidRPr="00112639" w:rsidRDefault="00F00E30" w:rsidP="00F00E30">
            <w:pPr>
              <w:rPr>
                <w:sz w:val="28"/>
                <w:szCs w:val="28"/>
                <w:lang w:val="pl-PL"/>
              </w:rPr>
            </w:pPr>
            <w:r w:rsidRPr="007F4492">
              <w:rPr>
                <w:sz w:val="20"/>
                <w:szCs w:val="20"/>
              </w:rPr>
              <w:lastRenderedPageBreak/>
              <w:t>Яковенко С.</w:t>
            </w:r>
            <w:r>
              <w:rPr>
                <w:sz w:val="20"/>
                <w:szCs w:val="20"/>
                <w:lang w:val="pl-PL"/>
              </w:rPr>
              <w:t>M.</w:t>
            </w:r>
          </w:p>
        </w:tc>
        <w:tc>
          <w:tcPr>
            <w:tcW w:w="6521" w:type="dxa"/>
          </w:tcPr>
          <w:p w14:paraId="2B518CA1" w14:textId="77777777" w:rsidR="00F00E30" w:rsidRPr="007F4492" w:rsidRDefault="00F00E30" w:rsidP="00F00E30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7F4492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Дві моделі „відкритого твору”: Ярослав Івашкевич і Валерій Шевчук</w:t>
            </w:r>
            <w:r w:rsidRPr="007F4492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112639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Слов'янські літератури. </w:t>
            </w:r>
            <w:r w:rsidRPr="00112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Доповіді. ХІІІ Міжнародний конгрес славістів (Любляна, 15-21 серпня 2003 року)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Kij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7F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2003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7F4492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170-185.</w:t>
            </w:r>
          </w:p>
          <w:p w14:paraId="728CC5C4" w14:textId="77777777" w:rsidR="00F00E30" w:rsidRPr="00112639" w:rsidRDefault="00F00E30" w:rsidP="00F00E30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Метафізична концепція мови в польському модернізмі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112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Київські полоністичні студії. Том І</w:t>
            </w:r>
            <w:r w:rsidRPr="00112639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112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 Українсько-польські літературні контексти. Збірник наукових праць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Kij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2003,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257-273.</w:t>
            </w:r>
          </w:p>
          <w:p w14:paraId="1D8BE2C5" w14:textId="77777777" w:rsidR="00F00E30" w:rsidRPr="00112639" w:rsidRDefault="00F00E30" w:rsidP="00F00E30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12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Рецепція творчості Зиґмунта Красінського і Ципріана Норвіда в польському модернізмі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112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Київські полоністичні студії. Том </w:t>
            </w:r>
            <w:r w:rsidRPr="00112639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11263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. Романтизм: між Україною та Польщею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Kij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2003,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11263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329-336.</w:t>
            </w:r>
          </w:p>
          <w:p w14:paraId="1A876F11" w14:textId="77777777" w:rsidR="00F00E30" w:rsidRPr="000914FD" w:rsidRDefault="00F00E30" w:rsidP="00F00E30">
            <w:pPr>
              <w:pStyle w:val="Bezodstpw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1263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Метафізична біоетика сенсу у творчості Чеслава Мілоша</w:t>
            </w:r>
            <w:r w:rsidRPr="0011263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w</w:t>
            </w:r>
            <w:r w:rsidRPr="0011263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11263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Київські полоністичні студії</w:t>
            </w:r>
            <w:r w:rsidRPr="00112639">
              <w:rPr>
                <w:rFonts w:ascii="Times New Roman" w:eastAsia="Calibri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12639">
              <w:rPr>
                <w:rFonts w:ascii="Times New Roman" w:eastAsia="Calibri" w:hAnsi="Times New Roman" w:cs="Times New Roman"/>
                <w:i/>
                <w:sz w:val="20"/>
                <w:szCs w:val="20"/>
                <w:lang w:val="ru-RU"/>
              </w:rPr>
              <w:t>Том</w:t>
            </w:r>
            <w:r w:rsidRPr="00112639">
              <w:rPr>
                <w:rFonts w:ascii="Times New Roman" w:eastAsia="Calibri" w:hAnsi="Times New Roman" w:cs="Times New Roman"/>
                <w:i/>
                <w:sz w:val="20"/>
                <w:szCs w:val="20"/>
                <w:lang w:val="pl-PL"/>
              </w:rPr>
              <w:t xml:space="preserve"> 17.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, Kijów </w:t>
            </w:r>
            <w:r w:rsidRPr="0011263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2011</w:t>
            </w:r>
            <w:r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 xml:space="preserve">, s. </w:t>
            </w:r>
            <w:r w:rsidRPr="00112639">
              <w:rPr>
                <w:rFonts w:ascii="Times New Roman" w:eastAsia="Calibri" w:hAnsi="Times New Roman" w:cs="Times New Roman"/>
                <w:sz w:val="20"/>
                <w:szCs w:val="20"/>
                <w:lang w:val="pl-PL"/>
              </w:rPr>
              <w:t>158-172.</w:t>
            </w:r>
          </w:p>
        </w:tc>
      </w:tr>
      <w:tr w:rsidR="00F00E30" w:rsidRPr="00115A62" w14:paraId="3218D442" w14:textId="77777777" w:rsidTr="003E4E5F">
        <w:tc>
          <w:tcPr>
            <w:tcW w:w="1134" w:type="dxa"/>
          </w:tcPr>
          <w:p w14:paraId="5977929E" w14:textId="77777777" w:rsidR="00F00E30" w:rsidRPr="00B01193" w:rsidRDefault="00F00E30" w:rsidP="00F00E30">
            <w:pPr>
              <w:rPr>
                <w:sz w:val="20"/>
                <w:szCs w:val="20"/>
              </w:rPr>
            </w:pPr>
            <w:r w:rsidRPr="00290F41">
              <w:rPr>
                <w:sz w:val="20"/>
                <w:szCs w:val="20"/>
              </w:rPr>
              <w:t xml:space="preserve">Яручик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193">
              <w:rPr>
                <w:sz w:val="20"/>
                <w:szCs w:val="20"/>
              </w:rPr>
              <w:t>Ольга</w:t>
            </w:r>
          </w:p>
          <w:p w14:paraId="5B409EA6" w14:textId="77777777" w:rsidR="00F00E30" w:rsidRPr="00C86CF4" w:rsidRDefault="00F00E30" w:rsidP="00F00E30">
            <w:pPr>
              <w:rPr>
                <w:sz w:val="28"/>
                <w:szCs w:val="28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290F41">
              <w:rPr>
                <w:sz w:val="20"/>
                <w:szCs w:val="20"/>
              </w:rPr>
              <w:t>Jaruczyk Olga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6521" w:type="dxa"/>
          </w:tcPr>
          <w:p w14:paraId="59132BAE" w14:textId="77777777" w:rsidR="00F00E30" w:rsidRPr="00B01193" w:rsidRDefault="00F00E30" w:rsidP="00F00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 xml:space="preserve">(Гукова Каріна) </w:t>
            </w:r>
            <w:r w:rsidRPr="00B01193">
              <w:rPr>
                <w:i/>
                <w:sz w:val="20"/>
                <w:szCs w:val="20"/>
              </w:rPr>
              <w:t>Проблематика творчості Ярослава Івашкевича у період міжвоєнного двадцятиліття,</w:t>
            </w:r>
            <w:r w:rsidRPr="00B01193">
              <w:rPr>
                <w:sz w:val="20"/>
                <w:szCs w:val="20"/>
              </w:rPr>
              <w:t xml:space="preserve"> „Україна та Польща: минуле, сьогодення, перспективи” 2018,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0029A6">
              <w:rPr>
                <w:sz w:val="20"/>
                <w:szCs w:val="20"/>
                <w:lang w:val="ru-RU"/>
              </w:rPr>
              <w:t>. 8., (Ł</w:t>
            </w:r>
            <w:proofErr w:type="spellStart"/>
            <w:r w:rsidRPr="00B01193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0029A6">
              <w:rPr>
                <w:sz w:val="20"/>
                <w:szCs w:val="20"/>
                <w:lang w:val="ru-RU"/>
              </w:rPr>
              <w:t xml:space="preserve">),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0029A6">
              <w:rPr>
                <w:sz w:val="20"/>
                <w:szCs w:val="20"/>
                <w:lang w:val="ru-RU"/>
              </w:rPr>
              <w:t xml:space="preserve">. </w:t>
            </w:r>
            <w:r w:rsidRPr="00B01193">
              <w:rPr>
                <w:sz w:val="20"/>
                <w:szCs w:val="20"/>
              </w:rPr>
              <w:t>61-65.</w:t>
            </w:r>
          </w:p>
          <w:p w14:paraId="4F7FA932" w14:textId="77777777" w:rsidR="00F00E30" w:rsidRPr="00B01193" w:rsidRDefault="00F00E30" w:rsidP="00F00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 xml:space="preserve">(Новосад Ірина) </w:t>
            </w:r>
            <w:r w:rsidRPr="00B01193">
              <w:rPr>
                <w:i/>
                <w:sz w:val="20"/>
                <w:szCs w:val="20"/>
              </w:rPr>
              <w:t>Основні мотиви творчості Януша-Леона Вишневського,</w:t>
            </w:r>
            <w:r w:rsidRPr="00B01193">
              <w:rPr>
                <w:sz w:val="20"/>
                <w:szCs w:val="20"/>
              </w:rPr>
              <w:t xml:space="preserve">  „Україна та Польща: минуле, сьогодення, перспективи”,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B01193">
              <w:rPr>
                <w:sz w:val="20"/>
                <w:szCs w:val="20"/>
              </w:rPr>
              <w:t>. 8., (Ł</w:t>
            </w:r>
            <w:proofErr w:type="spellStart"/>
            <w:r w:rsidRPr="00B01193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B01193">
              <w:rPr>
                <w:sz w:val="20"/>
                <w:szCs w:val="20"/>
              </w:rPr>
              <w:t xml:space="preserve">),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B01193">
              <w:rPr>
                <w:sz w:val="20"/>
                <w:szCs w:val="20"/>
              </w:rPr>
              <w:t>. 65-68.</w:t>
            </w:r>
          </w:p>
          <w:p w14:paraId="6F8ACE16" w14:textId="77777777" w:rsidR="00F00E30" w:rsidRPr="00B01193" w:rsidRDefault="00F00E30" w:rsidP="00F00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 xml:space="preserve">(Тернова Надія) </w:t>
            </w:r>
            <w:r w:rsidRPr="00B01193">
              <w:rPr>
                <w:i/>
                <w:sz w:val="20"/>
                <w:szCs w:val="20"/>
              </w:rPr>
              <w:t>Юліан Тувім: становлення поета-громадянина,</w:t>
            </w:r>
            <w:r w:rsidRPr="00B01193">
              <w:rPr>
                <w:sz w:val="20"/>
                <w:szCs w:val="20"/>
              </w:rPr>
              <w:t xml:space="preserve"> „Україна та Польща: минуле, сьогодення, перспективи” 2017,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B01193">
              <w:rPr>
                <w:sz w:val="20"/>
                <w:szCs w:val="20"/>
                <w:lang w:val="ru-RU"/>
              </w:rPr>
              <w:t xml:space="preserve">. 7.,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B01193">
              <w:rPr>
                <w:sz w:val="20"/>
                <w:szCs w:val="20"/>
                <w:lang w:val="ru-RU"/>
              </w:rPr>
              <w:t xml:space="preserve">. </w:t>
            </w:r>
            <w:r w:rsidRPr="00B01193">
              <w:rPr>
                <w:sz w:val="20"/>
                <w:szCs w:val="20"/>
              </w:rPr>
              <w:t>51-54.</w:t>
            </w:r>
          </w:p>
          <w:p w14:paraId="3B11038D" w14:textId="77777777" w:rsidR="00F00E30" w:rsidRPr="00B01193" w:rsidRDefault="00F00E30" w:rsidP="00F00E30">
            <w:pPr>
              <w:jc w:val="both"/>
              <w:rPr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 xml:space="preserve">(Цибульська Ірина) </w:t>
            </w:r>
            <w:r w:rsidRPr="00B01193">
              <w:rPr>
                <w:i/>
                <w:sz w:val="20"/>
                <w:szCs w:val="20"/>
              </w:rPr>
              <w:t xml:space="preserve">Україніка в творчості Юзефа Лободовського, </w:t>
            </w:r>
            <w:r w:rsidRPr="00B01193">
              <w:rPr>
                <w:sz w:val="20"/>
                <w:szCs w:val="20"/>
              </w:rPr>
              <w:t xml:space="preserve">„Україна та Польща: минуле, сьогодення, перспективи” 2017,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B01193">
              <w:rPr>
                <w:sz w:val="20"/>
                <w:szCs w:val="20"/>
              </w:rPr>
              <w:t xml:space="preserve">. 6.,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B01193">
              <w:rPr>
                <w:sz w:val="20"/>
                <w:szCs w:val="20"/>
              </w:rPr>
              <w:t>. 44-48.</w:t>
            </w:r>
          </w:p>
          <w:p w14:paraId="16C1FEE2" w14:textId="77777777" w:rsidR="00F00E30" w:rsidRPr="00B01193" w:rsidRDefault="00F00E30" w:rsidP="00F00E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01193">
              <w:rPr>
                <w:sz w:val="20"/>
                <w:szCs w:val="20"/>
              </w:rPr>
              <w:t xml:space="preserve">(Шлеян Юлія) </w:t>
            </w:r>
            <w:r w:rsidRPr="00B01193">
              <w:rPr>
                <w:i/>
                <w:sz w:val="20"/>
                <w:szCs w:val="20"/>
              </w:rPr>
              <w:t xml:space="preserve">Еволюція стилю поетичної групи «Скамандр», </w:t>
            </w:r>
            <w:r w:rsidRPr="00B01193">
              <w:rPr>
                <w:sz w:val="20"/>
                <w:szCs w:val="20"/>
              </w:rPr>
              <w:t xml:space="preserve">„Україна та Польща: минуле, сьогодення, перспективи” 2017,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B01193">
              <w:rPr>
                <w:sz w:val="20"/>
                <w:szCs w:val="20"/>
              </w:rPr>
              <w:t xml:space="preserve">. 7.,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B01193">
              <w:rPr>
                <w:sz w:val="20"/>
                <w:szCs w:val="20"/>
                <w:lang w:val="ru-RU"/>
              </w:rPr>
              <w:t xml:space="preserve">. </w:t>
            </w:r>
            <w:r w:rsidRPr="00B01193">
              <w:rPr>
                <w:sz w:val="20"/>
                <w:szCs w:val="20"/>
              </w:rPr>
              <w:t>48-51.</w:t>
            </w:r>
          </w:p>
          <w:p w14:paraId="2B5BE298" w14:textId="77777777" w:rsidR="00F00E30" w:rsidRPr="00290F41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90F41">
              <w:rPr>
                <w:sz w:val="20"/>
                <w:szCs w:val="20"/>
              </w:rPr>
              <w:t xml:space="preserve">(Яручик Віктор), </w:t>
            </w:r>
            <w:r w:rsidRPr="00290F41">
              <w:rPr>
                <w:i/>
                <w:sz w:val="20"/>
                <w:szCs w:val="20"/>
              </w:rPr>
              <w:t xml:space="preserve">Багатозначність поняття „батьківщина” для письменників прикордонних регіонів другої половини ХХ ст. – початку ХХІ ст., </w:t>
            </w:r>
            <w:r w:rsidRPr="00290F41">
              <w:rPr>
                <w:sz w:val="20"/>
                <w:szCs w:val="20"/>
              </w:rPr>
              <w:t xml:space="preserve">[w:] </w:t>
            </w:r>
            <w:r w:rsidRPr="00290F41">
              <w:rPr>
                <w:i/>
                <w:sz w:val="20"/>
                <w:szCs w:val="20"/>
              </w:rPr>
              <w:t>Волинь філологічна: текст і контекст. Портрет кафедри української літератури у часі</w:t>
            </w:r>
            <w:r w:rsidRPr="00290F41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WNU</w:t>
            </w:r>
            <w:r w:rsidRPr="00290F41">
              <w:rPr>
                <w:sz w:val="20"/>
                <w:szCs w:val="20"/>
              </w:rPr>
              <w:t>, Ł</w:t>
            </w:r>
            <w:proofErr w:type="spellStart"/>
            <w:r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290F41">
              <w:rPr>
                <w:sz w:val="20"/>
                <w:szCs w:val="20"/>
              </w:rPr>
              <w:t xml:space="preserve"> 2012, </w:t>
            </w:r>
            <w:r>
              <w:rPr>
                <w:sz w:val="20"/>
                <w:szCs w:val="20"/>
                <w:lang w:val="pl-PL"/>
              </w:rPr>
              <w:t>s</w:t>
            </w:r>
            <w:r w:rsidRPr="00290F41">
              <w:rPr>
                <w:sz w:val="20"/>
                <w:szCs w:val="20"/>
              </w:rPr>
              <w:t>. 216-223.</w:t>
            </w:r>
          </w:p>
          <w:p w14:paraId="7F10A76C" w14:textId="77777777" w:rsidR="00F00E30" w:rsidRPr="00290F41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90F41">
              <w:rPr>
                <w:sz w:val="20"/>
                <w:szCs w:val="20"/>
              </w:rPr>
              <w:t xml:space="preserve">(Яручик Віктор), </w:t>
            </w:r>
            <w:r w:rsidRPr="00290F41">
              <w:rPr>
                <w:i/>
                <w:sz w:val="20"/>
                <w:szCs w:val="20"/>
              </w:rPr>
              <w:t>Літературно-критична діяльність Ю.Лободовського у варшавському часописі „Biuletyn Polsko-Ukraiński”,</w:t>
            </w:r>
            <w:r w:rsidRPr="00290F41">
              <w:rPr>
                <w:sz w:val="20"/>
                <w:szCs w:val="20"/>
              </w:rPr>
              <w:t xml:space="preserve"> „Літературознавчі обрії. Праці молодих учених” 2010, вип. 16, </w:t>
            </w:r>
            <w:r>
              <w:rPr>
                <w:sz w:val="20"/>
                <w:szCs w:val="20"/>
                <w:lang w:val="pl-PL"/>
              </w:rPr>
              <w:t>s</w:t>
            </w:r>
            <w:r w:rsidRPr="00290F41">
              <w:rPr>
                <w:sz w:val="20"/>
                <w:szCs w:val="20"/>
              </w:rPr>
              <w:t>. 127-131.</w:t>
            </w:r>
          </w:p>
          <w:p w14:paraId="3CF3E201" w14:textId="77777777" w:rsidR="00F00E30" w:rsidRPr="00290F41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290F41">
              <w:rPr>
                <w:sz w:val="20"/>
                <w:szCs w:val="20"/>
              </w:rPr>
              <w:t xml:space="preserve">(Яручик Віктор), </w:t>
            </w:r>
            <w:r w:rsidRPr="00290F41">
              <w:rPr>
                <w:i/>
                <w:sz w:val="20"/>
                <w:szCs w:val="20"/>
              </w:rPr>
              <w:t>Польська шевченкіана у міжвоєнний період ХХ століття,</w:t>
            </w:r>
            <w:r w:rsidRPr="00290F41">
              <w:rPr>
                <w:sz w:val="20"/>
                <w:szCs w:val="20"/>
              </w:rPr>
              <w:t xml:space="preserve"> „Волинь філологічна: текст і контекст. Творчість Т. Шевченка: традиції і сучасність” 2014, вип. 18, </w:t>
            </w:r>
            <w:r>
              <w:rPr>
                <w:sz w:val="20"/>
                <w:szCs w:val="20"/>
                <w:lang w:val="pl-PL"/>
              </w:rPr>
              <w:t>s</w:t>
            </w:r>
            <w:r w:rsidRPr="00290F41">
              <w:rPr>
                <w:sz w:val="20"/>
                <w:szCs w:val="20"/>
              </w:rPr>
              <w:t>. 232-240.</w:t>
            </w:r>
          </w:p>
          <w:p w14:paraId="73321F4B" w14:textId="77777777" w:rsidR="00F00E30" w:rsidRPr="00C86CF4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86CF4">
              <w:rPr>
                <w:i/>
                <w:sz w:val="20"/>
                <w:szCs w:val="20"/>
              </w:rPr>
              <w:t>„Wiadomości literackie”: до історії українсько-польських літературних взаємин,</w:t>
            </w:r>
            <w:r w:rsidRPr="00C86CF4">
              <w:rPr>
                <w:sz w:val="20"/>
                <w:szCs w:val="20"/>
              </w:rPr>
              <w:t xml:space="preserve"> „Україна та Польща: минуле, сьогодення, перспективи” 2014, </w:t>
            </w:r>
            <w:r>
              <w:rPr>
                <w:sz w:val="20"/>
                <w:szCs w:val="20"/>
                <w:lang w:val="pl-PL"/>
              </w:rPr>
              <w:t>t</w:t>
            </w:r>
            <w:r w:rsidRPr="00C86CF4">
              <w:rPr>
                <w:sz w:val="20"/>
                <w:szCs w:val="20"/>
              </w:rPr>
              <w:t xml:space="preserve">. 3., </w:t>
            </w:r>
            <w:r>
              <w:rPr>
                <w:sz w:val="20"/>
                <w:szCs w:val="20"/>
                <w:lang w:val="pl-PL"/>
              </w:rPr>
              <w:t>s</w:t>
            </w:r>
            <w:r w:rsidRPr="00C86CF4">
              <w:rPr>
                <w:sz w:val="20"/>
                <w:szCs w:val="20"/>
              </w:rPr>
              <w:t>. 51-54.</w:t>
            </w:r>
          </w:p>
          <w:p w14:paraId="64E785C4" w14:textId="77777777" w:rsidR="00F00E30" w:rsidRPr="00B01193" w:rsidRDefault="00F00E30" w:rsidP="00F00E30">
            <w:pPr>
              <w:tabs>
                <w:tab w:val="left" w:pos="851"/>
              </w:tabs>
              <w:jc w:val="both"/>
              <w:rPr>
                <w:i/>
                <w:sz w:val="20"/>
                <w:szCs w:val="20"/>
              </w:rPr>
            </w:pPr>
            <w:r w:rsidRPr="00DA4AF7">
              <w:rPr>
                <w:i/>
                <w:sz w:val="20"/>
                <w:szCs w:val="20"/>
                <w:lang w:val="pl-PL"/>
              </w:rPr>
              <w:t>Problematyka</w:t>
            </w:r>
            <w:r w:rsidRPr="00DA4AF7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DA4AF7">
              <w:rPr>
                <w:i/>
                <w:sz w:val="20"/>
                <w:szCs w:val="20"/>
                <w:lang w:val="pl-PL"/>
              </w:rPr>
              <w:t>ukrai</w:t>
            </w:r>
            <w:proofErr w:type="spellEnd"/>
            <w:r w:rsidRPr="00DA4AF7">
              <w:rPr>
                <w:i/>
                <w:sz w:val="20"/>
                <w:szCs w:val="20"/>
              </w:rPr>
              <w:t>ń</w:t>
            </w:r>
            <w:r w:rsidRPr="00DA4AF7">
              <w:rPr>
                <w:i/>
                <w:sz w:val="20"/>
                <w:szCs w:val="20"/>
                <w:lang w:val="pl-PL"/>
              </w:rPr>
              <w:t>ska</w:t>
            </w:r>
            <w:r w:rsidRPr="00DA4AF7">
              <w:rPr>
                <w:i/>
                <w:sz w:val="20"/>
                <w:szCs w:val="20"/>
              </w:rPr>
              <w:t xml:space="preserve"> </w:t>
            </w:r>
            <w:r w:rsidRPr="00DA4AF7">
              <w:rPr>
                <w:i/>
                <w:sz w:val="20"/>
                <w:szCs w:val="20"/>
                <w:lang w:val="pl-PL"/>
              </w:rPr>
              <w:t>na</w:t>
            </w:r>
            <w:r w:rsidRPr="00DA4AF7">
              <w:rPr>
                <w:i/>
                <w:sz w:val="20"/>
                <w:szCs w:val="20"/>
              </w:rPr>
              <w:t xml:space="preserve"> ł</w:t>
            </w:r>
            <w:proofErr w:type="spellStart"/>
            <w:r w:rsidRPr="00DA4AF7">
              <w:rPr>
                <w:i/>
                <w:sz w:val="20"/>
                <w:szCs w:val="20"/>
                <w:lang w:val="pl-PL"/>
              </w:rPr>
              <w:t>amach</w:t>
            </w:r>
            <w:proofErr w:type="spellEnd"/>
            <w:r w:rsidRPr="00DA4AF7">
              <w:rPr>
                <w:i/>
                <w:sz w:val="20"/>
                <w:szCs w:val="20"/>
              </w:rPr>
              <w:t xml:space="preserve"> </w:t>
            </w:r>
            <w:r w:rsidRPr="00DA4AF7">
              <w:rPr>
                <w:i/>
                <w:sz w:val="20"/>
                <w:szCs w:val="20"/>
                <w:lang w:val="pl-PL"/>
              </w:rPr>
              <w:t>polskich</w:t>
            </w:r>
            <w:r w:rsidRPr="00DA4AF7">
              <w:rPr>
                <w:i/>
                <w:sz w:val="20"/>
                <w:szCs w:val="20"/>
              </w:rPr>
              <w:t xml:space="preserve"> </w:t>
            </w:r>
            <w:r w:rsidRPr="00DA4AF7">
              <w:rPr>
                <w:i/>
                <w:sz w:val="20"/>
                <w:szCs w:val="20"/>
                <w:lang w:val="pl-PL"/>
              </w:rPr>
              <w:t>czasopism</w:t>
            </w:r>
            <w:r w:rsidRPr="00DA4AF7">
              <w:rPr>
                <w:i/>
                <w:sz w:val="20"/>
                <w:szCs w:val="20"/>
              </w:rPr>
              <w:t xml:space="preserve"> </w:t>
            </w:r>
            <w:r w:rsidRPr="00DA4AF7">
              <w:rPr>
                <w:i/>
                <w:sz w:val="20"/>
                <w:szCs w:val="20"/>
                <w:lang w:val="pl-PL"/>
              </w:rPr>
              <w:t>Dwudziestolecia</w:t>
            </w:r>
            <w:r w:rsidRPr="00DA4AF7">
              <w:rPr>
                <w:i/>
                <w:sz w:val="20"/>
                <w:szCs w:val="20"/>
              </w:rPr>
              <w:t xml:space="preserve"> </w:t>
            </w:r>
            <w:r w:rsidRPr="00DA4AF7">
              <w:rPr>
                <w:i/>
                <w:sz w:val="20"/>
                <w:szCs w:val="20"/>
                <w:lang w:val="pl-PL"/>
              </w:rPr>
              <w:lastRenderedPageBreak/>
              <w:t>Mi</w:t>
            </w:r>
            <w:r w:rsidRPr="00DA4AF7">
              <w:rPr>
                <w:i/>
                <w:sz w:val="20"/>
                <w:szCs w:val="20"/>
              </w:rPr>
              <w:t>ę</w:t>
            </w:r>
            <w:proofErr w:type="spellStart"/>
            <w:r w:rsidRPr="00DA4AF7">
              <w:rPr>
                <w:i/>
                <w:sz w:val="20"/>
                <w:szCs w:val="20"/>
                <w:lang w:val="pl-PL"/>
              </w:rPr>
              <w:t>dzywojennego</w:t>
            </w:r>
            <w:proofErr w:type="spellEnd"/>
            <w:r w:rsidRPr="00DA4AF7">
              <w:rPr>
                <w:sz w:val="20"/>
                <w:szCs w:val="20"/>
              </w:rPr>
              <w:t xml:space="preserve">, „Україна та Польща: минуле, сьогодення, перспективи” 2012, </w:t>
            </w:r>
            <w:r w:rsidRPr="00DA4AF7">
              <w:rPr>
                <w:sz w:val="20"/>
                <w:szCs w:val="20"/>
                <w:lang w:val="pl-PL"/>
              </w:rPr>
              <w:t>t</w:t>
            </w:r>
            <w:r w:rsidRPr="00DA4AF7">
              <w:rPr>
                <w:sz w:val="20"/>
                <w:szCs w:val="20"/>
              </w:rPr>
              <w:t xml:space="preserve">. 1., </w:t>
            </w:r>
            <w:r w:rsidRPr="00DA4AF7">
              <w:rPr>
                <w:sz w:val="20"/>
                <w:szCs w:val="20"/>
                <w:lang w:val="pl-PL"/>
              </w:rPr>
              <w:t>s</w:t>
            </w:r>
            <w:r w:rsidRPr="00DA4AF7">
              <w:rPr>
                <w:sz w:val="20"/>
                <w:szCs w:val="20"/>
              </w:rPr>
              <w:t>. 5-8.</w:t>
            </w:r>
            <w:r w:rsidRPr="00C86CF4">
              <w:rPr>
                <w:i/>
                <w:sz w:val="20"/>
                <w:szCs w:val="20"/>
              </w:rPr>
              <w:t xml:space="preserve"> </w:t>
            </w:r>
          </w:p>
          <w:p w14:paraId="2103A46B" w14:textId="77777777" w:rsidR="00F00E30" w:rsidRPr="00B01193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ru-RU"/>
              </w:rPr>
            </w:pPr>
            <w:r w:rsidRPr="00C86CF4">
              <w:rPr>
                <w:i/>
                <w:sz w:val="20"/>
                <w:szCs w:val="20"/>
              </w:rPr>
              <w:t xml:space="preserve">Аркадійська візія України у творчості Юзефа-Богдана Залеського, </w:t>
            </w:r>
            <w:r w:rsidRPr="00C86CF4">
              <w:rPr>
                <w:sz w:val="20"/>
                <w:szCs w:val="20"/>
              </w:rPr>
              <w:t xml:space="preserve">[w:] </w:t>
            </w:r>
          </w:p>
          <w:p w14:paraId="23C76C26" w14:textId="77777777" w:rsidR="00F00E30" w:rsidRPr="00B01193" w:rsidRDefault="00F00E30" w:rsidP="00F00E30">
            <w:pPr>
              <w:jc w:val="both"/>
              <w:rPr>
                <w:sz w:val="20"/>
                <w:szCs w:val="20"/>
                <w:lang w:val="ru-RU"/>
              </w:rPr>
            </w:pPr>
            <w:r w:rsidRPr="00C86CF4">
              <w:rPr>
                <w:i/>
                <w:sz w:val="20"/>
                <w:szCs w:val="20"/>
              </w:rPr>
              <w:t xml:space="preserve">Володимир Бончковський – речник </w:t>
            </w:r>
            <w:r w:rsidRPr="00C86CF4">
              <w:rPr>
                <w:bCs/>
                <w:i/>
                <w:sz w:val="20"/>
                <w:szCs w:val="20"/>
              </w:rPr>
              <w:t>польсько-українського культурного зближення</w:t>
            </w:r>
            <w:r w:rsidRPr="00C86CF4">
              <w:rPr>
                <w:bCs/>
                <w:sz w:val="20"/>
                <w:szCs w:val="20"/>
              </w:rPr>
              <w:t xml:space="preserve">, </w:t>
            </w:r>
            <w:r w:rsidRPr="00C86CF4">
              <w:rPr>
                <w:sz w:val="20"/>
                <w:szCs w:val="20"/>
              </w:rPr>
              <w:t>„Україна та Польща: минуле, сьогодення, перспективи” 2013</w:t>
            </w:r>
            <w:r w:rsidRPr="00C86CF4">
              <w:rPr>
                <w:sz w:val="20"/>
                <w:szCs w:val="20"/>
                <w:lang w:val="ru-RU"/>
              </w:rPr>
              <w:t>,</w:t>
            </w:r>
            <w:r w:rsidRPr="00C86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t</w:t>
            </w:r>
            <w:r w:rsidRPr="00C86CF4">
              <w:rPr>
                <w:sz w:val="20"/>
                <w:szCs w:val="20"/>
                <w:lang w:val="ru-RU"/>
              </w:rPr>
              <w:t xml:space="preserve">. </w:t>
            </w:r>
            <w:r w:rsidRPr="00C86CF4">
              <w:rPr>
                <w:sz w:val="20"/>
                <w:szCs w:val="20"/>
              </w:rPr>
              <w:t>2</w:t>
            </w:r>
            <w:r w:rsidRPr="00C86CF4">
              <w:rPr>
                <w:sz w:val="20"/>
                <w:szCs w:val="20"/>
                <w:lang w:val="ru-RU"/>
              </w:rPr>
              <w:t>.,</w:t>
            </w:r>
            <w:r w:rsidRPr="00C86CF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s</w:t>
            </w:r>
            <w:r w:rsidRPr="00C86CF4">
              <w:rPr>
                <w:sz w:val="20"/>
                <w:szCs w:val="20"/>
              </w:rPr>
              <w:t>. 117</w:t>
            </w:r>
            <w:r w:rsidRPr="00C86CF4">
              <w:rPr>
                <w:sz w:val="20"/>
                <w:szCs w:val="20"/>
                <w:lang w:val="ru-RU"/>
              </w:rPr>
              <w:t>-</w:t>
            </w:r>
            <w:r w:rsidRPr="00C86CF4">
              <w:rPr>
                <w:sz w:val="20"/>
                <w:szCs w:val="20"/>
              </w:rPr>
              <w:t>119.</w:t>
            </w:r>
          </w:p>
          <w:p w14:paraId="348CA806" w14:textId="77777777" w:rsidR="00F00E30" w:rsidRPr="00DF6560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C86CF4">
              <w:rPr>
                <w:i/>
                <w:sz w:val="20"/>
                <w:szCs w:val="20"/>
              </w:rPr>
              <w:t>Літературно-критична діяльність Ю. Лободовського у варшавському часописі ,,Biuletyn Polsko-Ukraiński”</w:t>
            </w:r>
            <w:r w:rsidRPr="00C86CF4">
              <w:rPr>
                <w:spacing w:val="8"/>
                <w:sz w:val="20"/>
                <w:szCs w:val="20"/>
              </w:rPr>
              <w:t>, „</w:t>
            </w:r>
            <w:r w:rsidRPr="00C86CF4">
              <w:rPr>
                <w:sz w:val="20"/>
                <w:szCs w:val="20"/>
              </w:rPr>
              <w:t>Літературознавчі обрії. Праці молодих науковців” 2010, вип</w:t>
            </w:r>
            <w:r w:rsidRPr="00DF6560">
              <w:rPr>
                <w:sz w:val="20"/>
                <w:szCs w:val="20"/>
              </w:rPr>
              <w:t xml:space="preserve">. </w:t>
            </w:r>
            <w:r w:rsidRPr="00C86CF4">
              <w:rPr>
                <w:sz w:val="20"/>
                <w:szCs w:val="20"/>
              </w:rPr>
              <w:t>16</w:t>
            </w:r>
            <w:r w:rsidRPr="00DF6560">
              <w:rPr>
                <w:sz w:val="20"/>
                <w:szCs w:val="20"/>
              </w:rPr>
              <w:t>.</w:t>
            </w:r>
            <w:r w:rsidRPr="00C86CF4"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s</w:t>
            </w:r>
            <w:r w:rsidRPr="00DF6560">
              <w:rPr>
                <w:sz w:val="20"/>
                <w:szCs w:val="20"/>
              </w:rPr>
              <w:t xml:space="preserve">. </w:t>
            </w:r>
            <w:r w:rsidRPr="00C86CF4">
              <w:rPr>
                <w:sz w:val="20"/>
                <w:szCs w:val="20"/>
              </w:rPr>
              <w:t>127-131.</w:t>
            </w:r>
          </w:p>
          <w:p w14:paraId="1316CD31" w14:textId="77777777" w:rsidR="00F00E30" w:rsidRDefault="00F00E30" w:rsidP="00F00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val="pl-PL"/>
              </w:rPr>
            </w:pPr>
            <w:r w:rsidRPr="00C86CF4">
              <w:rPr>
                <w:i/>
                <w:sz w:val="20"/>
                <w:szCs w:val="20"/>
              </w:rPr>
              <w:t>Поетика художнього твору та проблеми інтерпретації</w:t>
            </w:r>
            <w:r w:rsidRPr="00C86CF4">
              <w:rPr>
                <w:sz w:val="20"/>
                <w:szCs w:val="20"/>
              </w:rPr>
              <w:t xml:space="preserve">, Коло, </w:t>
            </w:r>
            <w:r>
              <w:rPr>
                <w:sz w:val="20"/>
                <w:szCs w:val="20"/>
                <w:lang w:val="pl-PL"/>
              </w:rPr>
              <w:t>Donieck</w:t>
            </w:r>
            <w:r w:rsidRPr="00C86CF4">
              <w:rPr>
                <w:sz w:val="20"/>
                <w:szCs w:val="20"/>
              </w:rPr>
              <w:t xml:space="preserve"> – </w:t>
            </w:r>
            <w:r>
              <w:rPr>
                <w:sz w:val="20"/>
                <w:szCs w:val="20"/>
                <w:lang w:val="pl-PL"/>
              </w:rPr>
              <w:t>Drohobycz</w:t>
            </w:r>
            <w:r w:rsidRPr="00C86CF4">
              <w:rPr>
                <w:sz w:val="20"/>
                <w:szCs w:val="20"/>
              </w:rPr>
              <w:t xml:space="preserve"> 2002, </w:t>
            </w:r>
            <w:r>
              <w:rPr>
                <w:sz w:val="20"/>
                <w:szCs w:val="20"/>
                <w:lang w:val="pl-PL"/>
              </w:rPr>
              <w:t>s</w:t>
            </w:r>
            <w:r w:rsidRPr="00C86CF4">
              <w:rPr>
                <w:sz w:val="20"/>
                <w:szCs w:val="20"/>
              </w:rPr>
              <w:t>. 87-95.</w:t>
            </w:r>
          </w:p>
          <w:p w14:paraId="6CCA9090" w14:textId="77777777" w:rsidR="00F00E30" w:rsidRPr="00657B4A" w:rsidRDefault="00F00E30" w:rsidP="00F00E30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Рецепція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Лесі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Українки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 в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часописі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 „Biuletyn Polsko-Ukraiński”</w:t>
            </w:r>
            <w:r w:rsidRPr="001A4B84">
              <w:rPr>
                <w:sz w:val="20"/>
                <w:szCs w:val="20"/>
                <w:lang w:val="pl-PL"/>
              </w:rPr>
              <w:t xml:space="preserve">, [w:]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Волинь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філологічна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текст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 і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контекст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Універсум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Лесі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Українки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зб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наук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1A4B84">
              <w:rPr>
                <w:i/>
                <w:sz w:val="20"/>
                <w:szCs w:val="20"/>
                <w:lang w:val="pl-PL"/>
              </w:rPr>
              <w:t>пр</w:t>
            </w:r>
            <w:proofErr w:type="spellEnd"/>
            <w:r w:rsidRPr="001A4B84">
              <w:rPr>
                <w:i/>
                <w:sz w:val="20"/>
                <w:szCs w:val="20"/>
                <w:lang w:val="pl-PL"/>
              </w:rPr>
              <w:t>.</w:t>
            </w:r>
            <w:r w:rsidRPr="001A4B84">
              <w:rPr>
                <w:sz w:val="20"/>
                <w:szCs w:val="20"/>
                <w:lang w:val="pl-PL"/>
              </w:rPr>
              <w:t xml:space="preserve">,  </w:t>
            </w:r>
            <w:proofErr w:type="spellStart"/>
            <w:r w:rsidRPr="001A4B84">
              <w:rPr>
                <w:sz w:val="20"/>
                <w:szCs w:val="20"/>
                <w:lang w:val="pl-PL"/>
              </w:rPr>
              <w:t>Вип</w:t>
            </w:r>
            <w:proofErr w:type="spellEnd"/>
            <w:r w:rsidRPr="001A4B84">
              <w:rPr>
                <w:sz w:val="20"/>
                <w:szCs w:val="20"/>
                <w:lang w:val="pl-PL"/>
              </w:rPr>
              <w:t xml:space="preserve">. 22., </w:t>
            </w:r>
            <w:proofErr w:type="spellStart"/>
            <w:r w:rsidRPr="001A4B84">
              <w:rPr>
                <w:sz w:val="20"/>
                <w:szCs w:val="20"/>
                <w:lang w:val="pl-PL"/>
              </w:rPr>
              <w:t>упорядкув</w:t>
            </w:r>
            <w:proofErr w:type="spellEnd"/>
            <w:r w:rsidRPr="001A4B84">
              <w:rPr>
                <w:sz w:val="20"/>
                <w:szCs w:val="20"/>
                <w:lang w:val="pl-PL"/>
              </w:rPr>
              <w:t xml:space="preserve">. С.М. </w:t>
            </w:r>
            <w:proofErr w:type="spellStart"/>
            <w:r w:rsidRPr="001A4B84">
              <w:rPr>
                <w:sz w:val="20"/>
                <w:szCs w:val="20"/>
                <w:lang w:val="pl-PL"/>
              </w:rPr>
              <w:t>Романов</w:t>
            </w:r>
            <w:proofErr w:type="spellEnd"/>
            <w:r w:rsidRPr="001A4B84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1A4B84">
              <w:rPr>
                <w:sz w:val="20"/>
                <w:szCs w:val="20"/>
                <w:lang w:val="pl-PL"/>
              </w:rPr>
              <w:t>Східноєвроп</w:t>
            </w:r>
            <w:proofErr w:type="spellEnd"/>
            <w:r w:rsidRPr="001A4B84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1A4B84">
              <w:rPr>
                <w:sz w:val="20"/>
                <w:szCs w:val="20"/>
                <w:lang w:val="pl-PL"/>
              </w:rPr>
              <w:t>нац</w:t>
            </w:r>
            <w:proofErr w:type="spellEnd"/>
            <w:r w:rsidRPr="001A4B84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1A4B84">
              <w:rPr>
                <w:sz w:val="20"/>
                <w:szCs w:val="20"/>
                <w:lang w:val="pl-PL"/>
              </w:rPr>
              <w:t>ун</w:t>
            </w:r>
            <w:proofErr w:type="spellEnd"/>
            <w:r w:rsidRPr="001A4B84">
              <w:rPr>
                <w:sz w:val="20"/>
                <w:szCs w:val="20"/>
                <w:lang w:val="pl-PL"/>
              </w:rPr>
              <w:t xml:space="preserve">-т </w:t>
            </w:r>
            <w:proofErr w:type="spellStart"/>
            <w:r w:rsidRPr="001A4B84">
              <w:rPr>
                <w:sz w:val="20"/>
                <w:szCs w:val="20"/>
                <w:lang w:val="pl-PL"/>
              </w:rPr>
              <w:t>ім</w:t>
            </w:r>
            <w:proofErr w:type="spellEnd"/>
            <w:r w:rsidRPr="001A4B84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1A4B84">
              <w:rPr>
                <w:sz w:val="20"/>
                <w:szCs w:val="20"/>
                <w:lang w:val="pl-PL"/>
              </w:rPr>
              <w:t>ЛесіУкраїнки</w:t>
            </w:r>
            <w:proofErr w:type="spellEnd"/>
            <w:r w:rsidRPr="001A4B84">
              <w:rPr>
                <w:sz w:val="20"/>
                <w:szCs w:val="20"/>
                <w:lang w:val="pl-PL"/>
              </w:rPr>
              <w:t>, Łuck 2016, s. 382-391.</w:t>
            </w:r>
          </w:p>
        </w:tc>
      </w:tr>
      <w:tr w:rsidR="00F00E30" w:rsidRPr="00115A62" w14:paraId="463621D1" w14:textId="77777777" w:rsidTr="003E4E5F">
        <w:tc>
          <w:tcPr>
            <w:tcW w:w="1134" w:type="dxa"/>
          </w:tcPr>
          <w:p w14:paraId="7D93A9D6" w14:textId="77777777" w:rsidR="00F00E30" w:rsidRPr="00290F41" w:rsidRDefault="00F00E30" w:rsidP="00F00E30">
            <w:pPr>
              <w:rPr>
                <w:sz w:val="20"/>
                <w:szCs w:val="20"/>
              </w:rPr>
            </w:pPr>
            <w:r w:rsidRPr="00290F41">
              <w:rPr>
                <w:sz w:val="20"/>
                <w:szCs w:val="20"/>
              </w:rPr>
              <w:lastRenderedPageBreak/>
              <w:t xml:space="preserve">Яручик Віктор </w:t>
            </w:r>
          </w:p>
        </w:tc>
        <w:tc>
          <w:tcPr>
            <w:tcW w:w="6521" w:type="dxa"/>
          </w:tcPr>
          <w:p w14:paraId="24E769FC" w14:textId="77777777" w:rsidR="00F00E30" w:rsidRPr="00DF6560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Zob</w:t>
            </w:r>
            <w:proofErr w:type="spellEnd"/>
            <w:r w:rsidRPr="00C86CF4"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  <w:lang w:val="pl-PL"/>
              </w:rPr>
              <w:t>Jaruczyk</w:t>
            </w:r>
            <w:proofErr w:type="spellEnd"/>
            <w:r w:rsidRPr="00DF656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t>Olga</w:t>
            </w:r>
          </w:p>
          <w:p w14:paraId="5CD9AA1C" w14:textId="77777777" w:rsidR="00F00E30" w:rsidRPr="00DF6560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</w:p>
          <w:p w14:paraId="255FCB8A" w14:textId="77777777" w:rsidR="00F00E30" w:rsidRPr="006C73EE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ru-RU"/>
              </w:rPr>
            </w:pPr>
            <w:r w:rsidRPr="008877B8">
              <w:rPr>
                <w:i/>
                <w:sz w:val="20"/>
                <w:szCs w:val="20"/>
              </w:rPr>
              <w:t xml:space="preserve">Багатозначність поняття „батьківщина” для письменників прикордонних регіонів другої половини ХХ ст. – початку ХХІ ст., </w:t>
            </w:r>
            <w:r w:rsidRPr="008877B8">
              <w:rPr>
                <w:sz w:val="20"/>
                <w:szCs w:val="20"/>
              </w:rPr>
              <w:t>[</w:t>
            </w:r>
            <w:r w:rsidRPr="008877B8">
              <w:rPr>
                <w:sz w:val="20"/>
                <w:szCs w:val="20"/>
                <w:lang w:val="pl-PL"/>
              </w:rPr>
              <w:t>w</w:t>
            </w:r>
            <w:r w:rsidRPr="008877B8">
              <w:rPr>
                <w:sz w:val="20"/>
                <w:szCs w:val="20"/>
              </w:rPr>
              <w:t xml:space="preserve">:] </w:t>
            </w:r>
            <w:r w:rsidRPr="008877B8">
              <w:rPr>
                <w:i/>
                <w:sz w:val="20"/>
                <w:szCs w:val="20"/>
              </w:rPr>
              <w:t>Волинь філологічна: текст і контекст. Портрет кафедри української літератури у часі</w:t>
            </w:r>
            <w:r w:rsidRPr="008877B8">
              <w:rPr>
                <w:sz w:val="20"/>
                <w:szCs w:val="20"/>
              </w:rPr>
              <w:t xml:space="preserve">, ВНУ ім. Лесі Українки, </w:t>
            </w:r>
            <w:r w:rsidRPr="008877B8">
              <w:rPr>
                <w:sz w:val="20"/>
                <w:szCs w:val="20"/>
                <w:lang w:val="ru-RU"/>
              </w:rPr>
              <w:t>Ł</w:t>
            </w:r>
            <w:proofErr w:type="spellStart"/>
            <w:r w:rsidRPr="008877B8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8877B8">
              <w:rPr>
                <w:sz w:val="20"/>
                <w:szCs w:val="20"/>
              </w:rPr>
              <w:t xml:space="preserve"> 2012, </w:t>
            </w:r>
            <w:r w:rsidRPr="008877B8">
              <w:rPr>
                <w:sz w:val="20"/>
                <w:szCs w:val="20"/>
                <w:lang w:val="pl-PL"/>
              </w:rPr>
              <w:t>s</w:t>
            </w:r>
            <w:r w:rsidRPr="008877B8">
              <w:rPr>
                <w:sz w:val="20"/>
                <w:szCs w:val="20"/>
              </w:rPr>
              <w:t>. 216-223.</w:t>
            </w:r>
          </w:p>
          <w:p w14:paraId="67103F07" w14:textId="77777777" w:rsidR="00F00E30" w:rsidRPr="00157695" w:rsidRDefault="00F00E30" w:rsidP="00F00E30">
            <w:pPr>
              <w:rPr>
                <w:sz w:val="20"/>
                <w:szCs w:val="20"/>
              </w:rPr>
            </w:pPr>
            <w:r w:rsidRPr="00157695">
              <w:rPr>
                <w:i/>
                <w:sz w:val="20"/>
                <w:szCs w:val="20"/>
              </w:rPr>
              <w:t>Зародження літературно-культурного життя українських автохтонів Польщі в післявоєнний період</w:t>
            </w:r>
            <w:r w:rsidRPr="00157695">
              <w:rPr>
                <w:sz w:val="20"/>
                <w:szCs w:val="20"/>
              </w:rPr>
              <w:t xml:space="preserve">, [w:] </w:t>
            </w:r>
            <w:r w:rsidRPr="00157695">
              <w:rPr>
                <w:i/>
                <w:sz w:val="20"/>
                <w:szCs w:val="20"/>
              </w:rPr>
              <w:t>Волинь філологічна: текст і контекст. Українська література як художній феномен: зб. наук. пр.</w:t>
            </w:r>
            <w:r w:rsidRPr="00157695">
              <w:rPr>
                <w:sz w:val="20"/>
                <w:szCs w:val="20"/>
              </w:rPr>
              <w:t xml:space="preserve">, упоряд. В. Г. Сірук, Вип. 19., Вежа-Друк, Łuck 2015, s. 317-325. </w:t>
            </w:r>
          </w:p>
          <w:p w14:paraId="754EDDD6" w14:textId="77777777" w:rsidR="00F00E30" w:rsidRPr="006C73EE" w:rsidRDefault="00F00E30" w:rsidP="00F00E30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B01193">
              <w:rPr>
                <w:i/>
                <w:color w:val="000000"/>
                <w:sz w:val="20"/>
                <w:szCs w:val="20"/>
              </w:rPr>
              <w:t xml:space="preserve">Історичні передумови зародження українського літературного процесу </w:t>
            </w:r>
            <w:r w:rsidRPr="00B01193">
              <w:rPr>
                <w:i/>
                <w:sz w:val="20"/>
                <w:szCs w:val="20"/>
              </w:rPr>
              <w:t>в Польщі у середині ХХ ст.,</w:t>
            </w:r>
            <w:r w:rsidRPr="00B01193">
              <w:rPr>
                <w:sz w:val="20"/>
                <w:szCs w:val="20"/>
              </w:rPr>
              <w:t xml:space="preserve"> „Україна та Польща: минуле, сьогодення, перспективи” 2017,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DF6560">
              <w:rPr>
                <w:sz w:val="20"/>
                <w:szCs w:val="20"/>
              </w:rPr>
              <w:t xml:space="preserve">. 7. </w:t>
            </w:r>
            <w:r w:rsidRPr="006C73EE">
              <w:rPr>
                <w:sz w:val="20"/>
                <w:szCs w:val="20"/>
              </w:rPr>
              <w:t>(Ł</w:t>
            </w:r>
            <w:proofErr w:type="spellStart"/>
            <w:r w:rsidRPr="00B01193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6C73EE">
              <w:rPr>
                <w:sz w:val="20"/>
                <w:szCs w:val="20"/>
              </w:rPr>
              <w:t xml:space="preserve">),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6C73EE">
              <w:rPr>
                <w:sz w:val="20"/>
                <w:szCs w:val="20"/>
              </w:rPr>
              <w:t xml:space="preserve">. </w:t>
            </w:r>
            <w:r w:rsidRPr="00B01193">
              <w:rPr>
                <w:sz w:val="20"/>
                <w:szCs w:val="20"/>
              </w:rPr>
              <w:t>48</w:t>
            </w:r>
            <w:r w:rsidRPr="006C73EE">
              <w:rPr>
                <w:sz w:val="20"/>
                <w:szCs w:val="20"/>
              </w:rPr>
              <w:t>-</w:t>
            </w:r>
            <w:r w:rsidRPr="00B01193">
              <w:rPr>
                <w:sz w:val="20"/>
                <w:szCs w:val="20"/>
              </w:rPr>
              <w:t>51.</w:t>
            </w:r>
          </w:p>
          <w:p w14:paraId="6DA142F7" w14:textId="77777777" w:rsidR="00F00E30" w:rsidRPr="00157695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877B8">
              <w:rPr>
                <w:i/>
                <w:sz w:val="20"/>
                <w:szCs w:val="20"/>
              </w:rPr>
              <w:t>Літературно-критична діяльність Ю.Лободовського у варшавському часописі „</w:t>
            </w:r>
            <w:r w:rsidRPr="008877B8">
              <w:rPr>
                <w:i/>
                <w:sz w:val="20"/>
                <w:szCs w:val="20"/>
                <w:lang w:val="pl-PL"/>
              </w:rPr>
              <w:t>Biuletyn</w:t>
            </w:r>
            <w:r w:rsidRPr="008877B8">
              <w:rPr>
                <w:i/>
                <w:sz w:val="20"/>
                <w:szCs w:val="20"/>
              </w:rPr>
              <w:t xml:space="preserve"> </w:t>
            </w:r>
            <w:r w:rsidRPr="008877B8">
              <w:rPr>
                <w:i/>
                <w:sz w:val="20"/>
                <w:szCs w:val="20"/>
                <w:lang w:val="pl-PL"/>
              </w:rPr>
              <w:t>Polsko</w:t>
            </w:r>
            <w:r w:rsidRPr="008877B8">
              <w:rPr>
                <w:i/>
                <w:sz w:val="20"/>
                <w:szCs w:val="20"/>
              </w:rPr>
              <w:t>-</w:t>
            </w:r>
            <w:proofErr w:type="spellStart"/>
            <w:r w:rsidRPr="008877B8">
              <w:rPr>
                <w:i/>
                <w:sz w:val="20"/>
                <w:szCs w:val="20"/>
                <w:lang w:val="pl-PL"/>
              </w:rPr>
              <w:t>Ukrai</w:t>
            </w:r>
            <w:proofErr w:type="spellEnd"/>
            <w:r w:rsidRPr="008877B8">
              <w:rPr>
                <w:i/>
                <w:sz w:val="20"/>
                <w:szCs w:val="20"/>
              </w:rPr>
              <w:t>ń</w:t>
            </w:r>
            <w:proofErr w:type="spellStart"/>
            <w:r w:rsidRPr="008877B8">
              <w:rPr>
                <w:i/>
                <w:sz w:val="20"/>
                <w:szCs w:val="20"/>
                <w:lang w:val="pl-PL"/>
              </w:rPr>
              <w:t>ski</w:t>
            </w:r>
            <w:proofErr w:type="spellEnd"/>
            <w:r w:rsidRPr="008877B8">
              <w:rPr>
                <w:i/>
                <w:sz w:val="20"/>
                <w:szCs w:val="20"/>
              </w:rPr>
              <w:t>”,</w:t>
            </w:r>
            <w:r w:rsidRPr="008877B8">
              <w:rPr>
                <w:sz w:val="20"/>
                <w:szCs w:val="20"/>
              </w:rPr>
              <w:t xml:space="preserve"> „Літературознавчі обрії. Праці молодих учених” 2010, вип. 16, </w:t>
            </w:r>
            <w:r w:rsidRPr="008877B8">
              <w:rPr>
                <w:sz w:val="20"/>
                <w:szCs w:val="20"/>
                <w:lang w:val="pl-PL"/>
              </w:rPr>
              <w:t>s</w:t>
            </w:r>
            <w:r w:rsidRPr="008877B8">
              <w:rPr>
                <w:sz w:val="20"/>
                <w:szCs w:val="20"/>
              </w:rPr>
              <w:t>. 127-131.</w:t>
            </w:r>
          </w:p>
          <w:p w14:paraId="5E92F10B" w14:textId="77777777" w:rsidR="00F00E30" w:rsidRPr="008877B8" w:rsidRDefault="00F00E30" w:rsidP="00F00E30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pl-PL"/>
              </w:rPr>
            </w:pPr>
            <w:r w:rsidRPr="00157695">
              <w:rPr>
                <w:i/>
                <w:sz w:val="20"/>
                <w:szCs w:val="20"/>
              </w:rPr>
              <w:t>Національна презентація лемківської поезії</w:t>
            </w:r>
            <w:r w:rsidRPr="00157695">
              <w:rPr>
                <w:sz w:val="20"/>
                <w:szCs w:val="20"/>
              </w:rPr>
              <w:t xml:space="preserve">, [w:] Науковий вісник Східноєвропейського національного університету ім. Лесі Українки. Серія: Філологічні науки., № 1 (326), Łuck 2016, s. 348-354. </w:t>
            </w:r>
          </w:p>
        </w:tc>
      </w:tr>
      <w:tr w:rsidR="00F00E30" w:rsidRPr="00115A62" w14:paraId="1A3B4E49" w14:textId="77777777" w:rsidTr="003E4E5F">
        <w:tc>
          <w:tcPr>
            <w:tcW w:w="1134" w:type="dxa"/>
          </w:tcPr>
          <w:p w14:paraId="25BC1B34" w14:textId="77777777" w:rsidR="00F00E30" w:rsidRPr="00610656" w:rsidRDefault="00F00E30" w:rsidP="00F00E30">
            <w:pPr>
              <w:rPr>
                <w:sz w:val="20"/>
                <w:szCs w:val="20"/>
              </w:rPr>
            </w:pPr>
            <w:r w:rsidRPr="00C73E7D">
              <w:rPr>
                <w:sz w:val="20"/>
                <w:szCs w:val="20"/>
              </w:rPr>
              <w:t xml:space="preserve">Jarzębski Jerzy </w:t>
            </w:r>
            <w:r w:rsidRPr="00610656">
              <w:rPr>
                <w:sz w:val="20"/>
                <w:szCs w:val="20"/>
              </w:rPr>
              <w:t xml:space="preserve">/ </w:t>
            </w:r>
            <w:r w:rsidRPr="00C73E7D">
              <w:rPr>
                <w:sz w:val="20"/>
                <w:szCs w:val="20"/>
              </w:rPr>
              <w:t>Яжем</w:t>
            </w:r>
            <w:r w:rsidRPr="00610656">
              <w:rPr>
                <w:sz w:val="20"/>
                <w:szCs w:val="20"/>
              </w:rPr>
              <w:t>-</w:t>
            </w:r>
            <w:r w:rsidRPr="00C73E7D">
              <w:rPr>
                <w:sz w:val="20"/>
                <w:szCs w:val="20"/>
              </w:rPr>
              <w:t>бський Єжи</w:t>
            </w:r>
          </w:p>
        </w:tc>
        <w:tc>
          <w:tcPr>
            <w:tcW w:w="6521" w:type="dxa"/>
          </w:tcPr>
          <w:p w14:paraId="3C6C7049" w14:textId="77777777" w:rsidR="00F00E30" w:rsidRPr="00C86CF4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–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ironiczny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ł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ad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dyskurs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uwodzicielski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red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6CF4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s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>. 103-115.</w:t>
            </w:r>
          </w:p>
          <w:p w14:paraId="271C648E" w14:textId="77777777" w:rsidR="00F00E30" w:rsidRPr="00C86CF4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krytyk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figury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wyobra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ź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ni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jako filozof i teoretyk literatury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red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6CF4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DPU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2014,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s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>. 117-128.</w:t>
            </w:r>
          </w:p>
          <w:p w14:paraId="074A72BB" w14:textId="77777777" w:rsidR="00F00E30" w:rsidRPr="00C86CF4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Fabryki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fabulistyczne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narodziny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o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powie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ś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ci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ż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ycia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dzie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red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C86CF4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s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>. 25-37.</w:t>
            </w:r>
          </w:p>
          <w:p w14:paraId="4E202CED" w14:textId="77777777" w:rsidR="00F00E30" w:rsidRPr="00C86CF4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Jak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czytano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jak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czyta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ę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w</w:t>
            </w:r>
            <w:r w:rsidRPr="00C86C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Wsp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ół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czesna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recepcja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tw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rczo</w:t>
            </w:r>
            <w:proofErr w:type="spellEnd"/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ś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ci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lastRenderedPageBreak/>
              <w:t>Bruno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86C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C86CF4">
              <w:rPr>
                <w:rFonts w:ascii="Times New Roman" w:hAnsi="Times New Roman"/>
                <w:i/>
                <w:sz w:val="20"/>
                <w:szCs w:val="20"/>
              </w:rPr>
              <w:t>Materiały naukowe III Międzynarodowego Festiwalu Brunona Schulza w Drohobyczu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>, red. 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86CF4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86C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C86CF4">
              <w:rPr>
                <w:rFonts w:ascii="Times New Roman" w:hAnsi="Times New Roman"/>
                <w:sz w:val="20"/>
                <w:szCs w:val="20"/>
              </w:rPr>
              <w:t>Коло</w:t>
            </w:r>
            <w:proofErr w:type="spellEnd"/>
            <w:r w:rsidRPr="00C86CF4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C86CF4">
              <w:rPr>
                <w:rFonts w:ascii="Times New Roman" w:hAnsi="Times New Roman"/>
                <w:sz w:val="20"/>
                <w:szCs w:val="20"/>
              </w:rPr>
              <w:t xml:space="preserve"> 2009, s. 19-42.</w:t>
            </w:r>
          </w:p>
          <w:p w14:paraId="43685464" w14:textId="77777777" w:rsidR="00F00E30" w:rsidRPr="00C73E7D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Шульц: іронічний лад та спокусницький дискурс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73E7D">
              <w:rPr>
                <w:rFonts w:ascii="Times New Roman" w:hAnsi="Times New Roman"/>
                <w:sz w:val="20"/>
                <w:szCs w:val="20"/>
              </w:rPr>
              <w:t>w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red.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Меньок, Коло,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>77-86.</w:t>
            </w:r>
          </w:p>
          <w:p w14:paraId="147A676F" w14:textId="77777777" w:rsidR="00F00E30" w:rsidRPr="00C73E7D" w:rsidRDefault="00F00E30" w:rsidP="00F00E30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Як читали і читають Шульца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73E7D">
              <w:rPr>
                <w:rFonts w:ascii="Times New Roman" w:hAnsi="Times New Roman"/>
                <w:sz w:val="20"/>
                <w:szCs w:val="20"/>
              </w:rPr>
              <w:t>w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red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Меньок, Коло,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>45-55.</w:t>
            </w:r>
          </w:p>
          <w:p w14:paraId="36DEBE67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C73E7D">
              <w:rPr>
                <w:rFonts w:ascii="Times New Roman" w:hAnsi="Times New Roman"/>
                <w:bCs/>
                <w:i/>
                <w:sz w:val="20"/>
                <w:szCs w:val="20"/>
                <w:shd w:val="clear" w:color="auto" w:fill="FFFFFF"/>
                <w:lang w:val="uk-UA"/>
              </w:rPr>
              <w:t xml:space="preserve">Ґомбрович: проблеми саморепрезентації, 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C73E7D">
              <w:rPr>
                <w:rFonts w:ascii="Times New Roman" w:hAnsi="Times New Roman"/>
                <w:sz w:val="20"/>
                <w:szCs w:val="20"/>
              </w:rPr>
              <w:t>w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C73E7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73E7D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73E7D">
              <w:rPr>
                <w:rFonts w:ascii="Times New Roman" w:hAnsi="Times New Roman"/>
                <w:sz w:val="20"/>
                <w:szCs w:val="20"/>
              </w:rPr>
              <w:t>red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73E7D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C73E7D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C73E7D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C73E7D">
              <w:rPr>
                <w:rFonts w:ascii="Times New Roman" w:hAnsi="Times New Roman"/>
                <w:sz w:val="20"/>
                <w:szCs w:val="20"/>
              </w:rPr>
              <w:t>s</w:t>
            </w:r>
            <w:r w:rsidRPr="00C73E7D">
              <w:rPr>
                <w:rFonts w:ascii="Times New Roman" w:hAnsi="Times New Roman"/>
                <w:sz w:val="20"/>
                <w:szCs w:val="20"/>
                <w:lang w:val="uk-UA"/>
              </w:rPr>
              <w:t>. 62-72.</w:t>
            </w:r>
          </w:p>
        </w:tc>
      </w:tr>
      <w:tr w:rsidR="00F00E30" w:rsidRPr="00115A62" w14:paraId="582A8968" w14:textId="77777777" w:rsidTr="003E4E5F">
        <w:tc>
          <w:tcPr>
            <w:tcW w:w="1134" w:type="dxa"/>
          </w:tcPr>
          <w:p w14:paraId="3DC18C61" w14:textId="6DDFE0A4" w:rsidR="00F00E30" w:rsidRPr="00C73E7D" w:rsidRDefault="00F00E30" w:rsidP="00F00E30">
            <w:pPr>
              <w:rPr>
                <w:sz w:val="20"/>
                <w:szCs w:val="20"/>
              </w:rPr>
            </w:pPr>
            <w:proofErr w:type="spellStart"/>
            <w:r w:rsidRPr="00373CEA">
              <w:rPr>
                <w:rFonts w:eastAsiaTheme="minorHAnsi" w:cstheme="minorBidi"/>
                <w:sz w:val="20"/>
                <w:szCs w:val="20"/>
                <w:lang w:val="pl-PL" w:eastAsia="en-US"/>
              </w:rPr>
              <w:lastRenderedPageBreak/>
              <w:t>Єрмолен</w:t>
            </w:r>
            <w:r>
              <w:rPr>
                <w:rFonts w:eastAsiaTheme="minorHAnsi" w:cstheme="minorBidi"/>
                <w:sz w:val="20"/>
                <w:szCs w:val="20"/>
                <w:lang w:val="pl-PL" w:eastAsia="en-US"/>
              </w:rPr>
              <w:t>-</w:t>
            </w:r>
            <w:r w:rsidRPr="00373CEA">
              <w:rPr>
                <w:rFonts w:eastAsiaTheme="minorHAnsi" w:cstheme="minorBidi"/>
                <w:sz w:val="20"/>
                <w:szCs w:val="20"/>
                <w:lang w:val="pl-PL" w:eastAsia="en-US"/>
              </w:rPr>
              <w:t>ко</w:t>
            </w:r>
            <w:proofErr w:type="spellEnd"/>
            <w:r w:rsidRPr="00373CEA">
              <w:rPr>
                <w:rFonts w:eastAsiaTheme="minorHAnsi" w:cstheme="minorBidi"/>
                <w:sz w:val="20"/>
                <w:szCs w:val="20"/>
                <w:lang w:val="pl-PL" w:eastAsia="en-US"/>
              </w:rPr>
              <w:t xml:space="preserve"> С. С. </w:t>
            </w:r>
          </w:p>
        </w:tc>
        <w:tc>
          <w:tcPr>
            <w:tcW w:w="6521" w:type="dxa"/>
          </w:tcPr>
          <w:p w14:paraId="453332A4" w14:textId="32A4B79A" w:rsidR="00F00E30" w:rsidRPr="00C86CF4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73CEA"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Czernysz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Tatiana</w:t>
            </w:r>
            <w:r w:rsidRPr="00373CEA">
              <w:rPr>
                <w:rFonts w:ascii="Times New Roman" w:hAnsi="Times New Roman"/>
                <w:sz w:val="20"/>
                <w:szCs w:val="20"/>
              </w:rPr>
              <w:t xml:space="preserve">)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Деякі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мовно-стилістичні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явища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поезії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ксьондза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Яна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Твардовського</w:t>
            </w:r>
            <w:proofErr w:type="spellEnd"/>
            <w:r w:rsidRPr="00373CEA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Життя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слові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Зб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наук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праць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пошану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акад</w:t>
            </w:r>
            <w:proofErr w:type="spellEnd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.  В. М. </w:t>
            </w:r>
            <w:proofErr w:type="spellStart"/>
            <w:r w:rsidRPr="00373CEA">
              <w:rPr>
                <w:rFonts w:ascii="Times New Roman" w:hAnsi="Times New Roman"/>
                <w:i/>
                <w:iCs/>
                <w:sz w:val="20"/>
                <w:szCs w:val="20"/>
              </w:rPr>
              <w:t>Русанівському</w:t>
            </w:r>
            <w:proofErr w:type="spellEnd"/>
            <w:r w:rsidRPr="00373CEA">
              <w:rPr>
                <w:rFonts w:ascii="Times New Roman" w:hAnsi="Times New Roman"/>
                <w:sz w:val="20"/>
                <w:szCs w:val="20"/>
              </w:rPr>
              <w:t xml:space="preserve">, Kijów 2011, s. 513-521.  </w:t>
            </w:r>
          </w:p>
        </w:tc>
      </w:tr>
      <w:tr w:rsidR="00F00E30" w:rsidRPr="00115A62" w14:paraId="6A5C30BF" w14:textId="77777777" w:rsidTr="003E4E5F">
        <w:tc>
          <w:tcPr>
            <w:tcW w:w="1134" w:type="dxa"/>
          </w:tcPr>
          <w:p w14:paraId="70370A54" w14:textId="77777777" w:rsidR="00F00E30" w:rsidRPr="00D82E8E" w:rsidRDefault="00F00E30" w:rsidP="00F00E30">
            <w:pPr>
              <w:rPr>
                <w:sz w:val="28"/>
                <w:szCs w:val="28"/>
              </w:rPr>
            </w:pPr>
            <w:r w:rsidRPr="00C73E7D">
              <w:rPr>
                <w:sz w:val="20"/>
                <w:szCs w:val="20"/>
              </w:rPr>
              <w:t>Єршов В.</w:t>
            </w:r>
          </w:p>
        </w:tc>
        <w:tc>
          <w:tcPr>
            <w:tcW w:w="6521" w:type="dxa"/>
          </w:tcPr>
          <w:p w14:paraId="0A94211E" w14:textId="77777777" w:rsidR="00F00E30" w:rsidRPr="005A2789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(У співавторстві [?]) </w:t>
            </w:r>
            <w:r w:rsidRPr="005A2789">
              <w:rPr>
                <w:i/>
                <w:color w:val="000000" w:themeColor="text1"/>
                <w:sz w:val="20"/>
                <w:szCs w:val="20"/>
                <w:lang w:eastAsia="ru-RU"/>
              </w:rPr>
              <w:t>Волинський період життя і творчості Кароля Качковського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, [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:] </w:t>
            </w:r>
            <w:r w:rsidRPr="005A2789">
              <w:rPr>
                <w:i/>
                <w:color w:val="000000" w:themeColor="text1"/>
                <w:sz w:val="20"/>
                <w:szCs w:val="20"/>
                <w:lang w:eastAsia="ru-RU"/>
              </w:rPr>
              <w:t>Малинщина у просторі і часі: матеріали Всеукр. наук.-краєзн. конф. 25–27 верес. 1996 р.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Malin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 1996,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. 135-137. </w:t>
            </w:r>
          </w:p>
          <w:p w14:paraId="6FC74540" w14:textId="77777777" w:rsidR="00F00E30" w:rsidRPr="005A2789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(У співавторстві [?]) </w:t>
            </w:r>
            <w:r w:rsidRPr="005A2789">
              <w:rPr>
                <w:i/>
                <w:color w:val="000000" w:themeColor="text1"/>
                <w:sz w:val="20"/>
                <w:szCs w:val="20"/>
                <w:lang w:eastAsia="ru-RU"/>
              </w:rPr>
              <w:t>Діяльність Ю. І. Крашевського в Житомирській чоловічій гімназії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, [</w:t>
            </w:r>
            <w:r w:rsidRPr="002765F2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:] </w:t>
            </w:r>
            <w:r w:rsidRPr="005A2789">
              <w:rPr>
                <w:i/>
                <w:color w:val="000000" w:themeColor="text1"/>
                <w:sz w:val="20"/>
                <w:szCs w:val="20"/>
                <w:lang w:eastAsia="ru-RU"/>
              </w:rPr>
              <w:t>Діяльність бібліотек по збереженню культурної спадщини і відродженню духовності народу : матеріали Всеукр. наук.-краєзн. конф. до 130-річчя Житомирської обл. наук. універс. б-ки (23-25 травня 1996 р.)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, (…), Поліграфіка, Ż</w:t>
            </w:r>
            <w:proofErr w:type="spellStart"/>
            <w:r w:rsidRPr="002765F2">
              <w:rPr>
                <w:color w:val="000000" w:themeColor="text1"/>
                <w:sz w:val="20"/>
                <w:szCs w:val="20"/>
                <w:lang w:val="pl-PL" w:eastAsia="ru-RU"/>
              </w:rPr>
              <w:t>ytomierz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 1996, </w:t>
            </w:r>
            <w:r w:rsidRPr="002765F2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. 176-178. </w:t>
            </w:r>
          </w:p>
          <w:p w14:paraId="4AB8A1C9" w14:textId="77777777" w:rsidR="00F00E30" w:rsidRPr="005A2789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(У співавторстві [?]) </w:t>
            </w:r>
            <w:r w:rsidRPr="005A2789">
              <w:rPr>
                <w:i/>
                <w:color w:val="000000" w:themeColor="text1"/>
                <w:sz w:val="20"/>
                <w:szCs w:val="20"/>
                <w:lang w:eastAsia="ru-RU"/>
              </w:rPr>
              <w:t>Кароль Качковський і Волинь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, [</w:t>
            </w:r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:]  </w:t>
            </w:r>
            <w:r w:rsidRPr="005A2789">
              <w:rPr>
                <w:i/>
                <w:color w:val="000000" w:themeColor="text1"/>
                <w:sz w:val="20"/>
                <w:szCs w:val="20"/>
                <w:lang w:eastAsia="ru-RU"/>
              </w:rPr>
              <w:t>Горошківщина крізь призми століть: тези наук. краєзн. конф., присвяченої 450-річчю Володарськ-Волинського. 28–30 черв. 1995 р.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Wo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ł</w:t>
            </w:r>
            <w:proofErr w:type="spellStart"/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odarsk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Wo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ł</w:t>
            </w:r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y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ń</w:t>
            </w:r>
            <w:proofErr w:type="spellStart"/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ski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 1995, </w:t>
            </w:r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. 84-86. </w:t>
            </w:r>
          </w:p>
          <w:p w14:paraId="28236779" w14:textId="77777777" w:rsidR="00F00E30" w:rsidRPr="005A2789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(У співавторстві [?]) </w:t>
            </w:r>
            <w:r w:rsidRPr="005A2789">
              <w:rPr>
                <w:i/>
                <w:color w:val="000000" w:themeColor="text1"/>
                <w:sz w:val="20"/>
                <w:szCs w:val="20"/>
                <w:lang w:eastAsia="ru-RU"/>
              </w:rPr>
              <w:t>Проблема призвання в життєдіяльності Ю. І. Крашевського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, [</w:t>
            </w:r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:] </w:t>
            </w:r>
            <w:r w:rsidRPr="005A2789">
              <w:rPr>
                <w:i/>
                <w:color w:val="000000" w:themeColor="text1"/>
                <w:sz w:val="20"/>
                <w:szCs w:val="20"/>
                <w:lang w:eastAsia="ru-RU"/>
              </w:rPr>
              <w:t>Звягель древній і вічно молодий : тези Всеукр. наук. краєзн. конф. з нагоди 200-річчя утворення Волинської губернії, 200-річчя Волинської єпархії та 200-річчя найменування м. Звягеля Новоград-Волинським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red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. М. Ю. Костриц, </w:t>
            </w:r>
            <w:proofErr w:type="spellStart"/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Nowograd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Wo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ł</w:t>
            </w:r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y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ń</w:t>
            </w:r>
            <w:proofErr w:type="spellStart"/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ski</w:t>
            </w:r>
            <w:proofErr w:type="spellEnd"/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 xml:space="preserve"> 1995, </w:t>
            </w:r>
            <w:r w:rsidRPr="00C7046E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5A2789">
              <w:rPr>
                <w:color w:val="000000" w:themeColor="text1"/>
                <w:sz w:val="20"/>
                <w:szCs w:val="20"/>
                <w:lang w:eastAsia="ru-RU"/>
              </w:rPr>
              <w:t>. 239–241.</w:t>
            </w:r>
          </w:p>
          <w:p w14:paraId="7145636C" w14:textId="77777777" w:rsidR="00F00E30" w:rsidRPr="00F25707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5A2789">
              <w:rPr>
                <w:rFonts w:ascii="Times New Roman" w:eastAsia="Times New Roman" w:hAnsi="Times New Roman"/>
                <w:i/>
                <w:sz w:val="20"/>
                <w:szCs w:val="20"/>
                <w:lang w:val="uk-UA" w:eastAsia="pl-PL"/>
              </w:rPr>
              <w:t xml:space="preserve">„Гнів Ваш втішає мене… </w:t>
            </w:r>
            <w:r w:rsidRPr="00F2570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pl-PL"/>
              </w:rPr>
              <w:t>Чекаю його і радію йому”. Творча та громадська діяльність Юзефа Ігнаци Крашевського в Житомирі у 1853 – 1860 роках</w:t>
            </w:r>
            <w:r w:rsidRPr="00F25707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, „Місто” 1996, 20.12., </w:t>
            </w:r>
            <w:r w:rsidRPr="00F257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Pr="00F25707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. (?).</w:t>
            </w:r>
          </w:p>
          <w:p w14:paraId="0E04179B" w14:textId="77777777" w:rsidR="00F00E30" w:rsidRPr="002765F2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2765F2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А. Фелінський і Волинь</w:t>
            </w:r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, [</w:t>
            </w:r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:] </w:t>
            </w:r>
            <w:r w:rsidRPr="002765F2">
              <w:rPr>
                <w:i/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Житомирщина крізь призму століть : Матеріали Всеукр. наук.-краєзн. Конф</w:t>
            </w:r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>, (…), Журфонд, Ż</w:t>
            </w:r>
            <w:proofErr w:type="spellStart"/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ytomierz</w:t>
            </w:r>
            <w:proofErr w:type="spellEnd"/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 1996, </w:t>
            </w:r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t</w:t>
            </w:r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. 16. [?], </w:t>
            </w:r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2765F2">
              <w:rPr>
                <w:color w:val="000000" w:themeColor="text1"/>
                <w:sz w:val="20"/>
                <w:szCs w:val="20"/>
                <w:shd w:val="clear" w:color="auto" w:fill="FFFFFF"/>
                <w:lang w:val="ru-RU"/>
              </w:rPr>
              <w:t xml:space="preserve">. [?]. </w:t>
            </w:r>
          </w:p>
          <w:p w14:paraId="4E0A420A" w14:textId="77777777" w:rsidR="00F00E30" w:rsidRPr="00A444CC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Анджеєвський Зигмунт (1894-1965)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Енциклопедія сучасної України. Т. 1. А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Kij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ó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2001,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. 472.</w:t>
            </w:r>
          </w:p>
          <w:p w14:paraId="7A946454" w14:textId="77777777" w:rsidR="00F00E30" w:rsidRPr="00A444CC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Анджеєвський Юзефат (1849-1939)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Енциклопедія сучасної України. Т. 1. А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Kij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ó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2001,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. 473.</w:t>
            </w:r>
          </w:p>
          <w:p w14:paraId="29D9DD88" w14:textId="77777777" w:rsidR="00F00E30" w:rsidRPr="00F03983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F03983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Аполло Наленч Коженьовський – видатний польськомовний письменник Правобережної України</w:t>
            </w:r>
            <w:r w:rsidRPr="00F03983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F03983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F03983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F03983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Бердичівська земля у плині часу: наук. зб. „Велика Волинь”</w:t>
            </w:r>
            <w:r w:rsidRPr="00F03983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 w:rsidRPr="00F03983">
              <w:rPr>
                <w:color w:val="000000" w:themeColor="text1"/>
                <w:sz w:val="20"/>
                <w:szCs w:val="20"/>
                <w:lang w:val="pl-PL" w:eastAsia="ru-RU"/>
              </w:rPr>
              <w:t>t</w:t>
            </w:r>
            <w:r w:rsidRPr="00F03983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37, </w:t>
            </w:r>
            <w:r w:rsidRPr="00F03983">
              <w:rPr>
                <w:color w:val="000000" w:themeColor="text1"/>
                <w:sz w:val="20"/>
                <w:szCs w:val="20"/>
                <w:lang w:val="pl-PL" w:eastAsia="ru-RU"/>
              </w:rPr>
              <w:t>red</w:t>
            </w:r>
            <w:r w:rsidRPr="00F03983">
              <w:rPr>
                <w:color w:val="000000" w:themeColor="text1"/>
                <w:sz w:val="20"/>
                <w:szCs w:val="20"/>
                <w:lang w:val="ru-RU" w:eastAsia="ru-RU"/>
              </w:rPr>
              <w:t>. (?) М. Косенко,  Ż</w:t>
            </w:r>
            <w:proofErr w:type="spellStart"/>
            <w:r w:rsidRPr="00F03983">
              <w:rPr>
                <w:color w:val="000000" w:themeColor="text1"/>
                <w:sz w:val="20"/>
                <w:szCs w:val="20"/>
                <w:lang w:val="pl-PL" w:eastAsia="ru-RU"/>
              </w:rPr>
              <w:t>ytomierz</w:t>
            </w:r>
            <w:proofErr w:type="spellEnd"/>
            <w:r w:rsidRPr="00F03983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2007, </w:t>
            </w:r>
            <w:r w:rsidRPr="00F03983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F03983">
              <w:rPr>
                <w:color w:val="000000" w:themeColor="text1"/>
                <w:sz w:val="20"/>
                <w:szCs w:val="20"/>
                <w:lang w:val="ru-RU" w:eastAsia="ru-RU"/>
              </w:rPr>
              <w:t>. 38-49.</w:t>
            </w:r>
          </w:p>
          <w:p w14:paraId="26147D5B" w14:textId="77777777" w:rsidR="00F00E30" w:rsidRPr="002765F2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5C1D0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Волиняни – поляки в Сибіру ХІХ століття. Р. Піотровський „Спогади </w:t>
            </w:r>
            <w:r w:rsidRPr="005C1D0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lastRenderedPageBreak/>
              <w:t>про перебування в Сибіру”</w:t>
            </w:r>
            <w:r w:rsidRPr="005C1D0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[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5C1D0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5C1D0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Малинщина у просторі і часі: матеріали Всеукр. наук.-краєзн. конф. 25–27 верес. 1996 р.</w:t>
            </w:r>
            <w:r w:rsidRPr="002765F2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Malin</w:t>
            </w:r>
            <w:r w:rsidRPr="002765F2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1</w:t>
            </w:r>
            <w:r w:rsidRPr="005C1D0C">
              <w:rPr>
                <w:color w:val="000000" w:themeColor="text1"/>
                <w:sz w:val="20"/>
                <w:szCs w:val="20"/>
                <w:lang w:val="ru-RU" w:eastAsia="ru-RU"/>
              </w:rPr>
              <w:t>996</w:t>
            </w:r>
            <w:r w:rsidRPr="002765F2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2765F2">
              <w:rPr>
                <w:color w:val="000000" w:themeColor="text1"/>
                <w:sz w:val="20"/>
                <w:szCs w:val="20"/>
                <w:lang w:val="ru-RU" w:eastAsia="ru-RU"/>
              </w:rPr>
              <w:t>. 33-36.</w:t>
            </w:r>
          </w:p>
          <w:p w14:paraId="7B19C274" w14:textId="77777777" w:rsidR="00F00E30" w:rsidRPr="00A72A8E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A8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pl-PL"/>
              </w:rPr>
              <w:t>Густав Олізар під пильним оком російського самодержавства. Письменник і влада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, „Волинь-Житомирщина. Історико-філологічний збірник з регіональних проблем” 1997, 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1, 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. . 29-39.</w:t>
            </w:r>
          </w:p>
          <w:p w14:paraId="2645D766" w14:textId="77777777" w:rsidR="00F00E30" w:rsidRPr="00A72A8E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2A8E">
              <w:rPr>
                <w:rFonts w:ascii="Times New Roman" w:eastAsia="Times New Roman" w:hAnsi="Times New Roman"/>
                <w:i/>
                <w:sz w:val="20"/>
                <w:szCs w:val="20"/>
                <w:lang w:val="ru-RU" w:eastAsia="pl-PL"/>
              </w:rPr>
              <w:t>Духовний світ митця Г. П. Олізара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, „Українська полоністика”  2005, 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2, 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Pr="00A72A8E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. 157-173.</w:t>
            </w:r>
          </w:p>
          <w:p w14:paraId="60653640" w14:textId="77777777" w:rsidR="00F00E30" w:rsidRPr="00A444CC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Життєдіяльність Алойзи Фелінського і Густава Олізара на Волині. Учитель і учень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Польська культура в житті України. Історія. Сьогодення: матеріали ІІ Міжнар. наук. конф. Київ, 6 – 9 листоп. 1997 р.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Kij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ó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2000,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. 192-198.</w:t>
            </w:r>
          </w:p>
          <w:p w14:paraId="25DF190E" w14:textId="77777777" w:rsidR="00F00E30" w:rsidRPr="00C73E7D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C73E7D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Із сторінок російсько-українсько-польських зв’язків. А. Фелінський і Г. Олізар на Україні</w:t>
            </w:r>
            <w:r w:rsidRPr="00C73E7D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C73E7D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C73E7D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ІХ республіканська славістична конференція. 12–14 трав. 1987 р. Великий Жовтень і розвиток духовної культури слов`янських народів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t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2.,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Odessa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C73E7D">
              <w:rPr>
                <w:color w:val="000000" w:themeColor="text1"/>
                <w:sz w:val="20"/>
                <w:szCs w:val="20"/>
                <w:lang w:val="ru-RU" w:eastAsia="ru-RU"/>
              </w:rPr>
              <w:t>1987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Pr="00C73E7D">
              <w:rPr>
                <w:color w:val="000000" w:themeColor="text1"/>
                <w:sz w:val="20"/>
                <w:szCs w:val="20"/>
                <w:lang w:val="ru-RU" w:eastAsia="ru-RU"/>
              </w:rPr>
              <w:t>7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Pr="00C73E7D">
              <w:rPr>
                <w:color w:val="000000" w:themeColor="text1"/>
                <w:sz w:val="20"/>
                <w:szCs w:val="20"/>
                <w:lang w:val="ru-RU" w:eastAsia="ru-RU"/>
              </w:rPr>
              <w:t>8.</w:t>
            </w:r>
          </w:p>
          <w:p w14:paraId="7AD105D3" w14:textId="77777777" w:rsidR="00F00E30" w:rsidRPr="003C1986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3C1986">
              <w:rPr>
                <w:i/>
                <w:color w:val="000000" w:themeColor="text1"/>
                <w:sz w:val="20"/>
                <w:szCs w:val="20"/>
                <w:lang w:eastAsia="ru-RU"/>
              </w:rPr>
              <w:t>Київський урбаністичний простір у польськомовній літературі Правобережжя доби романтизму</w:t>
            </w:r>
            <w:r w:rsidRPr="003C1986">
              <w:rPr>
                <w:color w:val="000000" w:themeColor="text1"/>
                <w:sz w:val="20"/>
                <w:szCs w:val="20"/>
                <w:lang w:eastAsia="ru-RU"/>
              </w:rPr>
              <w:t>, [</w:t>
            </w:r>
            <w:r w:rsidRPr="003C1986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3C1986">
              <w:rPr>
                <w:color w:val="000000" w:themeColor="text1"/>
                <w:sz w:val="20"/>
                <w:szCs w:val="20"/>
                <w:lang w:eastAsia="ru-RU"/>
              </w:rPr>
              <w:t xml:space="preserve">:] </w:t>
            </w:r>
            <w:r w:rsidRPr="003C1986">
              <w:rPr>
                <w:i/>
                <w:color w:val="000000" w:themeColor="text1"/>
                <w:sz w:val="20"/>
                <w:szCs w:val="20"/>
                <w:lang w:eastAsia="ru-RU"/>
              </w:rPr>
              <w:t>Українська полоністика: проблеми, школи, сильветки</w:t>
            </w:r>
            <w:r w:rsidRPr="003C1986">
              <w:rPr>
                <w:color w:val="000000" w:themeColor="text1"/>
                <w:sz w:val="20"/>
                <w:szCs w:val="20"/>
                <w:lang w:eastAsia="ru-RU"/>
              </w:rPr>
              <w:t xml:space="preserve">, </w:t>
            </w:r>
            <w:r w:rsidRPr="003C1986">
              <w:rPr>
                <w:color w:val="000000" w:themeColor="text1"/>
                <w:sz w:val="20"/>
                <w:szCs w:val="20"/>
                <w:lang w:val="pl-PL" w:eastAsia="ru-RU"/>
              </w:rPr>
              <w:t>red</w:t>
            </w:r>
            <w:r w:rsidRPr="003C1986">
              <w:rPr>
                <w:color w:val="000000" w:themeColor="text1"/>
                <w:sz w:val="20"/>
                <w:szCs w:val="20"/>
                <w:lang w:eastAsia="ru-RU"/>
              </w:rPr>
              <w:t xml:space="preserve">. Р. П. Радишевський, </w:t>
            </w:r>
            <w:r w:rsidRPr="003C1986">
              <w:rPr>
                <w:color w:val="000000" w:themeColor="text1"/>
                <w:sz w:val="20"/>
                <w:szCs w:val="20"/>
                <w:lang w:val="pl-PL" w:eastAsia="ru-RU"/>
              </w:rPr>
              <w:t>Kij</w:t>
            </w:r>
            <w:r w:rsidRPr="003C1986">
              <w:rPr>
                <w:color w:val="000000" w:themeColor="text1"/>
                <w:sz w:val="20"/>
                <w:szCs w:val="20"/>
                <w:lang w:eastAsia="ru-RU"/>
              </w:rPr>
              <w:t>ó</w:t>
            </w:r>
            <w:r w:rsidRPr="003C1986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3C1986">
              <w:rPr>
                <w:color w:val="000000" w:themeColor="text1"/>
                <w:sz w:val="20"/>
                <w:szCs w:val="20"/>
                <w:lang w:eastAsia="ru-RU"/>
              </w:rPr>
              <w:t xml:space="preserve"> 2010, </w:t>
            </w:r>
            <w:r w:rsidRPr="003C1986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3C1986">
              <w:rPr>
                <w:color w:val="000000" w:themeColor="text1"/>
                <w:sz w:val="20"/>
                <w:szCs w:val="20"/>
                <w:lang w:eastAsia="ru-RU"/>
              </w:rPr>
              <w:t>. 540-543.</w:t>
            </w:r>
          </w:p>
          <w:p w14:paraId="3FD96464" w14:textId="77777777" w:rsidR="00F00E30" w:rsidRPr="002E4C38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2E4C38">
              <w:rPr>
                <w:i/>
                <w:color w:val="000000" w:themeColor="text1"/>
                <w:sz w:val="20"/>
                <w:szCs w:val="20"/>
                <w:lang w:eastAsia="ru-RU"/>
              </w:rPr>
              <w:t>Літературна термінологічна система Правобережжя у контексті українсько-польського пограниччя</w:t>
            </w:r>
            <w:r w:rsidRPr="002E4C38">
              <w:rPr>
                <w:color w:val="000000" w:themeColor="text1"/>
                <w:sz w:val="20"/>
                <w:szCs w:val="20"/>
                <w:lang w:eastAsia="ru-RU"/>
              </w:rPr>
              <w:t>, [</w:t>
            </w:r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2E4C38">
              <w:rPr>
                <w:color w:val="000000" w:themeColor="text1"/>
                <w:sz w:val="20"/>
                <w:szCs w:val="20"/>
                <w:lang w:eastAsia="ru-RU"/>
              </w:rPr>
              <w:t xml:space="preserve">:]  </w:t>
            </w:r>
            <w:r w:rsidRPr="002E4C38">
              <w:rPr>
                <w:i/>
                <w:color w:val="000000" w:themeColor="text1"/>
                <w:sz w:val="20"/>
                <w:szCs w:val="20"/>
                <w:lang w:eastAsia="ru-RU"/>
              </w:rPr>
              <w:t xml:space="preserve">Екологічні проблеми річки Случ та іншіх водних плес Житомирської області. </w:t>
            </w:r>
            <w:r w:rsidRPr="002E4C38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Туристсько-рекреаційні зони надслучанського краю: матеріали наук. конф., 27-28 січ. 2001 р.: наук. зб. „Велика Волинь”</w:t>
            </w:r>
            <w:r w:rsidRPr="002E4C38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t</w:t>
            </w:r>
            <w:r w:rsidRPr="002E4C38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43., </w:t>
            </w:r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red</w:t>
            </w:r>
            <w:r w:rsidRPr="002E4C38">
              <w:rPr>
                <w:color w:val="000000" w:themeColor="text1"/>
                <w:sz w:val="20"/>
                <w:szCs w:val="20"/>
                <w:lang w:val="ru-RU" w:eastAsia="ru-RU"/>
              </w:rPr>
              <w:t>.  В. В. Вітренко (</w:t>
            </w:r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i</w:t>
            </w:r>
            <w:r w:rsidRPr="002E4C38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in</w:t>
            </w:r>
            <w:r w:rsidRPr="002E4C38">
              <w:rPr>
                <w:color w:val="000000" w:themeColor="text1"/>
                <w:sz w:val="20"/>
                <w:szCs w:val="20"/>
                <w:lang w:val="ru-RU" w:eastAsia="ru-RU"/>
              </w:rPr>
              <w:t>.),  Рута, Ż</w:t>
            </w:r>
            <w:proofErr w:type="spellStart"/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ytomierz</w:t>
            </w:r>
            <w:proofErr w:type="spellEnd"/>
            <w:r w:rsidRPr="002E4C38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2011, </w:t>
            </w:r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2E4C38">
              <w:rPr>
                <w:color w:val="000000" w:themeColor="text1"/>
                <w:sz w:val="20"/>
                <w:szCs w:val="20"/>
                <w:lang w:val="ru-RU" w:eastAsia="ru-RU"/>
              </w:rPr>
              <w:t>. 193-196.</w:t>
            </w:r>
          </w:p>
          <w:p w14:paraId="11ED2A2C" w14:textId="77777777" w:rsidR="00F00E30" w:rsidRPr="00C7046E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C7046E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Матеріали до біографії прелата Луцько-Житомирського капітулу письменника Томаша Добшевича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C7046E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Звягель древній і вічно молодий : тези Всеукр. наук. краєзн. конф. з нагоди 200-річчя утворення Волинської губернії, 200-річчя Волинської єпархії та 200-річчя найменування м. Звягеля Новоград-Волинським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red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М. Ю. Костриц,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 w:eastAsia="ru-RU"/>
              </w:rPr>
              <w:t>Nowograd</w:t>
            </w:r>
            <w:proofErr w:type="spellEnd"/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 w:eastAsia="ru-RU"/>
              </w:rPr>
              <w:t>Wo</w:t>
            </w:r>
            <w:proofErr w:type="spellEnd"/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>ł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y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>ń</w:t>
            </w:r>
            <w:proofErr w:type="spellStart"/>
            <w:r>
              <w:rPr>
                <w:color w:val="000000" w:themeColor="text1"/>
                <w:sz w:val="20"/>
                <w:szCs w:val="20"/>
                <w:lang w:val="pl-PL" w:eastAsia="ru-RU"/>
              </w:rPr>
              <w:t>ski</w:t>
            </w:r>
            <w:proofErr w:type="spellEnd"/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1995,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C7046E">
              <w:rPr>
                <w:color w:val="000000" w:themeColor="text1"/>
                <w:sz w:val="20"/>
                <w:szCs w:val="20"/>
                <w:lang w:val="ru-RU" w:eastAsia="ru-RU"/>
              </w:rPr>
              <w:t>. 132-134.</w:t>
            </w:r>
          </w:p>
          <w:p w14:paraId="5277854B" w14:textId="77777777" w:rsidR="00F00E30" w:rsidRPr="008F33C0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8F33C0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Міф Бердичева у польськомовній мемуаристичній літературі Правобережжя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8F33C0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8F33C0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Волинь філологічна: текст і контекст. Польська, українська, білоруська та російська літератури в європейському контексті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>, вип. 6., Ł</w:t>
            </w:r>
            <w:proofErr w:type="spellStart"/>
            <w:r w:rsidRPr="008F33C0">
              <w:rPr>
                <w:color w:val="000000" w:themeColor="text1"/>
                <w:sz w:val="20"/>
                <w:szCs w:val="20"/>
                <w:lang w:val="pl-PL" w:eastAsia="ru-RU"/>
              </w:rPr>
              <w:t>uck</w:t>
            </w:r>
            <w:proofErr w:type="spellEnd"/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2008, </w:t>
            </w:r>
            <w:proofErr w:type="spellStart"/>
            <w:r w:rsidRPr="008F33C0">
              <w:rPr>
                <w:color w:val="000000" w:themeColor="text1"/>
                <w:sz w:val="20"/>
                <w:szCs w:val="20"/>
                <w:lang w:val="pl-PL" w:eastAsia="ru-RU"/>
              </w:rPr>
              <w:t>cz</w:t>
            </w:r>
            <w:proofErr w:type="spellEnd"/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1., </w:t>
            </w:r>
            <w:r w:rsidRPr="008F33C0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>. 363-373.</w:t>
            </w:r>
          </w:p>
          <w:p w14:paraId="4E4167A3" w14:textId="77777777" w:rsidR="00F00E30" w:rsidRPr="008F33C0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8F33C0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Новоград-Волинський у польськомовній мемуаристичній літературі першої половини ХІХ століття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8F33C0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 </w:t>
            </w:r>
            <w:r w:rsidRPr="008F33C0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Звягель – Новоград-Волинський: від сивої давнини до сьогодення. Праці Житомирського науково-краєзнавчого товариства дослідників Волині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>, вип. 36,  М. Косенко, Ż</w:t>
            </w:r>
            <w:proofErr w:type="spellStart"/>
            <w:r w:rsidRPr="008F33C0">
              <w:rPr>
                <w:color w:val="000000" w:themeColor="text1"/>
                <w:sz w:val="20"/>
                <w:szCs w:val="20"/>
                <w:lang w:val="pl-PL" w:eastAsia="ru-RU"/>
              </w:rPr>
              <w:t>ytomierz</w:t>
            </w:r>
            <w:proofErr w:type="spellEnd"/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2007, </w:t>
            </w:r>
            <w:r w:rsidRPr="008F33C0">
              <w:rPr>
                <w:color w:val="000000" w:themeColor="text1"/>
                <w:sz w:val="20"/>
                <w:szCs w:val="20"/>
                <w:lang w:val="pl-PL" w:eastAsia="ru-RU"/>
              </w:rPr>
              <w:t>t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2, </w:t>
            </w:r>
            <w:r w:rsidRPr="008F33C0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8F33C0">
              <w:rPr>
                <w:color w:val="000000" w:themeColor="text1"/>
                <w:sz w:val="20"/>
                <w:szCs w:val="20"/>
                <w:lang w:val="ru-RU" w:eastAsia="ru-RU"/>
              </w:rPr>
              <w:t>. 53-60.</w:t>
            </w:r>
          </w:p>
          <w:p w14:paraId="3E31A671" w14:textId="77777777" w:rsidR="00F00E30" w:rsidRPr="00C451B6" w:rsidRDefault="00F00E30" w:rsidP="00F00E30">
            <w:pPr>
              <w:jc w:val="both"/>
              <w:rPr>
                <w:sz w:val="20"/>
                <w:szCs w:val="20"/>
              </w:rPr>
            </w:pPr>
            <w:r w:rsidRPr="00C451B6">
              <w:rPr>
                <w:i/>
                <w:sz w:val="20"/>
                <w:szCs w:val="20"/>
              </w:rPr>
              <w:t>Особливості гурту та гуртування персонажів, як самобутнього елементу композиції мемуаризованого тексту правобережної польськомовної літератури України першої половини ХІХ століття</w:t>
            </w:r>
            <w:r w:rsidRPr="00C451B6">
              <w:rPr>
                <w:sz w:val="20"/>
                <w:szCs w:val="20"/>
              </w:rPr>
              <w:t>, [</w:t>
            </w:r>
            <w:r w:rsidRPr="00C451B6">
              <w:rPr>
                <w:sz w:val="20"/>
                <w:szCs w:val="20"/>
                <w:lang w:val="pl-PL"/>
              </w:rPr>
              <w:t>w</w:t>
            </w:r>
            <w:r w:rsidRPr="00C451B6">
              <w:rPr>
                <w:sz w:val="20"/>
                <w:szCs w:val="20"/>
              </w:rPr>
              <w:t xml:space="preserve">:] </w:t>
            </w:r>
            <w:r w:rsidRPr="00C451B6">
              <w:rPr>
                <w:i/>
                <w:sz w:val="20"/>
                <w:szCs w:val="20"/>
              </w:rPr>
              <w:t>Вісник Житомирського державного університету імені Івана Франка</w:t>
            </w:r>
            <w:r w:rsidRPr="00C451B6">
              <w:rPr>
                <w:sz w:val="20"/>
                <w:szCs w:val="20"/>
              </w:rPr>
              <w:t>, вип. 44.,  ЖДУ, Ż</w:t>
            </w:r>
            <w:proofErr w:type="spellStart"/>
            <w:r w:rsidRPr="00C451B6">
              <w:rPr>
                <w:sz w:val="20"/>
                <w:szCs w:val="20"/>
                <w:lang w:val="pl-PL"/>
              </w:rPr>
              <w:t>ytomierz</w:t>
            </w:r>
            <w:proofErr w:type="spellEnd"/>
            <w:r w:rsidRPr="00C451B6">
              <w:rPr>
                <w:sz w:val="20"/>
                <w:szCs w:val="20"/>
              </w:rPr>
              <w:t xml:space="preserve"> 2009, </w:t>
            </w:r>
            <w:r w:rsidRPr="00C451B6">
              <w:rPr>
                <w:sz w:val="20"/>
                <w:szCs w:val="20"/>
                <w:lang w:val="pl-PL"/>
              </w:rPr>
              <w:t>s</w:t>
            </w:r>
            <w:r w:rsidRPr="00C451B6">
              <w:rPr>
                <w:sz w:val="20"/>
                <w:szCs w:val="20"/>
              </w:rPr>
              <w:t>.  204-209.</w:t>
            </w:r>
          </w:p>
          <w:p w14:paraId="11CB08CE" w14:textId="77777777" w:rsidR="00F00E30" w:rsidRPr="00A044F4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72A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Особливості мемуаризації простору Правобережної України у 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lastRenderedPageBreak/>
              <w:t>творчості Міхала Чайковського</w:t>
            </w:r>
            <w:r w:rsidRPr="00A72A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„Волинь-Житомирщина” 2009, </w:t>
            </w:r>
            <w:r w:rsidRPr="00A72A8E">
              <w:rPr>
                <w:rFonts w:ascii="Times New Roman" w:hAnsi="Times New Roman"/>
                <w:sz w:val="20"/>
                <w:szCs w:val="20"/>
              </w:rPr>
              <w:t>nr</w:t>
            </w:r>
            <w:r w:rsidRPr="00A72A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72A8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18, </w:t>
            </w:r>
            <w:r w:rsidRPr="00A72A8E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A72A8E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A72A8E">
              <w:rPr>
                <w:rFonts w:ascii="Times New Roman" w:hAnsi="Times New Roman"/>
                <w:sz w:val="20"/>
                <w:szCs w:val="20"/>
                <w:lang w:val="ru-RU"/>
              </w:rPr>
              <w:t>32-53.</w:t>
            </w:r>
          </w:p>
          <w:p w14:paraId="351D92D0" w14:textId="77777777" w:rsidR="00F00E30" w:rsidRPr="00A444CC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Періодизація польської літератури Волині 1793-1863 рр.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:] „Науковий вісник Волинського державного університету ім. Лесі Українки. Філологічні науки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” 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2001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nr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9,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240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>-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244.</w:t>
            </w:r>
          </w:p>
          <w:p w14:paraId="4A961672" w14:textId="77777777" w:rsidR="00F00E30" w:rsidRPr="00DC2477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C2477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Польськомовна література Правобережної України доби романтизму: теоретичні складові регіональної таксономії</w:t>
            </w:r>
            <w:r w:rsidRPr="00DC2477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„Філологічні студії: зб. наук. пр.” 2008, </w:t>
            </w:r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nr</w:t>
            </w:r>
            <w:r w:rsidRPr="00DC2477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1-2, </w:t>
            </w:r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DC2477">
              <w:rPr>
                <w:color w:val="000000" w:themeColor="text1"/>
                <w:sz w:val="20"/>
                <w:szCs w:val="20"/>
                <w:lang w:val="ru-RU" w:eastAsia="ru-RU"/>
              </w:rPr>
              <w:t>. 71-77.</w:t>
            </w:r>
          </w:p>
          <w:p w14:paraId="7AE7E7EE" w14:textId="77777777" w:rsidR="00F00E30" w:rsidRPr="00F25707" w:rsidRDefault="00F00E30" w:rsidP="00F00E30">
            <w:pPr>
              <w:ind w:right="-1"/>
              <w:jc w:val="both"/>
              <w:rPr>
                <w:sz w:val="20"/>
                <w:szCs w:val="20"/>
              </w:rPr>
            </w:pPr>
            <w:r w:rsidRPr="00F25707">
              <w:rPr>
                <w:bCs/>
                <w:i/>
                <w:sz w:val="20"/>
                <w:szCs w:val="20"/>
              </w:rPr>
              <w:t>Польськомовна художня література Правобережної України доби романтизму в системі української літературної таксономії</w:t>
            </w:r>
            <w:r w:rsidRPr="00F25707">
              <w:rPr>
                <w:sz w:val="20"/>
                <w:szCs w:val="20"/>
                <w:lang w:val="ru-RU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F25707">
              <w:rPr>
                <w:sz w:val="20"/>
                <w:szCs w:val="20"/>
                <w:shd w:val="clear" w:color="auto" w:fill="FFFFFF"/>
              </w:rPr>
              <w:t>Українська полоністика</w:t>
            </w:r>
            <w:r>
              <w:rPr>
                <w:sz w:val="20"/>
                <w:szCs w:val="20"/>
                <w:shd w:val="clear" w:color="auto" w:fill="FFFFFF"/>
              </w:rPr>
              <w:fldChar w:fldCharType="end"/>
            </w:r>
            <w:r w:rsidRPr="00F25707">
              <w:rPr>
                <w:sz w:val="20"/>
                <w:szCs w:val="20"/>
                <w:shd w:val="clear" w:color="auto" w:fill="FFFFFF"/>
                <w:lang w:val="ru-RU"/>
              </w:rPr>
              <w:t xml:space="preserve">” </w:t>
            </w:r>
            <w:r w:rsidRPr="00F25707">
              <w:rPr>
                <w:sz w:val="20"/>
                <w:szCs w:val="20"/>
              </w:rPr>
              <w:t>2012</w:t>
            </w:r>
            <w:r w:rsidRPr="00F25707">
              <w:rPr>
                <w:sz w:val="20"/>
                <w:szCs w:val="20"/>
                <w:lang w:val="ru-RU"/>
              </w:rPr>
              <w:t xml:space="preserve">, </w:t>
            </w:r>
            <w:r w:rsidRPr="00F25707">
              <w:rPr>
                <w:sz w:val="20"/>
                <w:szCs w:val="20"/>
                <w:lang w:val="pl-PL"/>
              </w:rPr>
              <w:t>nr</w:t>
            </w:r>
            <w:r w:rsidRPr="00F25707">
              <w:rPr>
                <w:sz w:val="20"/>
                <w:szCs w:val="20"/>
                <w:lang w:val="ru-RU"/>
              </w:rPr>
              <w:t xml:space="preserve"> 9, </w:t>
            </w:r>
            <w:r w:rsidRPr="00F25707">
              <w:rPr>
                <w:sz w:val="20"/>
                <w:szCs w:val="20"/>
                <w:lang w:val="pl-PL"/>
              </w:rPr>
              <w:t>s</w:t>
            </w:r>
            <w:r w:rsidRPr="00F25707">
              <w:rPr>
                <w:sz w:val="20"/>
                <w:szCs w:val="20"/>
                <w:lang w:val="ru-RU"/>
              </w:rPr>
              <w:t xml:space="preserve">. </w:t>
            </w:r>
            <w:r w:rsidRPr="00F25707">
              <w:rPr>
                <w:sz w:val="20"/>
                <w:szCs w:val="20"/>
              </w:rPr>
              <w:t>12-17.</w:t>
            </w:r>
          </w:p>
          <w:p w14:paraId="2DB99178" w14:textId="77777777" w:rsidR="00F00E30" w:rsidRPr="00C028C1" w:rsidRDefault="00F00E30" w:rsidP="00F00E30">
            <w:pPr>
              <w:jc w:val="both"/>
              <w:rPr>
                <w:sz w:val="20"/>
                <w:szCs w:val="20"/>
              </w:rPr>
            </w:pPr>
            <w:r w:rsidRPr="00C028C1">
              <w:rPr>
                <w:i/>
                <w:sz w:val="20"/>
                <w:szCs w:val="20"/>
              </w:rPr>
              <w:t>Представники польської літератури</w:t>
            </w:r>
            <w:r w:rsidRPr="00C028C1">
              <w:rPr>
                <w:sz w:val="20"/>
                <w:szCs w:val="20"/>
                <w:lang w:val="ru-RU"/>
              </w:rPr>
              <w:t>, [</w:t>
            </w:r>
            <w:r w:rsidRPr="00C028C1">
              <w:rPr>
                <w:sz w:val="20"/>
                <w:szCs w:val="20"/>
                <w:lang w:val="pl-PL"/>
              </w:rPr>
              <w:t>w</w:t>
            </w:r>
            <w:r w:rsidRPr="00C028C1">
              <w:rPr>
                <w:sz w:val="20"/>
                <w:szCs w:val="20"/>
                <w:lang w:val="ru-RU"/>
              </w:rPr>
              <w:t xml:space="preserve">:] </w:t>
            </w:r>
            <w:r w:rsidRPr="00C028C1">
              <w:rPr>
                <w:i/>
                <w:sz w:val="20"/>
                <w:szCs w:val="20"/>
              </w:rPr>
              <w:t>Поліський дивосвіт. Література рідного краю: Житомирщина. Посібник-хрестоматія в 2-х частинах для учнів загальноосвітніх шкіл і студентів гуманітарних відділень середніх і вищих учбових закладів</w:t>
            </w:r>
            <w:r w:rsidRPr="00C028C1">
              <w:rPr>
                <w:sz w:val="20"/>
                <w:szCs w:val="20"/>
              </w:rPr>
              <w:t xml:space="preserve">, </w:t>
            </w:r>
            <w:r w:rsidRPr="00C028C1">
              <w:rPr>
                <w:sz w:val="20"/>
                <w:szCs w:val="20"/>
                <w:lang w:val="pl-PL"/>
              </w:rPr>
              <w:t>red</w:t>
            </w:r>
            <w:r w:rsidRPr="00C028C1">
              <w:rPr>
                <w:sz w:val="20"/>
                <w:szCs w:val="20"/>
              </w:rPr>
              <w:t>. С. Пультер, Ż</w:t>
            </w:r>
            <w:proofErr w:type="spellStart"/>
            <w:r w:rsidRPr="00C028C1">
              <w:rPr>
                <w:sz w:val="20"/>
                <w:szCs w:val="20"/>
                <w:lang w:val="pl-PL"/>
              </w:rPr>
              <w:t>ytomierz</w:t>
            </w:r>
            <w:proofErr w:type="spellEnd"/>
            <w:r w:rsidRPr="00C028C1">
              <w:rPr>
                <w:sz w:val="20"/>
                <w:szCs w:val="20"/>
              </w:rPr>
              <w:t xml:space="preserve"> 2000, </w:t>
            </w:r>
            <w:proofErr w:type="spellStart"/>
            <w:r w:rsidRPr="00C028C1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C028C1">
              <w:rPr>
                <w:sz w:val="20"/>
                <w:szCs w:val="20"/>
              </w:rPr>
              <w:t xml:space="preserve">. 1., </w:t>
            </w:r>
            <w:r w:rsidRPr="00C028C1">
              <w:rPr>
                <w:sz w:val="20"/>
                <w:szCs w:val="20"/>
                <w:lang w:val="pl-PL"/>
              </w:rPr>
              <w:t>s</w:t>
            </w:r>
            <w:r w:rsidRPr="00C028C1">
              <w:rPr>
                <w:sz w:val="20"/>
                <w:szCs w:val="20"/>
              </w:rPr>
              <w:t>. 299-311.</w:t>
            </w:r>
          </w:p>
          <w:p w14:paraId="430E73BF" w14:textId="77777777" w:rsidR="00F00E30" w:rsidRPr="00DC2477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C2477">
              <w:rPr>
                <w:i/>
                <w:color w:val="000000" w:themeColor="text1"/>
                <w:sz w:val="20"/>
                <w:szCs w:val="20"/>
                <w:lang w:eastAsia="ru-RU"/>
              </w:rPr>
              <w:t>Суспільно-політична діяльність польськомовних літераторів Правобережжя у період протестів та повстання 1861-1863-х років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>, [</w:t>
            </w:r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 xml:space="preserve">:]  </w:t>
            </w:r>
            <w:r w:rsidRPr="00DC2477">
              <w:rPr>
                <w:i/>
                <w:color w:val="000000" w:themeColor="text1"/>
                <w:sz w:val="20"/>
                <w:szCs w:val="20"/>
                <w:lang w:eastAsia="ru-RU"/>
              </w:rPr>
              <w:t>Наукові засади збалансованого розвитку регіону. Праці Житомирського науково-краєзнавчого товариства дослідників Волині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>, вип. 40.,  В. Б. Котвицький (?), Ż</w:t>
            </w:r>
            <w:proofErr w:type="spellStart"/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ytomierz</w:t>
            </w:r>
            <w:proofErr w:type="spellEnd"/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 xml:space="preserve"> 2008, </w:t>
            </w:r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>. 268-273.</w:t>
            </w:r>
          </w:p>
          <w:p w14:paraId="1C7B4759" w14:textId="77777777" w:rsidR="00F00E30" w:rsidRPr="00C028C1" w:rsidRDefault="00F00E30" w:rsidP="00F00E30">
            <w:pPr>
              <w:jc w:val="both"/>
              <w:rPr>
                <w:sz w:val="20"/>
                <w:szCs w:val="20"/>
              </w:rPr>
            </w:pPr>
            <w:r w:rsidRPr="00C028C1">
              <w:rPr>
                <w:i/>
                <w:sz w:val="20"/>
                <w:szCs w:val="20"/>
              </w:rPr>
              <w:t>Суспільно-політична діяльність польськомовних літераторів Правобережжя у період протестів та повстання 1861 – 1863-х років</w:t>
            </w:r>
            <w:r w:rsidRPr="00C028C1">
              <w:rPr>
                <w:sz w:val="20"/>
                <w:szCs w:val="20"/>
              </w:rPr>
              <w:t>, [</w:t>
            </w:r>
            <w:r w:rsidRPr="00C028C1">
              <w:rPr>
                <w:sz w:val="20"/>
                <w:szCs w:val="20"/>
                <w:lang w:val="pl-PL"/>
              </w:rPr>
              <w:t>w</w:t>
            </w:r>
            <w:r w:rsidRPr="00C028C1">
              <w:rPr>
                <w:sz w:val="20"/>
                <w:szCs w:val="20"/>
              </w:rPr>
              <w:t xml:space="preserve">:] </w:t>
            </w:r>
            <w:r w:rsidRPr="00C028C1">
              <w:rPr>
                <w:i/>
                <w:sz w:val="20"/>
                <w:szCs w:val="20"/>
              </w:rPr>
              <w:t>Наукові засади збалансованого розвитку регіону. Праці Житомирського науково-краєзнавчого товариства дослідників Волині</w:t>
            </w:r>
            <w:r w:rsidRPr="00C028C1">
              <w:rPr>
                <w:sz w:val="20"/>
                <w:szCs w:val="20"/>
              </w:rPr>
              <w:t>, вип. 40.,  В. Б. Котвицький, Ż</w:t>
            </w:r>
            <w:proofErr w:type="spellStart"/>
            <w:r w:rsidRPr="00C028C1">
              <w:rPr>
                <w:sz w:val="20"/>
                <w:szCs w:val="20"/>
                <w:lang w:val="pl-PL"/>
              </w:rPr>
              <w:t>ytomierz</w:t>
            </w:r>
            <w:proofErr w:type="spellEnd"/>
            <w:r w:rsidRPr="00C028C1">
              <w:rPr>
                <w:sz w:val="20"/>
                <w:szCs w:val="20"/>
              </w:rPr>
              <w:t xml:space="preserve"> 2008, </w:t>
            </w:r>
            <w:r w:rsidRPr="00C028C1">
              <w:rPr>
                <w:sz w:val="20"/>
                <w:szCs w:val="20"/>
                <w:lang w:val="pl-PL"/>
              </w:rPr>
              <w:t>s</w:t>
            </w:r>
            <w:r w:rsidRPr="00C028C1">
              <w:rPr>
                <w:sz w:val="20"/>
                <w:szCs w:val="20"/>
              </w:rPr>
              <w:t>. 268-273.</w:t>
            </w:r>
          </w:p>
          <w:p w14:paraId="406CD675" w14:textId="77777777" w:rsidR="00F00E30" w:rsidRPr="00A444CC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Творча та громадська діяльність Ю. І. Крашевського в Житомирі у 1853 – 1860 роках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„Авжеж!”, 1996,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nr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31-33, </w:t>
            </w:r>
            <w:r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. 11-16.</w:t>
            </w:r>
          </w:p>
          <w:p w14:paraId="2A6C1807" w14:textId="77777777" w:rsidR="00F00E30" w:rsidRPr="00F25707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25707">
              <w:rPr>
                <w:rFonts w:ascii="Times New Roman" w:eastAsia="Times New Roman" w:hAnsi="Times New Roman"/>
                <w:i/>
                <w:sz w:val="20"/>
                <w:szCs w:val="20"/>
                <w:lang w:val="ru-RU" w:eastAsia="pl-PL"/>
              </w:rPr>
              <w:t>Творча та громадська діяльність Ю. І. Крашевського в Житомирі у 1853 – 1860 роках</w:t>
            </w:r>
            <w:r w:rsidRPr="00F25707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, „Авжеж!” 1996, </w:t>
            </w:r>
            <w:r w:rsidRPr="00F257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nr</w:t>
            </w:r>
            <w:r w:rsidRPr="00F25707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 xml:space="preserve"> 31-33, </w:t>
            </w:r>
            <w:r w:rsidRPr="00F25707">
              <w:rPr>
                <w:rFonts w:ascii="Times New Roman" w:eastAsia="Times New Roman" w:hAnsi="Times New Roman"/>
                <w:sz w:val="20"/>
                <w:szCs w:val="20"/>
                <w:lang w:eastAsia="pl-PL"/>
              </w:rPr>
              <w:t>s</w:t>
            </w:r>
            <w:r w:rsidRPr="00F25707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. 11-16.</w:t>
            </w:r>
          </w:p>
          <w:p w14:paraId="0FE29000" w14:textId="77777777" w:rsidR="00F00E30" w:rsidRPr="00F25707" w:rsidRDefault="00F00E30" w:rsidP="00F00E30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F25707">
              <w:rPr>
                <w:i/>
                <w:sz w:val="20"/>
                <w:szCs w:val="20"/>
                <w:shd w:val="clear" w:color="auto" w:fill="FFFFFF"/>
              </w:rPr>
              <w:t>Тимко Падура у контексті історії Волинської літератури</w:t>
            </w:r>
            <w:r w:rsidRPr="00F25707">
              <w:rPr>
                <w:sz w:val="20"/>
                <w:szCs w:val="20"/>
                <w:shd w:val="clear" w:color="auto" w:fill="FFFFFF"/>
              </w:rPr>
              <w:t>, [</w:t>
            </w:r>
            <w:r w:rsidRPr="00F25707">
              <w:rPr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F25707">
              <w:rPr>
                <w:sz w:val="20"/>
                <w:szCs w:val="20"/>
                <w:shd w:val="clear" w:color="auto" w:fill="FFFFFF"/>
              </w:rPr>
              <w:t xml:space="preserve">:] </w:t>
            </w:r>
            <w:r w:rsidRPr="00F25707">
              <w:rPr>
                <w:i/>
                <w:sz w:val="20"/>
                <w:szCs w:val="20"/>
                <w:shd w:val="clear" w:color="auto" w:fill="FFFFFF"/>
              </w:rPr>
              <w:t>Проблеми українського державотворення: історія і сучасність</w:t>
            </w:r>
            <w:r w:rsidRPr="00F25707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F25707">
              <w:rPr>
                <w:sz w:val="20"/>
                <w:szCs w:val="20"/>
                <w:shd w:val="clear" w:color="auto" w:fill="FFFFFF"/>
                <w:lang w:val="pl-PL"/>
              </w:rPr>
              <w:t>red</w:t>
            </w:r>
            <w:r w:rsidRPr="00F25707">
              <w:rPr>
                <w:sz w:val="20"/>
                <w:szCs w:val="20"/>
                <w:shd w:val="clear" w:color="auto" w:fill="FFFFFF"/>
              </w:rPr>
              <w:t>. М. Ю. Костриця, М. Косенко, Ż</w:t>
            </w:r>
            <w:proofErr w:type="spellStart"/>
            <w:r w:rsidRPr="00F25707">
              <w:rPr>
                <w:sz w:val="20"/>
                <w:szCs w:val="20"/>
                <w:shd w:val="clear" w:color="auto" w:fill="FFFFFF"/>
                <w:lang w:val="pl-PL"/>
              </w:rPr>
              <w:t>ytomierz</w:t>
            </w:r>
            <w:proofErr w:type="spellEnd"/>
            <w:r w:rsidRPr="00F25707">
              <w:rPr>
                <w:sz w:val="20"/>
                <w:szCs w:val="20"/>
                <w:shd w:val="clear" w:color="auto" w:fill="FFFFFF"/>
              </w:rPr>
              <w:t xml:space="preserve"> 2007, </w:t>
            </w:r>
            <w:r w:rsidRPr="00F25707">
              <w:rPr>
                <w:sz w:val="20"/>
                <w:szCs w:val="20"/>
                <w:shd w:val="clear" w:color="auto" w:fill="FFFFFF"/>
                <w:lang w:val="pl-PL"/>
              </w:rPr>
              <w:t>t</w:t>
            </w:r>
            <w:r w:rsidRPr="00F25707">
              <w:rPr>
                <w:sz w:val="20"/>
                <w:szCs w:val="20"/>
                <w:shd w:val="clear" w:color="auto" w:fill="FFFFFF"/>
              </w:rPr>
              <w:t xml:space="preserve">. 2., </w:t>
            </w:r>
            <w:r w:rsidRPr="00F25707">
              <w:rPr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F25707">
              <w:rPr>
                <w:sz w:val="20"/>
                <w:szCs w:val="20"/>
                <w:shd w:val="clear" w:color="auto" w:fill="FFFFFF"/>
              </w:rPr>
              <w:t>. 51-59.</w:t>
            </w:r>
          </w:p>
          <w:p w14:paraId="01BB001C" w14:textId="77777777" w:rsidR="00F00E30" w:rsidRPr="00DC2477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C2477">
              <w:rPr>
                <w:i/>
                <w:color w:val="000000" w:themeColor="text1"/>
                <w:sz w:val="20"/>
                <w:szCs w:val="20"/>
                <w:lang w:eastAsia="ru-RU"/>
              </w:rPr>
              <w:t>Типологія художнього факту в польській мемуаристичній літературі правобережної України доби романтизму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 xml:space="preserve">, „Волинь-Житомирщина. Історико-філологічний збірник з регіональних проблем” 2009, </w:t>
            </w:r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nr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 xml:space="preserve"> 19, </w:t>
            </w:r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>. 44-61.</w:t>
            </w:r>
          </w:p>
          <w:p w14:paraId="7DFFD6CF" w14:textId="77777777" w:rsidR="00F00E30" w:rsidRPr="00C451B6" w:rsidRDefault="00F00E30" w:rsidP="00F00E30">
            <w:pPr>
              <w:jc w:val="both"/>
              <w:rPr>
                <w:sz w:val="20"/>
                <w:szCs w:val="20"/>
              </w:rPr>
            </w:pPr>
            <w:r w:rsidRPr="00C451B6">
              <w:rPr>
                <w:i/>
                <w:sz w:val="20"/>
                <w:szCs w:val="20"/>
              </w:rPr>
              <w:t>Типологія художнього факту в польській мемуаристичній літературі правобережної України доби романтизму</w:t>
            </w:r>
            <w:r w:rsidRPr="005A2789">
              <w:rPr>
                <w:sz w:val="20"/>
                <w:szCs w:val="20"/>
              </w:rPr>
              <w:t>, „</w:t>
            </w:r>
            <w:r w:rsidRPr="00C451B6">
              <w:rPr>
                <w:sz w:val="20"/>
                <w:szCs w:val="20"/>
              </w:rPr>
              <w:t xml:space="preserve">Волинь-Житомирщина. Історико-філологічний збірник з регіональних проблем” 2009, </w:t>
            </w:r>
            <w:r w:rsidRPr="00C451B6">
              <w:rPr>
                <w:sz w:val="20"/>
                <w:szCs w:val="20"/>
                <w:lang w:val="pl-PL"/>
              </w:rPr>
              <w:t>nr</w:t>
            </w:r>
            <w:r w:rsidRPr="00C451B6">
              <w:rPr>
                <w:sz w:val="20"/>
                <w:szCs w:val="20"/>
              </w:rPr>
              <w:t xml:space="preserve"> 19, </w:t>
            </w:r>
            <w:r w:rsidRPr="00C451B6">
              <w:rPr>
                <w:sz w:val="20"/>
                <w:szCs w:val="20"/>
                <w:lang w:val="pl-PL"/>
              </w:rPr>
              <w:t>s</w:t>
            </w:r>
            <w:r w:rsidRPr="00C451B6">
              <w:rPr>
                <w:sz w:val="20"/>
                <w:szCs w:val="20"/>
              </w:rPr>
              <w:t>. 44-61.</w:t>
            </w:r>
          </w:p>
          <w:p w14:paraId="5AE0BC96" w14:textId="77777777" w:rsidR="00F00E30" w:rsidRPr="00DC2477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DC2477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Трансформація історичних подій в „Спогадах. Мемуарах” Францішка Ковальського</w:t>
            </w:r>
            <w:r w:rsidRPr="00DC2477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DC2477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DC2477">
              <w:rPr>
                <w:i/>
                <w:color w:val="000000" w:themeColor="text1"/>
                <w:sz w:val="20"/>
                <w:szCs w:val="20"/>
                <w:lang w:eastAsia="ru-RU"/>
              </w:rPr>
              <w:t>Наукові засади збалансованого розвитку регіону. Праці Житомирського науково-краєзнавчого товариства дослідників Волині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>, вип. 40.,  В. Б. Котвицький (?), Ż</w:t>
            </w:r>
            <w:proofErr w:type="spellStart"/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ytomierz</w:t>
            </w:r>
            <w:proofErr w:type="spellEnd"/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 xml:space="preserve"> 2008, </w:t>
            </w:r>
            <w:r w:rsidRPr="00DC2477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DC2477">
              <w:rPr>
                <w:color w:val="000000" w:themeColor="text1"/>
                <w:sz w:val="20"/>
                <w:szCs w:val="20"/>
                <w:lang w:eastAsia="ru-RU"/>
              </w:rPr>
              <w:t>. 260-267.</w:t>
            </w:r>
          </w:p>
          <w:p w14:paraId="7AAF9AEF" w14:textId="77777777" w:rsidR="00F00E30" w:rsidRPr="00612046" w:rsidRDefault="00F00E30" w:rsidP="00F00E30">
            <w:pPr>
              <w:jc w:val="both"/>
              <w:rPr>
                <w:sz w:val="20"/>
                <w:szCs w:val="20"/>
              </w:rPr>
            </w:pPr>
            <w:r w:rsidRPr="00612046">
              <w:rPr>
                <w:i/>
                <w:sz w:val="20"/>
                <w:szCs w:val="20"/>
              </w:rPr>
              <w:t xml:space="preserve">Трансформація історичних подій в </w:t>
            </w:r>
            <w:r w:rsidRPr="00612046">
              <w:rPr>
                <w:i/>
                <w:sz w:val="20"/>
                <w:szCs w:val="20"/>
                <w:lang w:val="ru-RU"/>
              </w:rPr>
              <w:t>„</w:t>
            </w:r>
            <w:r w:rsidRPr="00612046">
              <w:rPr>
                <w:i/>
                <w:sz w:val="20"/>
                <w:szCs w:val="20"/>
              </w:rPr>
              <w:t>Спогадах. Мемуарах</w:t>
            </w:r>
            <w:r w:rsidRPr="00612046">
              <w:rPr>
                <w:i/>
                <w:sz w:val="20"/>
                <w:szCs w:val="20"/>
                <w:lang w:val="ru-RU"/>
              </w:rPr>
              <w:t>”</w:t>
            </w:r>
            <w:r w:rsidRPr="00612046">
              <w:rPr>
                <w:i/>
                <w:sz w:val="20"/>
                <w:szCs w:val="20"/>
              </w:rPr>
              <w:t xml:space="preserve"> Францішка </w:t>
            </w:r>
            <w:r w:rsidRPr="00612046">
              <w:rPr>
                <w:i/>
                <w:sz w:val="20"/>
                <w:szCs w:val="20"/>
              </w:rPr>
              <w:lastRenderedPageBreak/>
              <w:t>Ковальського</w:t>
            </w:r>
            <w:r w:rsidRPr="00612046">
              <w:rPr>
                <w:sz w:val="20"/>
                <w:szCs w:val="20"/>
                <w:lang w:val="ru-RU"/>
              </w:rPr>
              <w:t>, [</w:t>
            </w:r>
            <w:r w:rsidRPr="00612046">
              <w:rPr>
                <w:sz w:val="20"/>
                <w:szCs w:val="20"/>
                <w:lang w:val="pl-PL"/>
              </w:rPr>
              <w:t>w</w:t>
            </w:r>
            <w:r w:rsidRPr="00612046">
              <w:rPr>
                <w:sz w:val="20"/>
                <w:szCs w:val="20"/>
                <w:lang w:val="ru-RU"/>
              </w:rPr>
              <w:t xml:space="preserve">:] </w:t>
            </w:r>
            <w:r w:rsidRPr="00612046">
              <w:rPr>
                <w:i/>
                <w:sz w:val="20"/>
                <w:szCs w:val="20"/>
              </w:rPr>
              <w:t>Наукові засади збалансованого розвитку регіону. Праці Житомирського науково-краєзнавчого товариства дослідників Волині</w:t>
            </w:r>
            <w:r w:rsidRPr="00612046">
              <w:rPr>
                <w:sz w:val="20"/>
                <w:szCs w:val="20"/>
              </w:rPr>
              <w:t>, вип. 40., В. Б. Котвицький, Ż</w:t>
            </w:r>
            <w:proofErr w:type="spellStart"/>
            <w:r w:rsidRPr="00612046">
              <w:rPr>
                <w:sz w:val="20"/>
                <w:szCs w:val="20"/>
                <w:lang w:val="pl-PL"/>
              </w:rPr>
              <w:t>ytomierz</w:t>
            </w:r>
            <w:proofErr w:type="spellEnd"/>
            <w:r w:rsidRPr="00612046">
              <w:rPr>
                <w:sz w:val="20"/>
                <w:szCs w:val="20"/>
              </w:rPr>
              <w:t xml:space="preserve"> 2008, </w:t>
            </w:r>
            <w:r w:rsidRPr="00612046">
              <w:rPr>
                <w:sz w:val="20"/>
                <w:szCs w:val="20"/>
                <w:lang w:val="pl-PL"/>
              </w:rPr>
              <w:t>s</w:t>
            </w:r>
            <w:r w:rsidRPr="00612046">
              <w:rPr>
                <w:sz w:val="20"/>
                <w:szCs w:val="20"/>
              </w:rPr>
              <w:t>. 260-267.</w:t>
            </w:r>
          </w:p>
          <w:p w14:paraId="3DD7B7DD" w14:textId="77777777" w:rsidR="00F00E30" w:rsidRPr="00A72A8E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eastAsia="ru-RU"/>
              </w:rPr>
            </w:pPr>
            <w:r w:rsidRPr="00A72A8E">
              <w:rPr>
                <w:i/>
                <w:color w:val="000000" w:themeColor="text1"/>
                <w:sz w:val="20"/>
                <w:szCs w:val="20"/>
                <w:lang w:eastAsia="ru-RU"/>
              </w:rPr>
              <w:t>Універсум Юзефа Ігнація Крашевського</w:t>
            </w:r>
            <w:r w:rsidRPr="00A72A8E">
              <w:rPr>
                <w:color w:val="000000" w:themeColor="text1"/>
                <w:sz w:val="20"/>
                <w:szCs w:val="20"/>
                <w:lang w:eastAsia="ru-RU"/>
              </w:rPr>
              <w:t xml:space="preserve">, „Українська полоністика” 2012, </w:t>
            </w:r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nr</w:t>
            </w:r>
            <w:r w:rsidRPr="00A72A8E">
              <w:rPr>
                <w:color w:val="000000" w:themeColor="text1"/>
                <w:sz w:val="20"/>
                <w:szCs w:val="20"/>
                <w:lang w:eastAsia="ru-RU"/>
              </w:rPr>
              <w:t xml:space="preserve"> 9, </w:t>
            </w:r>
            <w:r w:rsidRPr="002E4C38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A72A8E">
              <w:rPr>
                <w:color w:val="000000" w:themeColor="text1"/>
                <w:sz w:val="20"/>
                <w:szCs w:val="20"/>
                <w:lang w:eastAsia="ru-RU"/>
              </w:rPr>
              <w:t>. 228-230.</w:t>
            </w:r>
          </w:p>
          <w:p w14:paraId="17B568A3" w14:textId="77777777" w:rsidR="00F00E30" w:rsidRPr="00A72A8E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Універсум Юзефа Ігнація Крашевського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>, „</w:t>
            </w:r>
            <w:r w:rsidRPr="00A72A8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Українська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полоністика” 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2012, </w:t>
            </w:r>
            <w:r w:rsidRPr="00F25707">
              <w:rPr>
                <w:rFonts w:ascii="Times New Roman" w:hAnsi="Times New Roman"/>
                <w:sz w:val="20"/>
                <w:szCs w:val="20"/>
              </w:rPr>
              <w:t>nr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9, </w:t>
            </w:r>
            <w:r w:rsidRPr="00F25707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A72A8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>228-230.</w:t>
            </w:r>
          </w:p>
          <w:p w14:paraId="257BF668" w14:textId="77777777" w:rsidR="00F00E30" w:rsidRPr="00A444CC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Ю. І. Крашевський в Житомирі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Поліський дивосвіт. Література рідного краю: Житомирщина. Посібник-хрестоматія в 2-х частинах для учнів загальноосвітніх шкіл і студентів гуманітарних відділень середніх і вищих учбових закладів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proofErr w:type="spellStart"/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cz</w:t>
            </w:r>
            <w:proofErr w:type="spellEnd"/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. 1.,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red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. С. О. Пультер, Ż</w:t>
            </w:r>
            <w:proofErr w:type="spellStart"/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ytomierz</w:t>
            </w:r>
            <w:proofErr w:type="spellEnd"/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2000,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. 294-298.</w:t>
            </w:r>
          </w:p>
          <w:p w14:paraId="1FA8A84F" w14:textId="77777777" w:rsidR="00F00E30" w:rsidRPr="00A444CC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Ю. І. Крашевський в Житомирі. 1853-1860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, [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A444CC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 xml:space="preserve">Волинь – Житомирщина. Історико-філологічний збірник з регіональних проблем 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2000,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nr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5, </w:t>
            </w:r>
            <w:r w:rsidRPr="00A444CC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A444CC">
              <w:rPr>
                <w:color w:val="000000" w:themeColor="text1"/>
                <w:sz w:val="20"/>
                <w:szCs w:val="20"/>
                <w:lang w:val="ru-RU" w:eastAsia="ru-RU"/>
              </w:rPr>
              <w:t>. 4-20.</w:t>
            </w:r>
          </w:p>
          <w:p w14:paraId="244D9ED7" w14:textId="77777777" w:rsidR="00F00E30" w:rsidRPr="00282D2F" w:rsidRDefault="00F00E30" w:rsidP="00F00E30">
            <w:pPr>
              <w:jc w:val="both"/>
              <w:rPr>
                <w:color w:val="000000" w:themeColor="text1"/>
                <w:sz w:val="20"/>
                <w:szCs w:val="20"/>
                <w:lang w:val="ru-RU" w:eastAsia="ru-RU"/>
              </w:rPr>
            </w:pPr>
            <w:r w:rsidRPr="00282D2F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Юзеф Ігнаци Крашевський в Житомирі. Нові дані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[</w:t>
            </w:r>
            <w:r w:rsidRPr="00282D2F">
              <w:rPr>
                <w:color w:val="000000" w:themeColor="text1"/>
                <w:sz w:val="20"/>
                <w:szCs w:val="20"/>
                <w:lang w:val="pl-PL" w:eastAsia="ru-RU"/>
              </w:rPr>
              <w:t>w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:] </w:t>
            </w:r>
            <w:r w:rsidRPr="00282D2F">
              <w:rPr>
                <w:i/>
                <w:color w:val="000000" w:themeColor="text1"/>
                <w:sz w:val="20"/>
                <w:szCs w:val="20"/>
                <w:lang w:val="ru-RU" w:eastAsia="ru-RU"/>
              </w:rPr>
              <w:t>Юзеф Ігнаци Крашевський як явище світової культури: наук. зб. „Велика Волинь”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, </w:t>
            </w:r>
            <w:r w:rsidRPr="00282D2F">
              <w:rPr>
                <w:color w:val="000000" w:themeColor="text1"/>
                <w:sz w:val="20"/>
                <w:szCs w:val="20"/>
                <w:lang w:val="pl-PL" w:eastAsia="ru-RU"/>
              </w:rPr>
              <w:t>t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>. 28., Волинь</w:t>
            </w:r>
            <w:r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(?)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>, Ż</w:t>
            </w:r>
            <w:proofErr w:type="spellStart"/>
            <w:r w:rsidRPr="00282D2F">
              <w:rPr>
                <w:color w:val="000000" w:themeColor="text1"/>
                <w:sz w:val="20"/>
                <w:szCs w:val="20"/>
                <w:lang w:val="pl-PL" w:eastAsia="ru-RU"/>
              </w:rPr>
              <w:t>ytomierz</w:t>
            </w:r>
            <w:proofErr w:type="spellEnd"/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 2002, </w:t>
            </w:r>
            <w:r w:rsidRPr="00282D2F">
              <w:rPr>
                <w:color w:val="000000" w:themeColor="text1"/>
                <w:sz w:val="20"/>
                <w:szCs w:val="20"/>
                <w:lang w:val="pl-PL" w:eastAsia="ru-RU"/>
              </w:rPr>
              <w:t>s</w:t>
            </w:r>
            <w:r w:rsidRPr="00282D2F">
              <w:rPr>
                <w:color w:val="000000" w:themeColor="text1"/>
                <w:sz w:val="20"/>
                <w:szCs w:val="20"/>
                <w:lang w:val="ru-RU" w:eastAsia="ru-RU"/>
              </w:rPr>
              <w:t>. 100-104.</w:t>
            </w:r>
          </w:p>
          <w:p w14:paraId="50D3642A" w14:textId="77777777" w:rsidR="00F00E30" w:rsidRPr="00C028C1" w:rsidRDefault="00F00E30" w:rsidP="00F00E30">
            <w:pPr>
              <w:jc w:val="both"/>
              <w:rPr>
                <w:sz w:val="20"/>
                <w:szCs w:val="20"/>
              </w:rPr>
            </w:pPr>
            <w:r w:rsidRPr="00C028C1">
              <w:rPr>
                <w:i/>
                <w:sz w:val="20"/>
                <w:szCs w:val="20"/>
              </w:rPr>
              <w:t>Юзеф Крашевський в Житомирі</w:t>
            </w:r>
            <w:r w:rsidRPr="00C028C1">
              <w:rPr>
                <w:sz w:val="20"/>
                <w:szCs w:val="20"/>
                <w:lang w:val="ru-RU"/>
              </w:rPr>
              <w:t>, [</w:t>
            </w:r>
            <w:r w:rsidRPr="00C028C1">
              <w:rPr>
                <w:sz w:val="20"/>
                <w:szCs w:val="20"/>
                <w:lang w:val="pl-PL"/>
              </w:rPr>
              <w:t>w</w:t>
            </w:r>
            <w:r w:rsidRPr="00C028C1">
              <w:rPr>
                <w:sz w:val="20"/>
                <w:szCs w:val="20"/>
                <w:lang w:val="ru-RU"/>
              </w:rPr>
              <w:t xml:space="preserve">:] </w:t>
            </w:r>
            <w:r w:rsidRPr="00C028C1">
              <w:rPr>
                <w:i/>
                <w:sz w:val="20"/>
                <w:szCs w:val="20"/>
              </w:rPr>
              <w:t>Поліський дивосвіт. Література рідного краю: Житомирщина. Посібник-хрестоматія в 2-х частинах для учнів загальноосвітніх шкіл і студентів гуманітарних відділень середніх і вищих учбових закладів</w:t>
            </w:r>
            <w:r w:rsidRPr="00C028C1">
              <w:rPr>
                <w:sz w:val="20"/>
                <w:szCs w:val="20"/>
              </w:rPr>
              <w:t xml:space="preserve">, </w:t>
            </w:r>
            <w:r w:rsidRPr="00C028C1">
              <w:rPr>
                <w:sz w:val="20"/>
                <w:szCs w:val="20"/>
                <w:lang w:val="pl-PL"/>
              </w:rPr>
              <w:t>red</w:t>
            </w:r>
            <w:r w:rsidRPr="00C028C1">
              <w:rPr>
                <w:sz w:val="20"/>
                <w:szCs w:val="20"/>
              </w:rPr>
              <w:t>. С. Пультер, Ż</w:t>
            </w:r>
            <w:proofErr w:type="spellStart"/>
            <w:r w:rsidRPr="00C028C1">
              <w:rPr>
                <w:sz w:val="20"/>
                <w:szCs w:val="20"/>
                <w:lang w:val="pl-PL"/>
              </w:rPr>
              <w:t>ytomierz</w:t>
            </w:r>
            <w:proofErr w:type="spellEnd"/>
            <w:r w:rsidRPr="00C028C1">
              <w:rPr>
                <w:sz w:val="20"/>
                <w:szCs w:val="20"/>
              </w:rPr>
              <w:t xml:space="preserve"> 2000, </w:t>
            </w:r>
            <w:proofErr w:type="spellStart"/>
            <w:r w:rsidRPr="00C028C1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C028C1">
              <w:rPr>
                <w:sz w:val="20"/>
                <w:szCs w:val="20"/>
              </w:rPr>
              <w:t xml:space="preserve">. 1., </w:t>
            </w:r>
            <w:r w:rsidRPr="00C028C1">
              <w:rPr>
                <w:sz w:val="20"/>
                <w:szCs w:val="20"/>
                <w:lang w:val="pl-PL"/>
              </w:rPr>
              <w:t>s</w:t>
            </w:r>
            <w:r w:rsidRPr="00C028C1">
              <w:rPr>
                <w:sz w:val="20"/>
                <w:szCs w:val="20"/>
              </w:rPr>
              <w:t>.  294-298.</w:t>
            </w:r>
          </w:p>
          <w:p w14:paraId="58B672BA" w14:textId="77777777" w:rsidR="00F00E30" w:rsidRPr="000029A6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i/>
                <w:sz w:val="28"/>
                <w:szCs w:val="28"/>
                <w:lang w:val="uk-UA"/>
              </w:rPr>
            </w:pPr>
            <w:r w:rsidRPr="000029A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Юзеф Крашевський в Житомирі. 1853 – 1860</w:t>
            </w:r>
            <w:r w:rsidRPr="000029A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„Волинь – Житомирщина. </w:t>
            </w:r>
            <w:proofErr w:type="spellStart"/>
            <w:r w:rsidRPr="000029A6">
              <w:rPr>
                <w:rFonts w:ascii="Times New Roman" w:hAnsi="Times New Roman" w:cs="Times New Roman"/>
                <w:sz w:val="20"/>
                <w:szCs w:val="20"/>
              </w:rPr>
              <w:t>Історико-філологічний</w:t>
            </w:r>
            <w:proofErr w:type="spellEnd"/>
            <w:r w:rsidRPr="00002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29A6">
              <w:rPr>
                <w:rFonts w:ascii="Times New Roman" w:hAnsi="Times New Roman" w:cs="Times New Roman"/>
                <w:sz w:val="20"/>
                <w:szCs w:val="20"/>
              </w:rPr>
              <w:t>збірник</w:t>
            </w:r>
            <w:proofErr w:type="spellEnd"/>
            <w:r w:rsidRPr="000029A6">
              <w:rPr>
                <w:rFonts w:ascii="Times New Roman" w:hAnsi="Times New Roman" w:cs="Times New Roman"/>
                <w:sz w:val="20"/>
                <w:szCs w:val="20"/>
              </w:rPr>
              <w:t xml:space="preserve"> з </w:t>
            </w:r>
            <w:proofErr w:type="spellStart"/>
            <w:r w:rsidRPr="000029A6">
              <w:rPr>
                <w:rFonts w:ascii="Times New Roman" w:hAnsi="Times New Roman" w:cs="Times New Roman"/>
                <w:sz w:val="20"/>
                <w:szCs w:val="20"/>
              </w:rPr>
              <w:t>регіональних</w:t>
            </w:r>
            <w:proofErr w:type="spellEnd"/>
            <w:r w:rsidRPr="000029A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0029A6">
              <w:rPr>
                <w:rFonts w:ascii="Times New Roman" w:hAnsi="Times New Roman" w:cs="Times New Roman"/>
                <w:sz w:val="20"/>
                <w:szCs w:val="20"/>
              </w:rPr>
              <w:t>проблем</w:t>
            </w:r>
            <w:proofErr w:type="spellEnd"/>
            <w:r w:rsidRPr="00002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</w:t>
            </w:r>
            <w:r w:rsidRPr="000029A6">
              <w:rPr>
                <w:rFonts w:ascii="Times New Roman" w:hAnsi="Times New Roman" w:cs="Times New Roman"/>
                <w:sz w:val="20"/>
                <w:szCs w:val="20"/>
              </w:rPr>
              <w:t>2000</w:t>
            </w:r>
            <w:r w:rsidRPr="00002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0029A6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002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5, </w:t>
            </w:r>
            <w:r w:rsidRPr="000029A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029A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0029A6">
              <w:rPr>
                <w:rFonts w:ascii="Times New Roman" w:hAnsi="Times New Roman" w:cs="Times New Roman"/>
                <w:sz w:val="20"/>
                <w:szCs w:val="20"/>
              </w:rPr>
              <w:t>4-20.</w:t>
            </w:r>
          </w:p>
        </w:tc>
      </w:tr>
      <w:tr w:rsidR="00F00E30" w:rsidRPr="00115A62" w14:paraId="7C0A427B" w14:textId="77777777" w:rsidTr="003E4E5F">
        <w:tc>
          <w:tcPr>
            <w:tcW w:w="1134" w:type="dxa"/>
          </w:tcPr>
          <w:p w14:paraId="4751D124" w14:textId="30D7DAC9" w:rsidR="00F00E30" w:rsidRPr="00C73E7D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sz w:val="20"/>
                <w:szCs w:val="20"/>
              </w:rPr>
            </w:pPr>
            <w:proofErr w:type="spellStart"/>
            <w:r w:rsidRPr="00040B02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Євчук</w:t>
            </w:r>
            <w:proofErr w:type="spellEnd"/>
            <w:r w:rsidRPr="00040B02">
              <w:rPr>
                <w:rFonts w:ascii="Times New Roman" w:hAnsi="Times New Roman" w:cs="Times New Roman"/>
                <w:sz w:val="20"/>
                <w:szCs w:val="20"/>
              </w:rPr>
              <w:t xml:space="preserve"> У.</w:t>
            </w:r>
          </w:p>
        </w:tc>
        <w:tc>
          <w:tcPr>
            <w:tcW w:w="6521" w:type="dxa"/>
          </w:tcPr>
          <w:p w14:paraId="7A98A703" w14:textId="30978649" w:rsidR="00F00E30" w:rsidRPr="00040B02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Історична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пам’ять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мешканців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прикордоння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романі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Лукаша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Сатурчака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Галіція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040B02">
              <w:rPr>
                <w:rFonts w:ascii="Times New Roman" w:hAnsi="Times New Roman" w:cs="Times New Roman"/>
                <w:sz w:val="20"/>
                <w:szCs w:val="20"/>
              </w:rPr>
              <w:t xml:space="preserve">, [w:]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Закарпатські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філологічні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студії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40B02">
              <w:rPr>
                <w:rFonts w:ascii="Times New Roman" w:hAnsi="Times New Roman" w:cs="Times New Roman"/>
                <w:sz w:val="20"/>
                <w:szCs w:val="20"/>
              </w:rPr>
              <w:t xml:space="preserve"> 2020, nr 13, s. 167-172.</w:t>
            </w:r>
          </w:p>
          <w:p w14:paraId="4D4C123A" w14:textId="41AD5D84" w:rsidR="00F00E30" w:rsidRPr="00040B02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Постпам'ять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та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її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вплив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формування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ідентичності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романі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Ігнація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Карповича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Сонька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040B02">
              <w:rPr>
                <w:rFonts w:ascii="Times New Roman" w:hAnsi="Times New Roman" w:cs="Times New Roman"/>
                <w:sz w:val="20"/>
                <w:szCs w:val="20"/>
              </w:rPr>
              <w:t xml:space="preserve">, [w:]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Науковий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вісник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Міжнародного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гуманітарного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університету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Серія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: «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Філологія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040B02">
              <w:rPr>
                <w:rFonts w:ascii="Times New Roman" w:hAnsi="Times New Roman" w:cs="Times New Roman"/>
                <w:sz w:val="20"/>
                <w:szCs w:val="20"/>
              </w:rPr>
              <w:t>, 2020, nr 44, s. 17-21.</w:t>
            </w:r>
          </w:p>
          <w:p w14:paraId="28D12F24" w14:textId="42396C7F" w:rsidR="00F00E30" w:rsidRPr="00040B02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Історична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пам’ять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мешканців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віднайдених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земель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» у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романі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Йоанни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Батор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«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Піщана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гора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»</w:t>
            </w:r>
            <w:r w:rsidRPr="00040B02">
              <w:rPr>
                <w:rFonts w:ascii="Times New Roman" w:hAnsi="Times New Roman" w:cs="Times New Roman"/>
                <w:sz w:val="20"/>
                <w:szCs w:val="20"/>
              </w:rPr>
              <w:t xml:space="preserve">, [w:]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Актуальні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питання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гуманітарних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наук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міжвузівський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збірник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наукових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праць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молодих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вчених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Дрогобицького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державного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педагогічного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університету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імені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Івана</w:t>
            </w:r>
            <w:proofErr w:type="spellEnd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40B02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Франка</w:t>
            </w:r>
            <w:proofErr w:type="spellEnd"/>
            <w:r w:rsidRPr="00040B02">
              <w:rPr>
                <w:rFonts w:ascii="Times New Roman" w:hAnsi="Times New Roman" w:cs="Times New Roman"/>
                <w:sz w:val="20"/>
                <w:szCs w:val="20"/>
              </w:rPr>
              <w:t>, 2021, nr 35, s.  141-147.</w:t>
            </w:r>
          </w:p>
        </w:tc>
      </w:tr>
      <w:tr w:rsidR="00F00E30" w:rsidRPr="00115A62" w14:paraId="4C3EB8D1" w14:textId="77777777" w:rsidTr="003E4E5F">
        <w:tc>
          <w:tcPr>
            <w:tcW w:w="1134" w:type="dxa"/>
          </w:tcPr>
          <w:p w14:paraId="6DC6EDCB" w14:textId="77777777" w:rsidR="00F00E30" w:rsidRPr="00A72A8E" w:rsidRDefault="00F00E30" w:rsidP="00F00E30">
            <w:pPr>
              <w:rPr>
                <w:sz w:val="28"/>
                <w:szCs w:val="28"/>
                <w:lang w:val="pl-PL"/>
              </w:rPr>
            </w:pPr>
            <w:r w:rsidRPr="00A72A8E">
              <w:rPr>
                <w:sz w:val="20"/>
                <w:szCs w:val="20"/>
              </w:rPr>
              <w:t>Józefczuk Grzegorz</w:t>
            </w:r>
          </w:p>
        </w:tc>
        <w:tc>
          <w:tcPr>
            <w:tcW w:w="6521" w:type="dxa"/>
          </w:tcPr>
          <w:p w14:paraId="039D7FDB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zmistyfikowany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Drohobycz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zmanipulowany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Nowe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perspektywy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bada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ń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72A8E">
              <w:rPr>
                <w:rFonts w:ascii="Times New Roman" w:hAnsi="Times New Roman"/>
                <w:sz w:val="20"/>
                <w:szCs w:val="20"/>
              </w:rPr>
              <w:t>w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A72A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2A8E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72A8E">
              <w:rPr>
                <w:rFonts w:ascii="Times New Roman" w:hAnsi="Times New Roman"/>
                <w:sz w:val="20"/>
                <w:szCs w:val="20"/>
              </w:rPr>
              <w:t>red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A72A8E">
              <w:rPr>
                <w:rFonts w:ascii="Times New Roman" w:hAnsi="Times New Roman"/>
                <w:sz w:val="20"/>
                <w:szCs w:val="20"/>
              </w:rPr>
              <w:t>W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proofErr w:type="spellStart"/>
            <w:r w:rsidRPr="00A72A8E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CPD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72A8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2014, </w:t>
            </w:r>
            <w:r w:rsidRPr="00A72A8E">
              <w:rPr>
                <w:rFonts w:ascii="Times New Roman" w:hAnsi="Times New Roman"/>
                <w:sz w:val="20"/>
                <w:szCs w:val="20"/>
              </w:rPr>
              <w:t>s</w:t>
            </w:r>
            <w:r w:rsidRPr="00A72A8E">
              <w:rPr>
                <w:rFonts w:ascii="Times New Roman" w:hAnsi="Times New Roman"/>
                <w:sz w:val="20"/>
                <w:szCs w:val="20"/>
                <w:lang w:val="uk-UA"/>
              </w:rPr>
              <w:t>. 685-704.</w:t>
            </w:r>
          </w:p>
        </w:tc>
      </w:tr>
      <w:tr w:rsidR="00F00E30" w:rsidRPr="00115A62" w14:paraId="79576708" w14:textId="77777777" w:rsidTr="003E4E5F">
        <w:tc>
          <w:tcPr>
            <w:tcW w:w="1134" w:type="dxa"/>
          </w:tcPr>
          <w:p w14:paraId="29189DA9" w14:textId="77777777" w:rsidR="00F00E30" w:rsidRPr="00062C19" w:rsidRDefault="00F00E30" w:rsidP="00F00E30">
            <w:pPr>
              <w:rPr>
                <w:sz w:val="20"/>
                <w:szCs w:val="20"/>
              </w:rPr>
            </w:pPr>
            <w:r w:rsidRPr="00062C19">
              <w:rPr>
                <w:sz w:val="20"/>
                <w:szCs w:val="20"/>
              </w:rPr>
              <w:t>Юдкін Ігор Ми</w:t>
            </w:r>
            <w:r w:rsidRPr="00062C19">
              <w:rPr>
                <w:sz w:val="20"/>
                <w:szCs w:val="20"/>
              </w:rPr>
              <w:softHyphen/>
              <w:t xml:space="preserve">колайович </w:t>
            </w:r>
          </w:p>
          <w:p w14:paraId="0AAEB1BD" w14:textId="77777777" w:rsidR="00F00E30" w:rsidRPr="00A72A8E" w:rsidRDefault="00F00E30" w:rsidP="00F00E30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DCA13CC" w14:textId="30E8CC2C" w:rsidR="00F00E30" w:rsidRPr="00062C19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Ідіома</w:t>
            </w:r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тизація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образних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висловів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у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драмах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Ципрія</w:t>
            </w:r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на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Норвіда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>, [w:] „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Слов’янський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світ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 xml:space="preserve">” 2008, </w:t>
            </w:r>
            <w:r w:rsidR="00FA6F24" w:rsidRPr="00532BBF">
              <w:rPr>
                <w:rFonts w:ascii="Times New Roman" w:eastAsia="Minion Pro" w:hAnsi="Times New Roman" w:cs="Times New Roman"/>
                <w:spacing w:val="-2"/>
                <w:sz w:val="20"/>
                <w:szCs w:val="20"/>
              </w:rPr>
              <w:t>nr</w:t>
            </w:r>
            <w:r w:rsidR="00FA6F24" w:rsidRPr="00532BBF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uk-UA"/>
              </w:rPr>
              <w:t xml:space="preserve"> 6, </w:t>
            </w:r>
            <w:r w:rsidR="00FA6F24" w:rsidRPr="00532BBF">
              <w:rPr>
                <w:rFonts w:ascii="Times New Roman" w:eastAsia="Minion Pro" w:hAnsi="Times New Roman" w:cs="Times New Roman"/>
                <w:spacing w:val="-2"/>
                <w:sz w:val="20"/>
                <w:szCs w:val="20"/>
              </w:rPr>
              <w:t>s</w:t>
            </w:r>
            <w:r w:rsidR="00FA6F24" w:rsidRPr="00532BBF">
              <w:rPr>
                <w:rFonts w:ascii="Times New Roman" w:eastAsia="Minion Pro" w:hAnsi="Times New Roman" w:cs="Times New Roman"/>
                <w:spacing w:val="-2"/>
                <w:sz w:val="20"/>
                <w:szCs w:val="20"/>
                <w:lang w:val="uk-UA"/>
              </w:rPr>
              <w:t xml:space="preserve">. </w:t>
            </w:r>
            <w:r w:rsidR="00FA6F24" w:rsidRPr="00532BBF">
              <w:rPr>
                <w:rFonts w:ascii="Times New Roman" w:eastAsia="Minion Pro" w:hAnsi="Times New Roman" w:cs="Times New Roman"/>
                <w:sz w:val="20"/>
                <w:szCs w:val="20"/>
                <w:lang w:val="uk-UA"/>
              </w:rPr>
              <w:t>130-147.</w:t>
            </w:r>
          </w:p>
          <w:p w14:paraId="2C6660BD" w14:textId="77777777" w:rsidR="00F00E30" w:rsidRPr="00062C19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Львівський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світ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Леопольда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Стаффа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Про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лірику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логіки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Українсько-польські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культурні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взаємини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>. 2., 2008.</w:t>
            </w:r>
          </w:p>
          <w:p w14:paraId="6E99EE27" w14:textId="77777777" w:rsidR="00F00E30" w:rsidRPr="00A72A8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Міфологічні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джерела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епічної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оповіді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дра</w:t>
            </w:r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матичних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поемах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Ц.Норвіда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і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С.Руданського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>, [w:] „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Слов’янські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обрії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 xml:space="preserve">” 2010, 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вип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>. 3.</w:t>
            </w:r>
          </w:p>
          <w:p w14:paraId="2252308D" w14:textId="77777777" w:rsidR="00F00E30" w:rsidRPr="00062C19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lastRenderedPageBreak/>
              <w:t>Фоносемантика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неороманти</w:t>
            </w:r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softHyphen/>
              <w:t>ческого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идиолекта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Леопольда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Стаффа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>, [w:] „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Мир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романтизма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>” 2007, t. 12 (36).</w:t>
            </w:r>
          </w:p>
          <w:p w14:paraId="6AE54A11" w14:textId="461D57BB" w:rsidR="00F00E30" w:rsidRPr="00A72A8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Харківські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вірші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Леопольда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Стаффа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або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Катастрофа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як</w:t>
            </w:r>
            <w:proofErr w:type="spellEnd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062C19">
              <w:rPr>
                <w:rFonts w:ascii="Times New Roman" w:hAnsi="Times New Roman"/>
                <w:i/>
                <w:iCs/>
                <w:sz w:val="20"/>
                <w:szCs w:val="20"/>
              </w:rPr>
              <w:t>перетворення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>, [w:] „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Слово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 xml:space="preserve"> і </w:t>
            </w:r>
            <w:proofErr w:type="spellStart"/>
            <w:r w:rsidRPr="00062C19">
              <w:rPr>
                <w:rFonts w:ascii="Times New Roman" w:hAnsi="Times New Roman"/>
                <w:sz w:val="20"/>
                <w:szCs w:val="20"/>
              </w:rPr>
              <w:t>час</w:t>
            </w:r>
            <w:proofErr w:type="spellEnd"/>
            <w:r w:rsidRPr="00062C19">
              <w:rPr>
                <w:rFonts w:ascii="Times New Roman" w:hAnsi="Times New Roman"/>
                <w:sz w:val="20"/>
                <w:szCs w:val="20"/>
              </w:rPr>
              <w:t>” 2009, nr 1.</w:t>
            </w:r>
          </w:p>
        </w:tc>
      </w:tr>
      <w:tr w:rsidR="00F00E30" w:rsidRPr="00115A62" w14:paraId="314DE3B9" w14:textId="77777777" w:rsidTr="003E4E5F">
        <w:tc>
          <w:tcPr>
            <w:tcW w:w="1134" w:type="dxa"/>
          </w:tcPr>
          <w:p w14:paraId="3F738FB3" w14:textId="77777777" w:rsidR="00F00E30" w:rsidRPr="00532BBF" w:rsidRDefault="00F00E30" w:rsidP="00F00E30">
            <w:pPr>
              <w:rPr>
                <w:sz w:val="28"/>
                <w:szCs w:val="28"/>
                <w:lang w:val="pl-PL"/>
              </w:rPr>
            </w:pPr>
            <w:r w:rsidRPr="00532BBF">
              <w:rPr>
                <w:sz w:val="20"/>
                <w:szCs w:val="20"/>
              </w:rPr>
              <w:lastRenderedPageBreak/>
              <w:t>Jurewicz Anna Maria</w:t>
            </w:r>
          </w:p>
        </w:tc>
        <w:tc>
          <w:tcPr>
            <w:tcW w:w="6521" w:type="dxa"/>
          </w:tcPr>
          <w:p w14:paraId="4F5CAC61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Oczarowa</w:t>
            </w:r>
            <w:proofErr w:type="spellEnd"/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ł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mnie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zawi</w:t>
            </w:r>
            <w:proofErr w:type="spellEnd"/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d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ł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dziwne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regiony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magii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poezji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...</w:t>
            </w:r>
            <w:r w:rsidRPr="00532BBF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532BBF">
              <w:rPr>
                <w:rFonts w:ascii="Times New Roman" w:hAnsi="Times New Roman"/>
                <w:sz w:val="20"/>
                <w:szCs w:val="20"/>
              </w:rPr>
              <w:t>w</w:t>
            </w:r>
            <w:r w:rsidRPr="00532B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32BB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32BBF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532B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32BBF">
              <w:rPr>
                <w:rFonts w:ascii="Times New Roman" w:hAnsi="Times New Roman"/>
                <w:sz w:val="20"/>
                <w:szCs w:val="20"/>
              </w:rPr>
              <w:t>red</w:t>
            </w:r>
            <w:r w:rsidRPr="00532B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32BBF">
              <w:rPr>
                <w:rFonts w:ascii="Times New Roman" w:hAnsi="Times New Roman"/>
                <w:sz w:val="20"/>
                <w:szCs w:val="20"/>
              </w:rPr>
              <w:t>Wiera</w:t>
            </w:r>
            <w:r w:rsidRPr="00532B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32BBF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532B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532BBF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32BB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532BBF">
              <w:rPr>
                <w:rFonts w:ascii="Times New Roman" w:hAnsi="Times New Roman"/>
                <w:sz w:val="20"/>
                <w:szCs w:val="20"/>
              </w:rPr>
              <w:t>s</w:t>
            </w:r>
            <w:r w:rsidRPr="00532BBF">
              <w:rPr>
                <w:rFonts w:ascii="Times New Roman" w:hAnsi="Times New Roman"/>
                <w:sz w:val="20"/>
                <w:szCs w:val="20"/>
                <w:lang w:val="uk-UA"/>
              </w:rPr>
              <w:t>. 375-376.</w:t>
            </w:r>
          </w:p>
        </w:tc>
      </w:tr>
      <w:tr w:rsidR="00F00E30" w:rsidRPr="00115A62" w14:paraId="3CF1A390" w14:textId="77777777" w:rsidTr="003E4E5F">
        <w:tc>
          <w:tcPr>
            <w:tcW w:w="1134" w:type="dxa"/>
          </w:tcPr>
          <w:p w14:paraId="14260BEC" w14:textId="77777777" w:rsidR="00F00E30" w:rsidRPr="00D82E8E" w:rsidRDefault="00F00E30" w:rsidP="00F00E30">
            <w:pPr>
              <w:rPr>
                <w:sz w:val="28"/>
                <w:szCs w:val="28"/>
              </w:rPr>
            </w:pPr>
            <w:r w:rsidRPr="00532BBF">
              <w:rPr>
                <w:sz w:val="20"/>
                <w:szCs w:val="20"/>
              </w:rPr>
              <w:t>Кацемба Ю. Л.</w:t>
            </w:r>
            <w:r w:rsidRPr="002E7538">
              <w:rPr>
                <w:color w:val="000000" w:themeColor="text1"/>
                <w:sz w:val="28"/>
                <w:szCs w:val="28"/>
              </w:rPr>
              <w:t xml:space="preserve">  </w:t>
            </w:r>
          </w:p>
        </w:tc>
        <w:tc>
          <w:tcPr>
            <w:tcW w:w="6521" w:type="dxa"/>
          </w:tcPr>
          <w:p w14:paraId="12A41CCD" w14:textId="77777777" w:rsidR="00F00E30" w:rsidRPr="00F47036" w:rsidRDefault="00F00E30" w:rsidP="00F00E30">
            <w:pPr>
              <w:jc w:val="both"/>
              <w:rPr>
                <w:i/>
                <w:sz w:val="28"/>
                <w:szCs w:val="28"/>
              </w:rPr>
            </w:pPr>
            <w:r w:rsidRPr="00F47036">
              <w:rPr>
                <w:i/>
                <w:color w:val="000000" w:themeColor="text1"/>
                <w:sz w:val="20"/>
                <w:szCs w:val="20"/>
              </w:rPr>
              <w:t>Спогади... Чуднівчанина Генріха Жевуського</w:t>
            </w:r>
            <w:r w:rsidRPr="00F47036">
              <w:rPr>
                <w:color w:val="000000" w:themeColor="text1"/>
                <w:sz w:val="20"/>
                <w:szCs w:val="20"/>
              </w:rPr>
              <w:t xml:space="preserve"> [</w:t>
            </w:r>
            <w:r w:rsidRPr="00F47036">
              <w:rPr>
                <w:color w:val="000000" w:themeColor="text1"/>
                <w:sz w:val="20"/>
                <w:szCs w:val="20"/>
                <w:lang w:val="pl-PL"/>
              </w:rPr>
              <w:t>w</w:t>
            </w:r>
            <w:r w:rsidRPr="00F47036">
              <w:rPr>
                <w:color w:val="000000" w:themeColor="text1"/>
                <w:sz w:val="20"/>
                <w:szCs w:val="20"/>
              </w:rPr>
              <w:t xml:space="preserve">:] </w:t>
            </w:r>
            <w:r w:rsidRPr="00F47036">
              <w:rPr>
                <w:i/>
                <w:color w:val="000000" w:themeColor="text1"/>
                <w:sz w:val="20"/>
                <w:szCs w:val="20"/>
              </w:rPr>
              <w:t>Матеріали Всеукраїнської науково-краєзнавчої конференції з міжнародною участю "Постаті землі Житомирської", присвяченої 120-річному ювілею видатного класика української літератури ХХ ст., перекладача, публіциста Максима Тадейовича Рильського, 22-23 травня 2015 р.: наук. збірник</w:t>
            </w:r>
            <w:r w:rsidRPr="00F47036">
              <w:rPr>
                <w:color w:val="000000" w:themeColor="text1"/>
                <w:sz w:val="20"/>
                <w:szCs w:val="20"/>
              </w:rPr>
              <w:t xml:space="preserve">, </w:t>
            </w:r>
            <w:r w:rsidRPr="00F47036">
              <w:rPr>
                <w:color w:val="000000" w:themeColor="text1"/>
                <w:sz w:val="20"/>
                <w:szCs w:val="20"/>
                <w:lang w:val="pl-PL"/>
              </w:rPr>
              <w:t>red</w:t>
            </w:r>
            <w:r w:rsidRPr="00F47036">
              <w:rPr>
                <w:color w:val="000000" w:themeColor="text1"/>
                <w:sz w:val="20"/>
                <w:szCs w:val="20"/>
              </w:rPr>
              <w:t>. (?) Мельник М., Нац. спілка краєзн. України (</w:t>
            </w:r>
            <w:r w:rsidRPr="00F47036">
              <w:rPr>
                <w:color w:val="000000" w:themeColor="text1"/>
                <w:sz w:val="20"/>
                <w:szCs w:val="20"/>
                <w:lang w:val="pl-PL"/>
              </w:rPr>
              <w:t>i</w:t>
            </w:r>
            <w:r w:rsidRPr="00F47036">
              <w:rPr>
                <w:color w:val="000000" w:themeColor="text1"/>
                <w:sz w:val="20"/>
                <w:szCs w:val="20"/>
              </w:rPr>
              <w:t xml:space="preserve"> </w:t>
            </w:r>
            <w:r w:rsidRPr="00F47036">
              <w:rPr>
                <w:color w:val="000000" w:themeColor="text1"/>
                <w:sz w:val="20"/>
                <w:szCs w:val="20"/>
                <w:lang w:val="pl-PL"/>
              </w:rPr>
              <w:t>in</w:t>
            </w:r>
            <w:r w:rsidRPr="00F47036">
              <w:rPr>
                <w:color w:val="000000" w:themeColor="text1"/>
                <w:sz w:val="20"/>
                <w:szCs w:val="20"/>
              </w:rPr>
              <w:t>.), Ż</w:t>
            </w:r>
            <w:proofErr w:type="spellStart"/>
            <w:r w:rsidRPr="00F47036">
              <w:rPr>
                <w:color w:val="000000" w:themeColor="text1"/>
                <w:sz w:val="20"/>
                <w:szCs w:val="20"/>
                <w:lang w:val="pl-PL"/>
              </w:rPr>
              <w:t>ytomierz</w:t>
            </w:r>
            <w:proofErr w:type="spellEnd"/>
            <w:r w:rsidRPr="00F47036">
              <w:rPr>
                <w:color w:val="000000" w:themeColor="text1"/>
                <w:sz w:val="20"/>
                <w:szCs w:val="20"/>
              </w:rPr>
              <w:t xml:space="preserve"> 2015, </w:t>
            </w:r>
            <w:r w:rsidRPr="00F47036">
              <w:rPr>
                <w:color w:val="000000" w:themeColor="text1"/>
                <w:sz w:val="20"/>
                <w:szCs w:val="20"/>
                <w:lang w:val="pl-PL"/>
              </w:rPr>
              <w:t>s</w:t>
            </w:r>
            <w:r w:rsidRPr="00F47036">
              <w:rPr>
                <w:color w:val="000000" w:themeColor="text1"/>
                <w:sz w:val="20"/>
                <w:szCs w:val="20"/>
              </w:rPr>
              <w:t>. 241-249.</w:t>
            </w:r>
            <w:r w:rsidRPr="005A2789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</w:tr>
      <w:tr w:rsidR="00F00E30" w:rsidRPr="00115A62" w14:paraId="66189AC6" w14:textId="77777777" w:rsidTr="003E4E5F">
        <w:tc>
          <w:tcPr>
            <w:tcW w:w="1134" w:type="dxa"/>
          </w:tcPr>
          <w:p w14:paraId="1D1CA2E8" w14:textId="77777777" w:rsidR="00F00E30" w:rsidRPr="00F47036" w:rsidRDefault="00F00E30" w:rsidP="00F00E30">
            <w:pPr>
              <w:rPr>
                <w:sz w:val="28"/>
                <w:szCs w:val="28"/>
                <w:lang w:val="pl-PL"/>
              </w:rPr>
            </w:pPr>
            <w:r w:rsidRPr="00F47036">
              <w:rPr>
                <w:sz w:val="20"/>
                <w:szCs w:val="20"/>
              </w:rPr>
              <w:t>Капанайко Ірина</w:t>
            </w:r>
          </w:p>
        </w:tc>
        <w:tc>
          <w:tcPr>
            <w:tcW w:w="6521" w:type="dxa"/>
          </w:tcPr>
          <w:p w14:paraId="6EA25EB8" w14:textId="77777777" w:rsidR="00F00E30" w:rsidRPr="00F47036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 питання про бібліографію мовознавчих статей Івана Франка на сторінках польської періодики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[w:] 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Франкознавчі студії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збірник наукових праць</w:t>
            </w:r>
            <w:r w:rsidRPr="005A27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r w:rsidRPr="005A27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5.,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red</w:t>
            </w:r>
            <w:r w:rsidRPr="005A278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Пшеничний, Коло,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2012,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s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. 417-432.</w:t>
            </w:r>
          </w:p>
        </w:tc>
      </w:tr>
      <w:tr w:rsidR="00F00E30" w:rsidRPr="00115A62" w14:paraId="273B56CD" w14:textId="77777777" w:rsidTr="003E4E5F">
        <w:tc>
          <w:tcPr>
            <w:tcW w:w="1134" w:type="dxa"/>
          </w:tcPr>
          <w:p w14:paraId="2D4ECED9" w14:textId="2A7DAE72" w:rsidR="00F00E30" w:rsidRPr="00F47036" w:rsidRDefault="00F00E30" w:rsidP="00F00E30">
            <w:pPr>
              <w:rPr>
                <w:sz w:val="20"/>
                <w:szCs w:val="20"/>
              </w:rPr>
            </w:pPr>
            <w:r w:rsidRPr="00062C19">
              <w:rPr>
                <w:sz w:val="20"/>
                <w:szCs w:val="20"/>
              </w:rPr>
              <w:t>Карацубa М.</w:t>
            </w:r>
          </w:p>
        </w:tc>
        <w:tc>
          <w:tcPr>
            <w:tcW w:w="6521" w:type="dxa"/>
          </w:tcPr>
          <w:p w14:paraId="0D475224" w14:textId="77777777" w:rsidR="00F00E30" w:rsidRPr="00062C19" w:rsidRDefault="00F00E30" w:rsidP="00F00E30">
            <w:pPr>
              <w:rPr>
                <w:sz w:val="20"/>
                <w:szCs w:val="20"/>
              </w:rPr>
            </w:pPr>
            <w:r w:rsidRPr="00062C19">
              <w:rPr>
                <w:i/>
                <w:iCs/>
                <w:sz w:val="20"/>
                <w:szCs w:val="20"/>
              </w:rPr>
              <w:t>Перевтілення в серб</w:t>
            </w:r>
            <w:r w:rsidRPr="00062C19">
              <w:rPr>
                <w:i/>
                <w:iCs/>
                <w:sz w:val="20"/>
                <w:szCs w:val="20"/>
              </w:rPr>
              <w:softHyphen/>
              <w:t>ській народній та польській і українській лі</w:t>
            </w:r>
            <w:r w:rsidRPr="00062C19">
              <w:rPr>
                <w:i/>
                <w:iCs/>
                <w:sz w:val="20"/>
                <w:szCs w:val="20"/>
              </w:rPr>
              <w:softHyphen/>
              <w:t>тературній баладах</w:t>
            </w:r>
            <w:r w:rsidRPr="00062C19">
              <w:rPr>
                <w:sz w:val="20"/>
                <w:szCs w:val="20"/>
              </w:rPr>
              <w:t xml:space="preserve"> (1997).</w:t>
            </w:r>
          </w:p>
          <w:p w14:paraId="25A11F49" w14:textId="77777777" w:rsidR="00F00E30" w:rsidRPr="00062C19" w:rsidRDefault="00F00E30" w:rsidP="00F00E30">
            <w:pPr>
              <w:rPr>
                <w:sz w:val="20"/>
                <w:szCs w:val="20"/>
              </w:rPr>
            </w:pPr>
            <w:r w:rsidRPr="00062C19">
              <w:rPr>
                <w:i/>
                <w:iCs/>
                <w:sz w:val="20"/>
                <w:szCs w:val="20"/>
              </w:rPr>
              <w:t>Балади Адама Міцкевича в контексті української літера</w:t>
            </w:r>
            <w:r w:rsidRPr="00062C19">
              <w:rPr>
                <w:i/>
                <w:iCs/>
                <w:sz w:val="20"/>
                <w:szCs w:val="20"/>
              </w:rPr>
              <w:softHyphen/>
              <w:t>турної і сербської народної балади</w:t>
            </w:r>
            <w:r w:rsidRPr="00062C19">
              <w:rPr>
                <w:sz w:val="20"/>
                <w:szCs w:val="20"/>
              </w:rPr>
              <w:t xml:space="preserve"> (1999).</w:t>
            </w:r>
          </w:p>
          <w:p w14:paraId="4362253C" w14:textId="780927FF" w:rsidR="00F00E30" w:rsidRPr="00062C19" w:rsidRDefault="00F00E30" w:rsidP="00F00E30">
            <w:pPr>
              <w:rPr>
                <w:iCs/>
                <w:sz w:val="20"/>
                <w:szCs w:val="20"/>
              </w:rPr>
            </w:pPr>
            <w:r w:rsidRPr="00062C19">
              <w:rPr>
                <w:i/>
                <w:iCs/>
                <w:sz w:val="20"/>
                <w:szCs w:val="20"/>
              </w:rPr>
              <w:t>Перетворення-метаморфози як показова композиційна складова польської, укра</w:t>
            </w:r>
            <w:r w:rsidRPr="00062C19">
              <w:rPr>
                <w:i/>
                <w:iCs/>
                <w:sz w:val="20"/>
                <w:szCs w:val="20"/>
              </w:rPr>
              <w:softHyphen/>
              <w:t>їнської літературної балади доби роман</w:t>
            </w:r>
            <w:r w:rsidRPr="00062C19">
              <w:rPr>
                <w:i/>
                <w:iCs/>
                <w:sz w:val="20"/>
                <w:szCs w:val="20"/>
              </w:rPr>
              <w:softHyphen/>
              <w:t>тизму і сербської народної балади</w:t>
            </w:r>
            <w:r w:rsidRPr="00062C19">
              <w:rPr>
                <w:sz w:val="20"/>
                <w:szCs w:val="20"/>
              </w:rPr>
              <w:t xml:space="preserve"> (2009).</w:t>
            </w:r>
          </w:p>
        </w:tc>
      </w:tr>
      <w:tr w:rsidR="00F00E30" w:rsidRPr="00115A62" w14:paraId="73F610CE" w14:textId="77777777" w:rsidTr="003E4E5F">
        <w:tc>
          <w:tcPr>
            <w:tcW w:w="1134" w:type="dxa"/>
          </w:tcPr>
          <w:p w14:paraId="58F6875A" w14:textId="77777777" w:rsidR="00F00E30" w:rsidRPr="005958D6" w:rsidRDefault="00F00E30" w:rsidP="00F00E30">
            <w:pPr>
              <w:rPr>
                <w:sz w:val="20"/>
                <w:szCs w:val="20"/>
                <w:lang w:val="pl-PL"/>
              </w:rPr>
            </w:pPr>
            <w:r w:rsidRPr="005958D6">
              <w:rPr>
                <w:sz w:val="20"/>
                <w:szCs w:val="20"/>
              </w:rPr>
              <w:t>Карнаух А.</w:t>
            </w:r>
          </w:p>
        </w:tc>
        <w:tc>
          <w:tcPr>
            <w:tcW w:w="6521" w:type="dxa"/>
          </w:tcPr>
          <w:p w14:paraId="04B37758" w14:textId="77777777" w:rsidR="00F00E30" w:rsidRPr="00F47036" w:rsidRDefault="00F00E30" w:rsidP="00F00E30">
            <w:pPr>
              <w:rPr>
                <w:i/>
                <w:sz w:val="20"/>
                <w:szCs w:val="20"/>
              </w:rPr>
            </w:pPr>
            <w:r w:rsidRPr="005958D6">
              <w:rPr>
                <w:sz w:val="20"/>
                <w:szCs w:val="20"/>
              </w:rPr>
              <w:t xml:space="preserve">(Suchomłynow L.) </w:t>
            </w:r>
            <w:r w:rsidRPr="005958D6">
              <w:rPr>
                <w:i/>
                <w:sz w:val="20"/>
                <w:szCs w:val="20"/>
              </w:rPr>
              <w:t>Особливості польської модерністської думки</w:t>
            </w:r>
            <w:r w:rsidRPr="005958D6">
              <w:rPr>
                <w:sz w:val="20"/>
                <w:szCs w:val="20"/>
              </w:rPr>
              <w:t xml:space="preserve">, [w:] </w:t>
            </w:r>
            <w:r w:rsidRPr="005958D6">
              <w:rPr>
                <w:i/>
                <w:sz w:val="20"/>
                <w:szCs w:val="20"/>
              </w:rPr>
              <w:t>Соціально-економічні, політичні та культурні прогнози на рубежі двох тисячоліть</w:t>
            </w:r>
            <w:r w:rsidRPr="005958D6">
              <w:rPr>
                <w:sz w:val="20"/>
                <w:szCs w:val="20"/>
              </w:rPr>
              <w:t>, Donieck 2005, s. 155-162.</w:t>
            </w:r>
          </w:p>
        </w:tc>
      </w:tr>
      <w:tr w:rsidR="00F00E30" w:rsidRPr="00115A62" w14:paraId="7979DEEC" w14:textId="77777777" w:rsidTr="003E4E5F">
        <w:tc>
          <w:tcPr>
            <w:tcW w:w="1134" w:type="dxa"/>
          </w:tcPr>
          <w:p w14:paraId="41EFA4A0" w14:textId="77777777" w:rsidR="00F00E30" w:rsidRPr="000914FD" w:rsidRDefault="00F00E30" w:rsidP="00F00E30">
            <w:pPr>
              <w:rPr>
                <w:sz w:val="28"/>
                <w:szCs w:val="28"/>
              </w:rPr>
            </w:pPr>
            <w:r w:rsidRPr="00F47036">
              <w:rPr>
                <w:sz w:val="20"/>
                <w:szCs w:val="20"/>
              </w:rPr>
              <w:t>Kato Ariko</w:t>
            </w:r>
          </w:p>
        </w:tc>
        <w:tc>
          <w:tcPr>
            <w:tcW w:w="6521" w:type="dxa"/>
          </w:tcPr>
          <w:p w14:paraId="218B5648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morfologia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Goethego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w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red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F47036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s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. 466-478.</w:t>
            </w:r>
          </w:p>
        </w:tc>
      </w:tr>
      <w:tr w:rsidR="00F00E30" w:rsidRPr="00115A62" w14:paraId="2014E524" w14:textId="77777777" w:rsidTr="003E4E5F">
        <w:tc>
          <w:tcPr>
            <w:tcW w:w="1134" w:type="dxa"/>
          </w:tcPr>
          <w:p w14:paraId="5369EA9C" w14:textId="77777777" w:rsidR="00F00E30" w:rsidRPr="00F47036" w:rsidRDefault="00F00E30" w:rsidP="00F00E30">
            <w:pPr>
              <w:rPr>
                <w:sz w:val="28"/>
                <w:szCs w:val="28"/>
                <w:lang w:val="pl-PL"/>
              </w:rPr>
            </w:pPr>
            <w:r w:rsidRPr="00F47036">
              <w:rPr>
                <w:sz w:val="20"/>
                <w:szCs w:val="20"/>
              </w:rPr>
              <w:t>Kitowska-Łysiak Małgorzata</w:t>
            </w:r>
          </w:p>
        </w:tc>
        <w:tc>
          <w:tcPr>
            <w:tcW w:w="6521" w:type="dxa"/>
          </w:tcPr>
          <w:p w14:paraId="215A4BA6" w14:textId="77777777" w:rsidR="00F00E30" w:rsidRPr="00F47036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we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Lwowie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Epizody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z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biografii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artystycznej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‒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realnej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potencjalnej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w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47036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red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F47036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s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. 263-283.</w:t>
            </w:r>
          </w:p>
        </w:tc>
      </w:tr>
      <w:tr w:rsidR="00F00E30" w:rsidRPr="00115A62" w14:paraId="7E225B2E" w14:textId="77777777" w:rsidTr="003E4E5F">
        <w:tc>
          <w:tcPr>
            <w:tcW w:w="1134" w:type="dxa"/>
          </w:tcPr>
          <w:p w14:paraId="5CA754A4" w14:textId="77777777" w:rsidR="00F00E30" w:rsidRPr="00F47036" w:rsidRDefault="00F00E30" w:rsidP="00F00E30">
            <w:pPr>
              <w:rPr>
                <w:sz w:val="28"/>
                <w:szCs w:val="28"/>
                <w:lang w:val="pl-PL"/>
              </w:rPr>
            </w:pPr>
            <w:r w:rsidRPr="00F47036">
              <w:rPr>
                <w:sz w:val="20"/>
                <w:szCs w:val="20"/>
              </w:rPr>
              <w:t>Клєх Ігор</w:t>
            </w:r>
          </w:p>
        </w:tc>
        <w:tc>
          <w:tcPr>
            <w:tcW w:w="6521" w:type="dxa"/>
          </w:tcPr>
          <w:p w14:paraId="1A670B1F" w14:textId="77777777" w:rsidR="00F00E30" w:rsidRPr="00D82E8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Територія сновидінь ‒ мала вітчизна Бруно Шульца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w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F470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 xml:space="preserve">red. 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Меньок, Коло,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2008, </w:t>
            </w:r>
            <w:r w:rsidRPr="00F47036">
              <w:rPr>
                <w:rFonts w:ascii="Times New Roman" w:hAnsi="Times New Roman"/>
                <w:sz w:val="20"/>
                <w:szCs w:val="20"/>
              </w:rPr>
              <w:t>s</w:t>
            </w:r>
            <w:r w:rsidRPr="00F47036">
              <w:rPr>
                <w:rFonts w:ascii="Times New Roman" w:hAnsi="Times New Roman"/>
                <w:sz w:val="20"/>
                <w:szCs w:val="20"/>
                <w:lang w:val="uk-UA"/>
              </w:rPr>
              <w:t>. 97-102.</w:t>
            </w:r>
          </w:p>
        </w:tc>
      </w:tr>
      <w:tr w:rsidR="00F00E30" w:rsidRPr="00115A62" w14:paraId="65E2039E" w14:textId="77777777" w:rsidTr="003E4E5F">
        <w:tc>
          <w:tcPr>
            <w:tcW w:w="1134" w:type="dxa"/>
          </w:tcPr>
          <w:p w14:paraId="0710F963" w14:textId="77777777" w:rsidR="00F00E30" w:rsidRPr="00D82E8E" w:rsidRDefault="00F00E30" w:rsidP="00F00E30">
            <w:pPr>
              <w:rPr>
                <w:sz w:val="28"/>
                <w:szCs w:val="28"/>
              </w:rPr>
            </w:pPr>
            <w:r w:rsidRPr="00F47036">
              <w:rPr>
                <w:sz w:val="20"/>
                <w:szCs w:val="20"/>
              </w:rPr>
              <w:t xml:space="preserve">Klymenko D.W. </w:t>
            </w:r>
          </w:p>
        </w:tc>
        <w:tc>
          <w:tcPr>
            <w:tcW w:w="6521" w:type="dxa"/>
          </w:tcPr>
          <w:p w14:paraId="313C003D" w14:textId="77777777" w:rsidR="00F00E30" w:rsidRPr="00F47036" w:rsidRDefault="00F00E30" w:rsidP="00F00E30">
            <w:pPr>
              <w:jc w:val="both"/>
              <w:rPr>
                <w:i/>
                <w:sz w:val="20"/>
                <w:szCs w:val="20"/>
              </w:rPr>
            </w:pPr>
            <w:r w:rsidRPr="00F47036">
              <w:rPr>
                <w:i/>
                <w:sz w:val="20"/>
                <w:szCs w:val="20"/>
              </w:rPr>
              <w:t>Próba rekonstrukcji obrazu Lwowa w języku literackim Mariana Hemara,</w:t>
            </w:r>
            <w:r w:rsidRPr="00F47036">
              <w:rPr>
                <w:sz w:val="20"/>
                <w:szCs w:val="20"/>
              </w:rPr>
              <w:t xml:space="preserve"> [w:] </w:t>
            </w:r>
            <w:r w:rsidRPr="00F47036">
              <w:rPr>
                <w:i/>
                <w:sz w:val="20"/>
                <w:szCs w:val="20"/>
              </w:rPr>
              <w:t>Слов’янський збірник,</w:t>
            </w:r>
            <w:r w:rsidRPr="00F47036">
              <w:rPr>
                <w:sz w:val="20"/>
                <w:szCs w:val="20"/>
              </w:rPr>
              <w:t xml:space="preserve"> вип. ХVIІ, </w:t>
            </w:r>
            <w:r w:rsidRPr="00F47036">
              <w:rPr>
                <w:sz w:val="20"/>
                <w:szCs w:val="20"/>
                <w:lang w:val="pl-PL"/>
              </w:rPr>
              <w:t>red</w:t>
            </w:r>
            <w:r w:rsidRPr="00F47036">
              <w:rPr>
                <w:sz w:val="20"/>
                <w:szCs w:val="20"/>
              </w:rPr>
              <w:t xml:space="preserve">. О. Войцева, Видавничий дім Дмитра Бураго, </w:t>
            </w:r>
            <w:r w:rsidRPr="00F47036">
              <w:rPr>
                <w:sz w:val="20"/>
                <w:szCs w:val="20"/>
                <w:lang w:val="pl-PL"/>
              </w:rPr>
              <w:t>Kij</w:t>
            </w:r>
            <w:r w:rsidRPr="005A2789">
              <w:rPr>
                <w:sz w:val="20"/>
                <w:szCs w:val="20"/>
              </w:rPr>
              <w:t>ó</w:t>
            </w:r>
            <w:r w:rsidRPr="00F47036">
              <w:rPr>
                <w:sz w:val="20"/>
                <w:szCs w:val="20"/>
                <w:lang w:val="pl-PL"/>
              </w:rPr>
              <w:t>w</w:t>
            </w:r>
            <w:r w:rsidRPr="005A2789">
              <w:rPr>
                <w:sz w:val="20"/>
                <w:szCs w:val="20"/>
              </w:rPr>
              <w:t xml:space="preserve"> </w:t>
            </w:r>
            <w:r w:rsidRPr="00F47036">
              <w:rPr>
                <w:sz w:val="20"/>
                <w:szCs w:val="20"/>
              </w:rPr>
              <w:t xml:space="preserve">2012, </w:t>
            </w:r>
            <w:proofErr w:type="spellStart"/>
            <w:r w:rsidRPr="00F47036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F47036">
              <w:rPr>
                <w:sz w:val="20"/>
                <w:szCs w:val="20"/>
              </w:rPr>
              <w:t>.</w:t>
            </w:r>
            <w:r w:rsidRPr="005A2789">
              <w:rPr>
                <w:sz w:val="20"/>
                <w:szCs w:val="20"/>
              </w:rPr>
              <w:t xml:space="preserve"> </w:t>
            </w:r>
            <w:r w:rsidRPr="00F47036">
              <w:rPr>
                <w:sz w:val="20"/>
                <w:szCs w:val="20"/>
              </w:rPr>
              <w:t xml:space="preserve">2, </w:t>
            </w:r>
            <w:r w:rsidRPr="00F47036">
              <w:rPr>
                <w:sz w:val="20"/>
                <w:szCs w:val="20"/>
                <w:lang w:val="pl-PL"/>
              </w:rPr>
              <w:t>s</w:t>
            </w:r>
            <w:r w:rsidRPr="00F47036">
              <w:rPr>
                <w:sz w:val="20"/>
                <w:szCs w:val="20"/>
              </w:rPr>
              <w:t>. 135</w:t>
            </w:r>
            <w:r w:rsidRPr="005A2789">
              <w:rPr>
                <w:sz w:val="20"/>
                <w:szCs w:val="20"/>
              </w:rPr>
              <w:t>-</w:t>
            </w:r>
            <w:r w:rsidRPr="00F47036">
              <w:rPr>
                <w:sz w:val="20"/>
                <w:szCs w:val="20"/>
              </w:rPr>
              <w:t>138.</w:t>
            </w:r>
          </w:p>
        </w:tc>
      </w:tr>
      <w:tr w:rsidR="00F00E30" w:rsidRPr="00115A62" w14:paraId="309F8BDF" w14:textId="77777777" w:rsidTr="003E4E5F">
        <w:tc>
          <w:tcPr>
            <w:tcW w:w="1134" w:type="dxa"/>
          </w:tcPr>
          <w:p w14:paraId="6C25C572" w14:textId="77777777" w:rsidR="00F00E30" w:rsidRPr="00663A36" w:rsidRDefault="00F00E30" w:rsidP="00F00E30">
            <w:pPr>
              <w:rPr>
                <w:sz w:val="28"/>
                <w:szCs w:val="28"/>
                <w:lang w:val="pl-PL"/>
              </w:rPr>
            </w:pPr>
            <w:r w:rsidRPr="00663A36">
              <w:rPr>
                <w:sz w:val="20"/>
                <w:szCs w:val="20"/>
              </w:rPr>
              <w:t>Колечко Марія</w:t>
            </w:r>
          </w:p>
        </w:tc>
        <w:tc>
          <w:tcPr>
            <w:tcW w:w="6521" w:type="dxa"/>
          </w:tcPr>
          <w:p w14:paraId="001494DD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065A3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Ганна Попадинець</w:t>
            </w:r>
            <w:r w:rsidRPr="008065A3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Живописання словом як потужне джерело образо творення (на матеріалі роману Елізи Ожешко „Над Німаном”)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:]</w:t>
            </w:r>
            <w:r w:rsidRPr="00806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Рідне слово в етнокультурному вимірі. Матеріали Першої Міжнародної 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>науково-практичної конференції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red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Федурко, В. Котович, Г. Філь, По́світ,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2007,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s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. 201-208.</w:t>
            </w:r>
          </w:p>
        </w:tc>
      </w:tr>
      <w:tr w:rsidR="00F00E30" w:rsidRPr="00115A62" w14:paraId="58B64E2E" w14:textId="77777777" w:rsidTr="003E4E5F">
        <w:tc>
          <w:tcPr>
            <w:tcW w:w="1134" w:type="dxa"/>
          </w:tcPr>
          <w:p w14:paraId="73C5BC95" w14:textId="77777777" w:rsidR="00F00E30" w:rsidRPr="00062EBB" w:rsidRDefault="00F00E30" w:rsidP="00F00E30">
            <w:pPr>
              <w:rPr>
                <w:sz w:val="28"/>
                <w:szCs w:val="28"/>
              </w:rPr>
            </w:pPr>
            <w:r w:rsidRPr="00663A36">
              <w:rPr>
                <w:sz w:val="20"/>
                <w:szCs w:val="20"/>
              </w:rPr>
              <w:lastRenderedPageBreak/>
              <w:t>Копоть Ірина</w:t>
            </w:r>
          </w:p>
        </w:tc>
        <w:tc>
          <w:tcPr>
            <w:tcW w:w="6521" w:type="dxa"/>
          </w:tcPr>
          <w:p w14:paraId="03E08E0D" w14:textId="77777777" w:rsidR="00F00E30" w:rsidRPr="00062EBB" w:rsidRDefault="00F00E30" w:rsidP="00F00E30">
            <w:pPr>
              <w:ind w:firstLine="34"/>
              <w:jc w:val="both"/>
              <w:rPr>
                <w:sz w:val="28"/>
                <w:szCs w:val="28"/>
              </w:rPr>
            </w:pPr>
            <w:r w:rsidRPr="00663A36">
              <w:rPr>
                <w:color w:val="000000" w:themeColor="text1"/>
                <w:sz w:val="20"/>
                <w:szCs w:val="20"/>
                <w:lang w:val="ru-RU" w:eastAsia="ru-RU"/>
              </w:rPr>
              <w:t>(Ельвіра</w:t>
            </w:r>
            <w:r w:rsidRPr="00663A36">
              <w:rPr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r w:rsidRPr="00663A36">
              <w:rPr>
                <w:color w:val="000000" w:themeColor="text1"/>
                <w:sz w:val="20"/>
                <w:szCs w:val="20"/>
                <w:lang w:val="ru-RU" w:eastAsia="ru-RU"/>
              </w:rPr>
              <w:t>Міщук</w:t>
            </w:r>
            <w:r w:rsidRPr="00663A36">
              <w:rPr>
                <w:color w:val="000000" w:themeColor="text1"/>
                <w:sz w:val="20"/>
                <w:szCs w:val="20"/>
                <w:lang w:eastAsia="ru-RU"/>
              </w:rPr>
              <w:t>-</w:t>
            </w:r>
            <w:r w:rsidRPr="00663A36">
              <w:rPr>
                <w:color w:val="000000" w:themeColor="text1"/>
                <w:sz w:val="20"/>
                <w:szCs w:val="20"/>
                <w:lang w:val="ru-RU" w:eastAsia="ru-RU"/>
              </w:rPr>
              <w:t>Гільвич)</w:t>
            </w:r>
            <w:r w:rsidRPr="00663A36">
              <w:rPr>
                <w:color w:val="000000" w:themeColor="text1"/>
                <w:sz w:val="20"/>
                <w:szCs w:val="20"/>
                <w:lang w:eastAsia="ru-RU"/>
              </w:rPr>
              <w:t xml:space="preserve">. До проблеми перекладу тексту пісніф Ф. Шопена </w:t>
            </w:r>
            <w:r w:rsidRPr="00663A36">
              <w:rPr>
                <w:color w:val="000000" w:themeColor="text1"/>
                <w:sz w:val="20"/>
                <w:szCs w:val="20"/>
                <w:lang w:val="ru-RU" w:eastAsia="ru-RU"/>
              </w:rPr>
              <w:t>„</w:t>
            </w:r>
            <w:r w:rsidRPr="00663A36">
              <w:rPr>
                <w:color w:val="000000" w:themeColor="text1"/>
                <w:sz w:val="20"/>
                <w:szCs w:val="20"/>
                <w:lang w:eastAsia="ru-RU"/>
              </w:rPr>
              <w:t>Моя милованка</w:t>
            </w:r>
            <w:r w:rsidRPr="00663A36">
              <w:rPr>
                <w:color w:val="000000" w:themeColor="text1"/>
                <w:sz w:val="20"/>
                <w:szCs w:val="20"/>
                <w:lang w:val="ru-RU" w:eastAsia="ru-RU"/>
              </w:rPr>
              <w:t>”,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663A36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663A36">
              <w:rPr>
                <w:sz w:val="20"/>
                <w:szCs w:val="20"/>
                <w:lang w:val="ru-RU"/>
              </w:rPr>
              <w:t xml:space="preserve">” </w:t>
            </w:r>
            <w:r w:rsidRPr="00663A36">
              <w:rPr>
                <w:color w:val="000000" w:themeColor="text1"/>
                <w:sz w:val="20"/>
                <w:szCs w:val="20"/>
                <w:shd w:val="clear" w:color="auto" w:fill="F9F9F9"/>
              </w:rPr>
              <w:t>2005</w:t>
            </w:r>
            <w:r w:rsidRPr="00663A36">
              <w:rPr>
                <w:color w:val="000000" w:themeColor="text1"/>
                <w:sz w:val="20"/>
                <w:szCs w:val="20"/>
                <w:shd w:val="clear" w:color="auto" w:fill="F9F9F9"/>
                <w:lang w:val="ru-RU"/>
              </w:rPr>
              <w:t xml:space="preserve">, </w:t>
            </w:r>
            <w:r w:rsidRPr="00663A36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>nr</w:t>
            </w:r>
            <w:r w:rsidRPr="00663A36">
              <w:rPr>
                <w:color w:val="000000" w:themeColor="text1"/>
                <w:sz w:val="20"/>
                <w:szCs w:val="20"/>
                <w:shd w:val="clear" w:color="auto" w:fill="F9F9F9"/>
                <w:lang w:val="ru-RU"/>
              </w:rPr>
              <w:t xml:space="preserve"> 2, </w:t>
            </w:r>
            <w:r w:rsidRPr="00663A36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>s</w:t>
            </w:r>
            <w:r w:rsidRPr="00663A36">
              <w:rPr>
                <w:color w:val="000000" w:themeColor="text1"/>
                <w:sz w:val="20"/>
                <w:szCs w:val="20"/>
                <w:lang w:eastAsia="ru-RU"/>
              </w:rPr>
              <w:t>. 215-220.</w:t>
            </w:r>
          </w:p>
        </w:tc>
      </w:tr>
      <w:tr w:rsidR="00F00E30" w:rsidRPr="00115A62" w14:paraId="07D85E5F" w14:textId="77777777" w:rsidTr="003E4E5F">
        <w:tc>
          <w:tcPr>
            <w:tcW w:w="1134" w:type="dxa"/>
          </w:tcPr>
          <w:p w14:paraId="7B9D2A4E" w14:textId="51DA7832" w:rsidR="00F00E30" w:rsidRPr="00663A36" w:rsidRDefault="00F00E30" w:rsidP="00F00E30">
            <w:pPr>
              <w:rPr>
                <w:sz w:val="20"/>
                <w:szCs w:val="20"/>
              </w:rPr>
            </w:pPr>
            <w:r w:rsidRPr="00D060D8">
              <w:rPr>
                <w:sz w:val="20"/>
                <w:szCs w:val="20"/>
              </w:rPr>
              <w:t>Корнійчук Валерій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6521" w:type="dxa"/>
          </w:tcPr>
          <w:p w14:paraId="59DA39F7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sz w:val="20"/>
                <w:szCs w:val="20"/>
              </w:rPr>
              <w:t>[----]</w:t>
            </w:r>
          </w:p>
          <w:p w14:paraId="520C37E9" w14:textId="77777777" w:rsidR="00F00E30" w:rsidRPr="00D44F65" w:rsidRDefault="00F00E30" w:rsidP="00F00E30">
            <w:pPr>
              <w:ind w:firstLine="34"/>
              <w:jc w:val="both"/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„Excelsior» Івана Франка і Яна Каспровича</w:t>
            </w:r>
            <w:r w:rsidRPr="00D44F65">
              <w:rPr>
                <w:sz w:val="20"/>
                <w:szCs w:val="20"/>
              </w:rPr>
              <w:t>, 2007.</w:t>
            </w:r>
          </w:p>
          <w:p w14:paraId="39C9BB37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«Де б хоч клап</w:t>
            </w:r>
            <w:r w:rsidRPr="00D44F65">
              <w:rPr>
                <w:i/>
                <w:iCs/>
                <w:sz w:val="20"/>
                <w:szCs w:val="20"/>
              </w:rPr>
              <w:softHyphen/>
              <w:t>тик яснів того далекого блакитного неба…» (мотив «excelsior» в поезії І. Франка і Я. Ка</w:t>
            </w:r>
            <w:r w:rsidRPr="00D44F65">
              <w:rPr>
                <w:i/>
                <w:iCs/>
                <w:sz w:val="20"/>
                <w:szCs w:val="20"/>
              </w:rPr>
              <w:softHyphen/>
              <w:t>спровича)</w:t>
            </w:r>
            <w:r w:rsidRPr="00D44F65">
              <w:rPr>
                <w:sz w:val="20"/>
                <w:szCs w:val="20"/>
              </w:rPr>
              <w:t>, 2007.</w:t>
            </w:r>
          </w:p>
          <w:p w14:paraId="0B1FF118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Iwan Franko i Juliusz Słowacki: typologia poetyckiego symbolu</w:t>
            </w:r>
            <w:r w:rsidRPr="00D44F65">
              <w:rPr>
                <w:sz w:val="20"/>
                <w:szCs w:val="20"/>
              </w:rPr>
              <w:t>, 1997.</w:t>
            </w:r>
          </w:p>
          <w:p w14:paraId="6370DD77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Зів’яле листя» І. Франка і «Miłość» Я. Каспровича (спроба типології)</w:t>
            </w:r>
            <w:r w:rsidRPr="00D44F65">
              <w:rPr>
                <w:sz w:val="20"/>
                <w:szCs w:val="20"/>
              </w:rPr>
              <w:t>, 2000.</w:t>
            </w:r>
          </w:p>
          <w:p w14:paraId="7BECFD76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Іван Франко та Ян Каспрович: по</w:t>
            </w:r>
            <w:r w:rsidRPr="00D44F65">
              <w:rPr>
                <w:i/>
                <w:iCs/>
                <w:sz w:val="20"/>
                <w:szCs w:val="20"/>
              </w:rPr>
              <w:softHyphen/>
              <w:t>етичний дискурс</w:t>
            </w:r>
            <w:r w:rsidRPr="00D44F65">
              <w:rPr>
                <w:sz w:val="20"/>
                <w:szCs w:val="20"/>
              </w:rPr>
              <w:t>, 2003.</w:t>
            </w:r>
          </w:p>
          <w:p w14:paraId="4DC492E6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Інтимна лірика Я. Каспровича та І. Франка. Типологія «болю існування»</w:t>
            </w:r>
            <w:r w:rsidRPr="00D44F65">
              <w:rPr>
                <w:sz w:val="20"/>
                <w:szCs w:val="20"/>
              </w:rPr>
              <w:t>, 1999.</w:t>
            </w:r>
          </w:p>
          <w:p w14:paraId="0944654A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Перехресні стежки Івана Фран</w:t>
            </w:r>
            <w:r w:rsidRPr="00D44F65">
              <w:rPr>
                <w:i/>
                <w:iCs/>
                <w:sz w:val="20"/>
                <w:szCs w:val="20"/>
              </w:rPr>
              <w:softHyphen/>
              <w:t>ка і Яна Каспровича (типологія творчості)</w:t>
            </w:r>
            <w:r w:rsidRPr="00D44F65">
              <w:rPr>
                <w:sz w:val="20"/>
                <w:szCs w:val="20"/>
              </w:rPr>
              <w:t>, 2001.</w:t>
            </w:r>
          </w:p>
          <w:p w14:paraId="1FEE724B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Проблема зради у поезії А. Міцкевича, О. Пушкіна, І. Франка</w:t>
            </w:r>
            <w:r w:rsidRPr="00D44F65">
              <w:rPr>
                <w:sz w:val="20"/>
                <w:szCs w:val="20"/>
              </w:rPr>
              <w:t>, 1999.</w:t>
            </w:r>
          </w:p>
          <w:p w14:paraId="19A379BF" w14:textId="77777777" w:rsidR="00F00E30" w:rsidRPr="00D44F65" w:rsidRDefault="00F00E30" w:rsidP="00F00E30">
            <w:pPr>
              <w:ind w:firstLine="34"/>
              <w:jc w:val="both"/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Світові образи в поезії Івана Франка та Яна Каспровича</w:t>
            </w:r>
            <w:r w:rsidRPr="00D44F65">
              <w:rPr>
                <w:sz w:val="20"/>
                <w:szCs w:val="20"/>
              </w:rPr>
              <w:t>, 2007.</w:t>
            </w:r>
          </w:p>
          <w:p w14:paraId="2F824757" w14:textId="77777777" w:rsidR="00F00E30" w:rsidRPr="00D44F65" w:rsidRDefault="00F00E30" w:rsidP="00F00E30">
            <w:pPr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Тюремний соне</w:t>
            </w:r>
            <w:r w:rsidRPr="00D44F65">
              <w:rPr>
                <w:i/>
                <w:iCs/>
                <w:sz w:val="20"/>
                <w:szCs w:val="20"/>
              </w:rPr>
              <w:softHyphen/>
              <w:t>тарій І. Франка і Я. Каспровича (типологія страждання</w:t>
            </w:r>
            <w:r w:rsidRPr="00D44F65">
              <w:rPr>
                <w:sz w:val="20"/>
                <w:szCs w:val="20"/>
              </w:rPr>
              <w:t>, 1998.</w:t>
            </w:r>
          </w:p>
          <w:p w14:paraId="576CE6A0" w14:textId="33F79BDD" w:rsidR="00F00E30" w:rsidRPr="00D44F65" w:rsidRDefault="00F00E30" w:rsidP="00F00E30">
            <w:pPr>
              <w:ind w:firstLine="34"/>
              <w:jc w:val="both"/>
              <w:rPr>
                <w:sz w:val="20"/>
                <w:szCs w:val="20"/>
              </w:rPr>
            </w:pPr>
            <w:r w:rsidRPr="00D44F65">
              <w:rPr>
                <w:i/>
                <w:iCs/>
                <w:sz w:val="20"/>
                <w:szCs w:val="20"/>
              </w:rPr>
              <w:t>Юліуш Словаць</w:t>
            </w:r>
            <w:r w:rsidRPr="00D44F65">
              <w:rPr>
                <w:i/>
                <w:iCs/>
                <w:sz w:val="20"/>
                <w:szCs w:val="20"/>
              </w:rPr>
              <w:softHyphen/>
              <w:t>кий та Іван Франко (субстанція духу в по</w:t>
            </w:r>
            <w:r w:rsidRPr="00D44F65">
              <w:rPr>
                <w:i/>
                <w:iCs/>
                <w:sz w:val="20"/>
                <w:szCs w:val="20"/>
              </w:rPr>
              <w:softHyphen/>
              <w:t>езії)</w:t>
            </w:r>
            <w:r w:rsidRPr="00D44F65">
              <w:rPr>
                <w:sz w:val="20"/>
                <w:szCs w:val="20"/>
              </w:rPr>
              <w:t>, 2000.</w:t>
            </w:r>
          </w:p>
        </w:tc>
      </w:tr>
      <w:tr w:rsidR="00F00E30" w:rsidRPr="00115A62" w14:paraId="0A587144" w14:textId="77777777" w:rsidTr="003E4E5F">
        <w:tc>
          <w:tcPr>
            <w:tcW w:w="1134" w:type="dxa"/>
          </w:tcPr>
          <w:p w14:paraId="64E22329" w14:textId="77777777" w:rsidR="00F00E30" w:rsidRPr="00D82E8E" w:rsidRDefault="00F00E30" w:rsidP="00F00E30">
            <w:pPr>
              <w:rPr>
                <w:sz w:val="28"/>
                <w:szCs w:val="28"/>
              </w:rPr>
            </w:pPr>
            <w:r w:rsidRPr="00663A36">
              <w:rPr>
                <w:sz w:val="20"/>
                <w:szCs w:val="20"/>
              </w:rPr>
              <w:t>Корпенюк Микола</w:t>
            </w:r>
            <w:r w:rsidRPr="00663A36">
              <w:rPr>
                <w:bCs/>
                <w:iCs/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14:paraId="526BBDAD" w14:textId="77777777" w:rsidR="00F00E30" w:rsidRPr="00D82E8E" w:rsidRDefault="00F00E30" w:rsidP="00F00E30">
            <w:pPr>
              <w:shd w:val="clear" w:color="auto" w:fill="FFFFFF"/>
              <w:spacing w:before="100" w:beforeAutospacing="1" w:after="100" w:afterAutospacing="1" w:line="151" w:lineRule="atLeast"/>
              <w:jc w:val="both"/>
              <w:rPr>
                <w:i/>
                <w:sz w:val="28"/>
                <w:szCs w:val="28"/>
              </w:rPr>
            </w:pPr>
            <w:r w:rsidRPr="00663A36">
              <w:rPr>
                <w:i/>
                <w:sz w:val="20"/>
                <w:szCs w:val="20"/>
              </w:rPr>
              <w:t>Твори Самійла Кушевича як пам’ятки польсько-української барокової прози ХVII cт.,</w:t>
            </w:r>
            <w:r w:rsidRPr="00663A36">
              <w:rPr>
                <w:sz w:val="20"/>
                <w:szCs w:val="20"/>
              </w:rPr>
              <w:t xml:space="preserve"> [w:] </w:t>
            </w:r>
            <w:r w:rsidRPr="00663A36">
              <w:rPr>
                <w:i/>
                <w:sz w:val="20"/>
                <w:szCs w:val="20"/>
              </w:rPr>
              <w:t>Слов’янський збірник,</w:t>
            </w:r>
            <w:r w:rsidRPr="00663A36">
              <w:rPr>
                <w:sz w:val="20"/>
                <w:szCs w:val="20"/>
              </w:rPr>
              <w:t xml:space="preserve">  вип. VІІ</w:t>
            </w:r>
            <w:r w:rsidRPr="00663A36">
              <w:rPr>
                <w:sz w:val="20"/>
                <w:szCs w:val="20"/>
                <w:lang w:val="ru-RU"/>
              </w:rPr>
              <w:t xml:space="preserve">, </w:t>
            </w:r>
            <w:r w:rsidRPr="00663A36">
              <w:rPr>
                <w:sz w:val="20"/>
                <w:szCs w:val="20"/>
                <w:lang w:val="pl-PL"/>
              </w:rPr>
              <w:t>red</w:t>
            </w:r>
            <w:r w:rsidRPr="00663A36">
              <w:rPr>
                <w:sz w:val="20"/>
                <w:szCs w:val="20"/>
                <w:lang w:val="ru-RU"/>
              </w:rPr>
              <w:t xml:space="preserve">. </w:t>
            </w:r>
            <w:r w:rsidRPr="00663A36">
              <w:rPr>
                <w:sz w:val="20"/>
                <w:szCs w:val="20"/>
              </w:rPr>
              <w:t>А</w:t>
            </w:r>
            <w:r w:rsidRPr="00663A36">
              <w:rPr>
                <w:sz w:val="20"/>
                <w:szCs w:val="20"/>
                <w:lang w:val="ru-RU"/>
              </w:rPr>
              <w:t xml:space="preserve">. </w:t>
            </w:r>
            <w:r w:rsidRPr="00663A36">
              <w:rPr>
                <w:sz w:val="20"/>
                <w:szCs w:val="20"/>
              </w:rPr>
              <w:t>Смольська, Д</w:t>
            </w:r>
            <w:r w:rsidRPr="00663A36">
              <w:rPr>
                <w:sz w:val="20"/>
                <w:szCs w:val="20"/>
                <w:lang w:val="pl-PL"/>
              </w:rPr>
              <w:t xml:space="preserve">. </w:t>
            </w:r>
            <w:r w:rsidRPr="00663A36">
              <w:rPr>
                <w:sz w:val="20"/>
                <w:szCs w:val="20"/>
              </w:rPr>
              <w:t>Іщенко, Астропринт, О</w:t>
            </w:r>
            <w:proofErr w:type="spellStart"/>
            <w:r w:rsidRPr="00663A36">
              <w:rPr>
                <w:sz w:val="20"/>
                <w:szCs w:val="20"/>
                <w:lang w:val="pl-PL"/>
              </w:rPr>
              <w:t>dessa</w:t>
            </w:r>
            <w:proofErr w:type="spellEnd"/>
            <w:r w:rsidRPr="00663A36">
              <w:rPr>
                <w:sz w:val="20"/>
                <w:szCs w:val="20"/>
              </w:rPr>
              <w:t xml:space="preserve"> 2000, </w:t>
            </w:r>
            <w:r w:rsidRPr="00663A36">
              <w:rPr>
                <w:sz w:val="20"/>
                <w:szCs w:val="20"/>
                <w:lang w:val="pl-PL"/>
              </w:rPr>
              <w:t xml:space="preserve">s. </w:t>
            </w:r>
            <w:r w:rsidRPr="00663A36">
              <w:rPr>
                <w:sz w:val="20"/>
                <w:szCs w:val="20"/>
              </w:rPr>
              <w:t>200</w:t>
            </w:r>
            <w:r w:rsidRPr="00663A36">
              <w:rPr>
                <w:sz w:val="20"/>
                <w:szCs w:val="20"/>
                <w:lang w:val="pl-PL"/>
              </w:rPr>
              <w:t>-</w:t>
            </w:r>
            <w:r w:rsidRPr="00663A36">
              <w:rPr>
                <w:sz w:val="20"/>
                <w:szCs w:val="20"/>
              </w:rPr>
              <w:t xml:space="preserve">206. </w:t>
            </w:r>
          </w:p>
        </w:tc>
      </w:tr>
      <w:tr w:rsidR="00F00E30" w:rsidRPr="00115A62" w14:paraId="347B7E72" w14:textId="77777777" w:rsidTr="003E4E5F">
        <w:tc>
          <w:tcPr>
            <w:tcW w:w="1134" w:type="dxa"/>
          </w:tcPr>
          <w:p w14:paraId="7DFDE1E4" w14:textId="77777777" w:rsidR="00F00E30" w:rsidRPr="000914FD" w:rsidRDefault="00F00E30" w:rsidP="00F00E30">
            <w:pPr>
              <w:rPr>
                <w:sz w:val="28"/>
                <w:szCs w:val="28"/>
              </w:rPr>
            </w:pPr>
            <w:r w:rsidRPr="008065A3">
              <w:rPr>
                <w:sz w:val="20"/>
                <w:szCs w:val="20"/>
              </w:rPr>
              <w:t>Косарева Г.</w:t>
            </w:r>
          </w:p>
        </w:tc>
        <w:tc>
          <w:tcPr>
            <w:tcW w:w="6521" w:type="dxa"/>
          </w:tcPr>
          <w:p w14:paraId="0FCFDDC5" w14:textId="77777777" w:rsidR="00F00E30" w:rsidRPr="000914FD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65A3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uk-UA" w:eastAsia="pl-PL"/>
              </w:rPr>
              <w:t>Культурний феномен польськомовної поезії епохи бароко у перекладах В. Шевчука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„Українська полоністика” 2007,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nr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¾, </w:t>
            </w:r>
            <w:r w:rsidRPr="008065A3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8065A3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8065A3">
              <w:rPr>
                <w:rFonts w:ascii="Times New Roman" w:eastAsia="Times New Roman" w:hAnsi="Times New Roman"/>
                <w:sz w:val="20"/>
                <w:szCs w:val="20"/>
                <w:lang w:val="uk-UA" w:eastAsia="pl-PL"/>
              </w:rPr>
              <w:t>235-241.</w:t>
            </w:r>
          </w:p>
        </w:tc>
      </w:tr>
      <w:tr w:rsidR="00F00E30" w:rsidRPr="00115A62" w14:paraId="6EF15415" w14:textId="77777777" w:rsidTr="003E4E5F">
        <w:tc>
          <w:tcPr>
            <w:tcW w:w="1134" w:type="dxa"/>
          </w:tcPr>
          <w:p w14:paraId="00AEB7E1" w14:textId="77777777" w:rsidR="00F00E30" w:rsidRDefault="00D61FCE" w:rsidP="00F00E30">
            <w:hyperlink r:id="rId26" w:history="1">
              <w:r w:rsidR="00F00E30" w:rsidRPr="00663A36">
                <w:rPr>
                  <w:sz w:val="20"/>
                  <w:szCs w:val="20"/>
                </w:rPr>
                <w:t>Козак С.</w:t>
              </w:r>
            </w:hyperlink>
          </w:p>
        </w:tc>
        <w:tc>
          <w:tcPr>
            <w:tcW w:w="6521" w:type="dxa"/>
          </w:tcPr>
          <w:p w14:paraId="49D0EBC2" w14:textId="77777777" w:rsidR="00F00E30" w:rsidRPr="00663A36" w:rsidRDefault="00F00E30" w:rsidP="00F00E30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„Там, де Іква сріблиться імлою...”: до 200-річчя від дня народження Юліуша Словацького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„Літературна Україна” 2009, </w:t>
            </w:r>
            <w:r w:rsidRPr="00663A36">
              <w:rPr>
                <w:rFonts w:ascii="Times New Roman" w:hAnsi="Times New Roman"/>
                <w:sz w:val="20"/>
                <w:szCs w:val="20"/>
              </w:rPr>
              <w:t>nr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20, 28.05., </w:t>
            </w:r>
            <w:r w:rsidRPr="00663A36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63A36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>.</w:t>
            </w:r>
            <w:r w:rsidRPr="00663A36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 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>8.</w:t>
            </w:r>
          </w:p>
        </w:tc>
      </w:tr>
      <w:tr w:rsidR="00F00E30" w:rsidRPr="00115A62" w14:paraId="4853D9F2" w14:textId="77777777" w:rsidTr="003E4E5F">
        <w:tc>
          <w:tcPr>
            <w:tcW w:w="1134" w:type="dxa"/>
          </w:tcPr>
          <w:p w14:paraId="3B33906E" w14:textId="77777777" w:rsidR="00F00E30" w:rsidRPr="00631495" w:rsidRDefault="00F00E30" w:rsidP="00F00E30">
            <w:pPr>
              <w:rPr>
                <w:sz w:val="20"/>
                <w:szCs w:val="20"/>
              </w:rPr>
            </w:pPr>
            <w:r w:rsidRPr="00631495">
              <w:rPr>
                <w:sz w:val="20"/>
                <w:szCs w:val="20"/>
              </w:rPr>
              <w:t>Козлик</w:t>
            </w:r>
          </w:p>
          <w:p w14:paraId="4438ADE4" w14:textId="77777777" w:rsidR="00F00E30" w:rsidRPr="00631495" w:rsidRDefault="00F00E30" w:rsidP="00F00E30">
            <w:pPr>
              <w:rPr>
                <w:sz w:val="20"/>
                <w:szCs w:val="20"/>
                <w:lang w:val="en-US"/>
              </w:rPr>
            </w:pPr>
            <w:r w:rsidRPr="00631495">
              <w:rPr>
                <w:sz w:val="20"/>
                <w:szCs w:val="20"/>
              </w:rPr>
              <w:t>Ігор</w:t>
            </w:r>
          </w:p>
          <w:p w14:paraId="4D73ED2D" w14:textId="77777777" w:rsidR="00F00E30" w:rsidRPr="00631495" w:rsidRDefault="00F00E30" w:rsidP="00F00E30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735EC005" w14:textId="77777777" w:rsidR="00F00E30" w:rsidRPr="00631495" w:rsidRDefault="00F00E30" w:rsidP="00F00E30">
            <w:pPr>
              <w:jc w:val="both"/>
              <w:rPr>
                <w:sz w:val="20"/>
                <w:szCs w:val="20"/>
              </w:rPr>
            </w:pPr>
            <w:r w:rsidRPr="00631495">
              <w:rPr>
                <w:i/>
                <w:sz w:val="20"/>
                <w:szCs w:val="20"/>
              </w:rPr>
              <w:t>Творчість Францішка Карпінського: підсумки і перспективи вивчення</w:t>
            </w:r>
            <w:r w:rsidRPr="00631495">
              <w:rPr>
                <w:sz w:val="20"/>
                <w:szCs w:val="20"/>
              </w:rPr>
              <w:t>, [</w:t>
            </w:r>
            <w:r w:rsidRPr="00631495">
              <w:rPr>
                <w:sz w:val="20"/>
                <w:szCs w:val="20"/>
                <w:lang w:val="en-US"/>
              </w:rPr>
              <w:t>w</w:t>
            </w:r>
            <w:r w:rsidRPr="00631495">
              <w:rPr>
                <w:sz w:val="20"/>
                <w:szCs w:val="20"/>
              </w:rPr>
              <w:t xml:space="preserve">:] </w:t>
            </w:r>
            <w:r w:rsidRPr="00631495">
              <w:rPr>
                <w:i/>
                <w:sz w:val="20"/>
                <w:szCs w:val="20"/>
              </w:rPr>
              <w:t>Сівач духовності</w:t>
            </w:r>
            <w:r w:rsidRPr="00631495">
              <w:rPr>
                <w:sz w:val="20"/>
                <w:szCs w:val="20"/>
              </w:rPr>
              <w:t xml:space="preserve">: </w:t>
            </w:r>
            <w:r w:rsidRPr="00631495">
              <w:rPr>
                <w:i/>
                <w:sz w:val="20"/>
                <w:szCs w:val="20"/>
              </w:rPr>
              <w:t>збірник спогадів, статей і матеріалів, присвячений професору Володимирові Полєку</w:t>
            </w:r>
            <w:r w:rsidRPr="00631495">
              <w:rPr>
                <w:sz w:val="20"/>
                <w:szCs w:val="20"/>
              </w:rPr>
              <w:t xml:space="preserve">, Плай, </w:t>
            </w:r>
            <w:proofErr w:type="spellStart"/>
            <w:r w:rsidRPr="00631495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631495">
              <w:rPr>
                <w:sz w:val="20"/>
                <w:szCs w:val="20"/>
              </w:rPr>
              <w:t>-</w:t>
            </w:r>
            <w:proofErr w:type="spellStart"/>
            <w:r w:rsidRPr="00631495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631495">
              <w:rPr>
                <w:sz w:val="20"/>
                <w:szCs w:val="20"/>
              </w:rPr>
              <w:t xml:space="preserve"> 2002, </w:t>
            </w:r>
            <w:r w:rsidRPr="00631495">
              <w:rPr>
                <w:sz w:val="20"/>
                <w:szCs w:val="20"/>
                <w:lang w:val="en-US"/>
              </w:rPr>
              <w:t>s</w:t>
            </w:r>
            <w:r w:rsidRPr="00631495">
              <w:rPr>
                <w:sz w:val="20"/>
                <w:szCs w:val="20"/>
              </w:rPr>
              <w:t>. 284-296.</w:t>
            </w:r>
          </w:p>
          <w:p w14:paraId="14F97681" w14:textId="77777777" w:rsidR="00F00E30" w:rsidRPr="00631495" w:rsidRDefault="00F00E30" w:rsidP="00F00E30">
            <w:pPr>
              <w:jc w:val="both"/>
              <w:rPr>
                <w:sz w:val="20"/>
                <w:szCs w:val="20"/>
              </w:rPr>
            </w:pPr>
            <w:r w:rsidRPr="00631495">
              <w:rPr>
                <w:sz w:val="20"/>
                <w:szCs w:val="20"/>
                <w:lang w:val="en-US"/>
              </w:rPr>
              <w:t>Rec</w:t>
            </w:r>
            <w:r w:rsidRPr="00631495">
              <w:rPr>
                <w:sz w:val="20"/>
                <w:szCs w:val="20"/>
              </w:rPr>
              <w:t>.:</w:t>
            </w:r>
            <w:r w:rsidRPr="00631495">
              <w:rPr>
                <w:i/>
                <w:sz w:val="20"/>
                <w:szCs w:val="20"/>
              </w:rPr>
              <w:t xml:space="preserve"> Нахлік Є. Доля – </w:t>
            </w:r>
            <w:r w:rsidRPr="00631495">
              <w:rPr>
                <w:i/>
                <w:sz w:val="20"/>
                <w:szCs w:val="20"/>
                <w:lang w:val="en-US"/>
              </w:rPr>
              <w:t>Los </w:t>
            </w:r>
            <w:r w:rsidRPr="00631495">
              <w:rPr>
                <w:i/>
                <w:sz w:val="20"/>
                <w:szCs w:val="20"/>
              </w:rPr>
              <w:t>–</w:t>
            </w:r>
            <w:r w:rsidRPr="00631495">
              <w:rPr>
                <w:i/>
                <w:sz w:val="20"/>
                <w:szCs w:val="20"/>
                <w:lang w:val="en-US"/>
              </w:rPr>
              <w:t> </w:t>
            </w:r>
            <w:r w:rsidRPr="00631495">
              <w:rPr>
                <w:i/>
                <w:sz w:val="20"/>
                <w:szCs w:val="20"/>
              </w:rPr>
              <w:t>Судьба: Шевченко і польські та російські романтики</w:t>
            </w:r>
            <w:r w:rsidRPr="00631495">
              <w:rPr>
                <w:sz w:val="20"/>
                <w:szCs w:val="20"/>
              </w:rPr>
              <w:t>, [</w:t>
            </w:r>
            <w:r w:rsidRPr="00631495">
              <w:rPr>
                <w:sz w:val="20"/>
                <w:szCs w:val="20"/>
                <w:lang w:val="en-US"/>
              </w:rPr>
              <w:t>w</w:t>
            </w:r>
            <w:r w:rsidRPr="00631495">
              <w:rPr>
                <w:sz w:val="20"/>
                <w:szCs w:val="20"/>
              </w:rPr>
              <w:t xml:space="preserve">:] </w:t>
            </w:r>
            <w:r w:rsidRPr="00631495">
              <w:rPr>
                <w:i/>
                <w:sz w:val="20"/>
                <w:szCs w:val="20"/>
              </w:rPr>
              <w:t>Записки Наукового товариства імені Шевченка</w:t>
            </w:r>
            <w:r w:rsidRPr="00631495">
              <w:rPr>
                <w:sz w:val="20"/>
                <w:szCs w:val="20"/>
              </w:rPr>
              <w:t xml:space="preserve">. </w:t>
            </w:r>
            <w:proofErr w:type="spellStart"/>
            <w:r w:rsidRPr="00631495">
              <w:rPr>
                <w:sz w:val="20"/>
                <w:szCs w:val="20"/>
                <w:lang w:val="en-US"/>
              </w:rPr>
              <w:t>Lwόw</w:t>
            </w:r>
            <w:proofErr w:type="spellEnd"/>
            <w:r w:rsidRPr="00631495">
              <w:rPr>
                <w:sz w:val="20"/>
                <w:szCs w:val="20"/>
              </w:rPr>
              <w:t xml:space="preserve"> 2009, т. </w:t>
            </w:r>
            <w:r w:rsidRPr="00631495">
              <w:rPr>
                <w:sz w:val="20"/>
                <w:szCs w:val="20"/>
                <w:lang w:val="en-US"/>
              </w:rPr>
              <w:t>CCLVII</w:t>
            </w:r>
            <w:r w:rsidRPr="00631495">
              <w:rPr>
                <w:sz w:val="20"/>
                <w:szCs w:val="20"/>
              </w:rPr>
              <w:t xml:space="preserve">: Праці Філологічної секції, </w:t>
            </w:r>
            <w:r w:rsidRPr="00631495">
              <w:rPr>
                <w:sz w:val="20"/>
                <w:szCs w:val="20"/>
                <w:lang w:val="en-US"/>
              </w:rPr>
              <w:t>s</w:t>
            </w:r>
            <w:r w:rsidRPr="00631495">
              <w:rPr>
                <w:sz w:val="20"/>
                <w:szCs w:val="20"/>
              </w:rPr>
              <w:t>. 702-707.</w:t>
            </w:r>
          </w:p>
          <w:p w14:paraId="414401EA" w14:textId="77777777" w:rsidR="00F00E30" w:rsidRPr="00631495" w:rsidRDefault="00F00E30" w:rsidP="00F00E30">
            <w:pPr>
              <w:jc w:val="both"/>
              <w:rPr>
                <w:sz w:val="20"/>
                <w:szCs w:val="20"/>
              </w:rPr>
            </w:pPr>
            <w:r w:rsidRPr="00631495">
              <w:rPr>
                <w:i/>
                <w:sz w:val="20"/>
                <w:szCs w:val="20"/>
              </w:rPr>
              <w:t>Поетична іронія і проблема ідентифікації лірики В. Шимборської</w:t>
            </w:r>
            <w:r w:rsidRPr="00631495">
              <w:rPr>
                <w:sz w:val="20"/>
                <w:szCs w:val="20"/>
              </w:rPr>
              <w:t>, [</w:t>
            </w:r>
            <w:r w:rsidRPr="00631495">
              <w:rPr>
                <w:sz w:val="20"/>
                <w:szCs w:val="20"/>
                <w:lang w:val="en-US"/>
              </w:rPr>
              <w:t>w</w:t>
            </w:r>
            <w:r w:rsidRPr="00631495">
              <w:rPr>
                <w:sz w:val="20"/>
                <w:szCs w:val="20"/>
              </w:rPr>
              <w:t xml:space="preserve">:] </w:t>
            </w:r>
            <w:r w:rsidRPr="00631495">
              <w:rPr>
                <w:i/>
                <w:sz w:val="20"/>
                <w:szCs w:val="20"/>
              </w:rPr>
              <w:t>Науковий вісник Волинського національного університету імені Лесі Українки</w:t>
            </w:r>
            <w:r w:rsidRPr="00631495">
              <w:rPr>
                <w:sz w:val="20"/>
                <w:szCs w:val="20"/>
              </w:rPr>
              <w:t xml:space="preserve">. </w:t>
            </w:r>
            <w:r w:rsidRPr="00631495">
              <w:rPr>
                <w:i/>
                <w:sz w:val="20"/>
                <w:szCs w:val="20"/>
              </w:rPr>
              <w:t>Філологічні науки: літературознавство</w:t>
            </w:r>
            <w:r w:rsidRPr="00631495">
              <w:rPr>
                <w:sz w:val="20"/>
                <w:szCs w:val="20"/>
              </w:rPr>
              <w:t>, Ł</w:t>
            </w:r>
            <w:proofErr w:type="spellStart"/>
            <w:r w:rsidRPr="00631495">
              <w:rPr>
                <w:sz w:val="20"/>
                <w:szCs w:val="20"/>
                <w:lang w:val="en-US"/>
              </w:rPr>
              <w:t>uck</w:t>
            </w:r>
            <w:proofErr w:type="spellEnd"/>
            <w:r w:rsidRPr="00631495">
              <w:rPr>
                <w:sz w:val="20"/>
                <w:szCs w:val="20"/>
              </w:rPr>
              <w:t xml:space="preserve"> 2010, вип. 11, </w:t>
            </w:r>
            <w:r w:rsidRPr="00631495">
              <w:rPr>
                <w:sz w:val="20"/>
                <w:szCs w:val="20"/>
                <w:lang w:val="en-US"/>
              </w:rPr>
              <w:t>s</w:t>
            </w:r>
            <w:r w:rsidRPr="00631495">
              <w:rPr>
                <w:sz w:val="20"/>
                <w:szCs w:val="20"/>
              </w:rPr>
              <w:t>. 89-95.</w:t>
            </w:r>
          </w:p>
          <w:p w14:paraId="690A39AF" w14:textId="77777777" w:rsidR="00F00E30" w:rsidRPr="00631495" w:rsidRDefault="00F00E30" w:rsidP="00F00E30">
            <w:pPr>
              <w:jc w:val="both"/>
              <w:rPr>
                <w:sz w:val="20"/>
                <w:szCs w:val="20"/>
              </w:rPr>
            </w:pPr>
            <w:r w:rsidRPr="00631495">
              <w:rPr>
                <w:color w:val="000000"/>
                <w:sz w:val="20"/>
                <w:szCs w:val="20"/>
              </w:rPr>
              <w:t xml:space="preserve">(Наталія Орнат), </w:t>
            </w:r>
            <w:r w:rsidRPr="00631495">
              <w:rPr>
                <w:i/>
                <w:color w:val="000000"/>
                <w:sz w:val="20"/>
                <w:szCs w:val="20"/>
              </w:rPr>
              <w:t>Топос міста у романах польської письменниці Полі Гоявічинської „Дівчата з Новолипок” та „Райська яблуня”</w:t>
            </w:r>
            <w:r w:rsidRPr="00631495">
              <w:rPr>
                <w:color w:val="000000"/>
                <w:sz w:val="20"/>
                <w:szCs w:val="20"/>
              </w:rPr>
              <w:t xml:space="preserve">, </w:t>
            </w:r>
            <w:r w:rsidRPr="00631495">
              <w:rPr>
                <w:sz w:val="20"/>
                <w:szCs w:val="20"/>
              </w:rPr>
              <w:t>[</w:t>
            </w:r>
            <w:r w:rsidRPr="00631495">
              <w:rPr>
                <w:sz w:val="20"/>
                <w:szCs w:val="20"/>
                <w:lang w:val="en-US"/>
              </w:rPr>
              <w:t>w</w:t>
            </w:r>
            <w:r w:rsidRPr="00631495">
              <w:rPr>
                <w:sz w:val="20"/>
                <w:szCs w:val="20"/>
              </w:rPr>
              <w:t xml:space="preserve">:] </w:t>
            </w:r>
            <w:r w:rsidRPr="00631495">
              <w:rPr>
                <w:i/>
                <w:color w:val="000000"/>
                <w:sz w:val="20"/>
                <w:szCs w:val="20"/>
              </w:rPr>
              <w:t>Султанівські читання</w:t>
            </w:r>
            <w:r w:rsidRPr="00631495">
              <w:rPr>
                <w:sz w:val="20"/>
                <w:szCs w:val="20"/>
              </w:rPr>
              <w:t xml:space="preserve">, Симфонія форте, </w:t>
            </w:r>
            <w:proofErr w:type="spellStart"/>
            <w:r w:rsidRPr="00631495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631495">
              <w:rPr>
                <w:sz w:val="20"/>
                <w:szCs w:val="20"/>
              </w:rPr>
              <w:t>-</w:t>
            </w:r>
            <w:proofErr w:type="spellStart"/>
            <w:r w:rsidRPr="00631495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631495">
              <w:rPr>
                <w:sz w:val="20"/>
                <w:szCs w:val="20"/>
              </w:rPr>
              <w:t xml:space="preserve"> 2015, вип. ІV, </w:t>
            </w:r>
            <w:r w:rsidRPr="00631495">
              <w:rPr>
                <w:sz w:val="20"/>
                <w:szCs w:val="20"/>
                <w:lang w:val="en-US"/>
              </w:rPr>
              <w:t>s</w:t>
            </w:r>
            <w:r w:rsidRPr="00631495">
              <w:rPr>
                <w:color w:val="000000"/>
                <w:sz w:val="20"/>
                <w:szCs w:val="20"/>
              </w:rPr>
              <w:t>.</w:t>
            </w:r>
            <w:r w:rsidRPr="00631495">
              <w:rPr>
                <w:color w:val="000000"/>
                <w:sz w:val="20"/>
                <w:szCs w:val="20"/>
                <w:lang w:val="en-US"/>
              </w:rPr>
              <w:t> </w:t>
            </w:r>
            <w:r w:rsidRPr="00631495">
              <w:rPr>
                <w:color w:val="000000"/>
                <w:sz w:val="20"/>
                <w:szCs w:val="20"/>
              </w:rPr>
              <w:t>111-120.</w:t>
            </w:r>
          </w:p>
        </w:tc>
      </w:tr>
      <w:tr w:rsidR="00F00E30" w:rsidRPr="00115A62" w14:paraId="5F82451E" w14:textId="77777777" w:rsidTr="003E4E5F">
        <w:tc>
          <w:tcPr>
            <w:tcW w:w="1134" w:type="dxa"/>
          </w:tcPr>
          <w:p w14:paraId="53DCFDEB" w14:textId="77777777" w:rsidR="00F00E30" w:rsidRPr="00663A36" w:rsidRDefault="00F00E30" w:rsidP="00F00E30">
            <w:pPr>
              <w:rPr>
                <w:sz w:val="28"/>
                <w:szCs w:val="28"/>
                <w:lang w:val="pl-PL"/>
              </w:rPr>
            </w:pPr>
            <w:r w:rsidRPr="00663A36">
              <w:rPr>
                <w:sz w:val="20"/>
                <w:szCs w:val="20"/>
              </w:rPr>
              <w:t xml:space="preserve">Краснова </w:t>
            </w:r>
            <w:r w:rsidRPr="00663A36">
              <w:rPr>
                <w:sz w:val="20"/>
                <w:szCs w:val="20"/>
              </w:rPr>
              <w:lastRenderedPageBreak/>
              <w:t>Людмила</w:t>
            </w:r>
          </w:p>
        </w:tc>
        <w:tc>
          <w:tcPr>
            <w:tcW w:w="6521" w:type="dxa"/>
          </w:tcPr>
          <w:p w14:paraId="6005F484" w14:textId="77777777" w:rsidR="00F00E30" w:rsidRPr="00D82E8E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 xml:space="preserve">Бруно Шульц ‒ критик. Стилістична інтерпретація ситуативно 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lastRenderedPageBreak/>
              <w:t>сформованої мови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663A36">
              <w:rPr>
                <w:rFonts w:ascii="Times New Roman" w:hAnsi="Times New Roman"/>
                <w:sz w:val="20"/>
                <w:szCs w:val="20"/>
              </w:rPr>
              <w:t>w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663A36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663A36">
              <w:rPr>
                <w:rFonts w:ascii="Times New Roman" w:hAnsi="Times New Roman"/>
                <w:sz w:val="20"/>
                <w:szCs w:val="20"/>
              </w:rPr>
              <w:t>red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663A36">
              <w:rPr>
                <w:rFonts w:ascii="Times New Roman" w:hAnsi="Times New Roman"/>
                <w:sz w:val="20"/>
                <w:szCs w:val="20"/>
              </w:rPr>
              <w:t>W.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663A36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663A36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2014, </w:t>
            </w:r>
            <w:r w:rsidRPr="00663A36">
              <w:rPr>
                <w:rFonts w:ascii="Times New Roman" w:hAnsi="Times New Roman"/>
                <w:sz w:val="20"/>
                <w:szCs w:val="20"/>
              </w:rPr>
              <w:t>s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>. 327-336.</w:t>
            </w:r>
          </w:p>
        </w:tc>
      </w:tr>
      <w:tr w:rsidR="00F00E30" w:rsidRPr="00115A62" w14:paraId="63994BC7" w14:textId="77777777" w:rsidTr="003E4E5F">
        <w:tc>
          <w:tcPr>
            <w:tcW w:w="1134" w:type="dxa"/>
          </w:tcPr>
          <w:p w14:paraId="23A26F95" w14:textId="77777777" w:rsidR="00F00E30" w:rsidRPr="00663A36" w:rsidRDefault="00F00E30" w:rsidP="00F00E30">
            <w:pPr>
              <w:rPr>
                <w:sz w:val="28"/>
                <w:szCs w:val="28"/>
                <w:lang w:val="pl-PL"/>
              </w:rPr>
            </w:pPr>
            <w:r w:rsidRPr="00663A36">
              <w:rPr>
                <w:sz w:val="20"/>
                <w:szCs w:val="20"/>
              </w:rPr>
              <w:lastRenderedPageBreak/>
              <w:t>Кравченко Леся</w:t>
            </w:r>
          </w:p>
        </w:tc>
        <w:tc>
          <w:tcPr>
            <w:tcW w:w="6521" w:type="dxa"/>
          </w:tcPr>
          <w:p w14:paraId="299F7F3F" w14:textId="77777777" w:rsidR="00F00E30" w:rsidRPr="005C3F01" w:rsidRDefault="00F00E30" w:rsidP="00F00E30">
            <w:pPr>
              <w:shd w:val="clear" w:color="auto" w:fill="FFFFFF"/>
              <w:jc w:val="both"/>
              <w:rPr>
                <w:sz w:val="20"/>
                <w:szCs w:val="20"/>
                <w:lang w:eastAsia="uk-UA"/>
              </w:rPr>
            </w:pPr>
            <w:r w:rsidRPr="005C3F01">
              <w:rPr>
                <w:sz w:val="20"/>
                <w:szCs w:val="20"/>
                <w:lang w:eastAsia="uk-UA"/>
              </w:rPr>
              <w:t xml:space="preserve">(Манько Руслана) </w:t>
            </w:r>
            <w:r w:rsidRPr="005C3F01">
              <w:rPr>
                <w:i/>
                <w:sz w:val="20"/>
                <w:szCs w:val="20"/>
                <w:lang w:eastAsia="uk-UA"/>
              </w:rPr>
              <w:t>Ангелологія поезії Райнера Марії Рільке в українсько-польському контексті</w:t>
            </w:r>
            <w:r w:rsidRPr="006231BD">
              <w:rPr>
                <w:sz w:val="20"/>
                <w:szCs w:val="20"/>
                <w:lang w:val="ru-RU" w:eastAsia="uk-UA"/>
              </w:rPr>
              <w:t>, [</w:t>
            </w:r>
            <w:r w:rsidRPr="005C3F01">
              <w:rPr>
                <w:sz w:val="20"/>
                <w:szCs w:val="20"/>
                <w:lang w:val="pl-PL" w:eastAsia="uk-UA"/>
              </w:rPr>
              <w:t>w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:] </w:t>
            </w:r>
            <w:r w:rsidRPr="005C3F01">
              <w:rPr>
                <w:i/>
                <w:sz w:val="20"/>
                <w:szCs w:val="20"/>
                <w:lang w:eastAsia="uk-UA"/>
              </w:rPr>
              <w:t>Райнер Марія Рільке й Україна. Наукові студії та переклади з Р.М.Рільке</w:t>
            </w:r>
            <w:r w:rsidRPr="005C3F01">
              <w:rPr>
                <w:sz w:val="20"/>
                <w:szCs w:val="20"/>
                <w:lang w:eastAsia="uk-UA"/>
              </w:rPr>
              <w:t xml:space="preserve">, </w:t>
            </w:r>
            <w:r w:rsidRPr="005C3F01">
              <w:rPr>
                <w:sz w:val="20"/>
                <w:szCs w:val="20"/>
                <w:lang w:val="pl-PL" w:eastAsia="uk-UA"/>
              </w:rPr>
              <w:t>t</w:t>
            </w:r>
            <w:r w:rsidRPr="005C3F01">
              <w:rPr>
                <w:sz w:val="20"/>
                <w:szCs w:val="20"/>
                <w:lang w:eastAsia="uk-UA"/>
              </w:rPr>
              <w:t xml:space="preserve">.3. </w:t>
            </w:r>
            <w:r w:rsidRPr="005C3F01">
              <w:rPr>
                <w:sz w:val="20"/>
                <w:szCs w:val="20"/>
                <w:lang w:val="pl-PL" w:eastAsia="uk-UA"/>
              </w:rPr>
              <w:t>red</w:t>
            </w:r>
            <w:r w:rsidRPr="005C3F01">
              <w:rPr>
                <w:sz w:val="20"/>
                <w:szCs w:val="20"/>
                <w:lang w:eastAsia="uk-UA"/>
              </w:rPr>
              <w:t>. Л. Кравченко</w:t>
            </w:r>
            <w:r w:rsidRPr="006231BD">
              <w:rPr>
                <w:sz w:val="20"/>
                <w:szCs w:val="20"/>
                <w:lang w:eastAsia="uk-UA"/>
              </w:rPr>
              <w:t xml:space="preserve">, </w:t>
            </w:r>
            <w:r w:rsidRPr="005C3F01">
              <w:rPr>
                <w:sz w:val="20"/>
                <w:szCs w:val="20"/>
                <w:lang w:eastAsia="uk-UA"/>
              </w:rPr>
              <w:t xml:space="preserve">Посвіт, </w:t>
            </w:r>
            <w:r w:rsidRPr="005C3F01">
              <w:rPr>
                <w:sz w:val="20"/>
                <w:szCs w:val="20"/>
                <w:lang w:val="pl-PL" w:eastAsia="uk-UA"/>
              </w:rPr>
              <w:t>Drohobycz</w:t>
            </w:r>
            <w:r w:rsidRPr="006231BD">
              <w:rPr>
                <w:sz w:val="20"/>
                <w:szCs w:val="20"/>
                <w:lang w:eastAsia="uk-UA"/>
              </w:rPr>
              <w:t xml:space="preserve"> </w:t>
            </w:r>
            <w:r w:rsidRPr="005C3F01">
              <w:rPr>
                <w:sz w:val="20"/>
                <w:szCs w:val="20"/>
                <w:lang w:eastAsia="uk-UA"/>
              </w:rPr>
              <w:t>2017</w:t>
            </w:r>
            <w:r w:rsidRPr="006231BD">
              <w:rPr>
                <w:sz w:val="20"/>
                <w:szCs w:val="20"/>
                <w:lang w:eastAsia="uk-UA"/>
              </w:rPr>
              <w:t xml:space="preserve">, </w:t>
            </w:r>
            <w:r w:rsidRPr="005C3F01">
              <w:rPr>
                <w:sz w:val="20"/>
                <w:szCs w:val="20"/>
                <w:lang w:val="pl-PL" w:eastAsia="uk-UA"/>
              </w:rPr>
              <w:t>s</w:t>
            </w:r>
            <w:r w:rsidRPr="006231BD">
              <w:rPr>
                <w:sz w:val="20"/>
                <w:szCs w:val="20"/>
                <w:lang w:eastAsia="uk-UA"/>
              </w:rPr>
              <w:t xml:space="preserve">. </w:t>
            </w:r>
            <w:r w:rsidRPr="005C3F01">
              <w:rPr>
                <w:sz w:val="20"/>
                <w:szCs w:val="20"/>
                <w:lang w:eastAsia="uk-UA"/>
              </w:rPr>
              <w:t>144</w:t>
            </w:r>
            <w:r w:rsidRPr="006231BD">
              <w:rPr>
                <w:sz w:val="20"/>
                <w:szCs w:val="20"/>
                <w:lang w:eastAsia="uk-UA"/>
              </w:rPr>
              <w:t>-</w:t>
            </w:r>
            <w:r w:rsidRPr="005C3F01">
              <w:rPr>
                <w:sz w:val="20"/>
                <w:szCs w:val="20"/>
                <w:lang w:eastAsia="uk-UA"/>
              </w:rPr>
              <w:t>151.</w:t>
            </w:r>
          </w:p>
          <w:p w14:paraId="66E15EBD" w14:textId="77777777" w:rsidR="00F00E30" w:rsidRPr="006231BD" w:rsidRDefault="00F00E30" w:rsidP="00F00E30">
            <w:pPr>
              <w:shd w:val="clear" w:color="auto" w:fill="FFFFFF"/>
              <w:jc w:val="both"/>
              <w:rPr>
                <w:sz w:val="20"/>
                <w:szCs w:val="20"/>
                <w:lang w:eastAsia="uk-UA"/>
              </w:rPr>
            </w:pPr>
            <w:r w:rsidRPr="006231BD">
              <w:rPr>
                <w:sz w:val="20"/>
                <w:szCs w:val="20"/>
                <w:lang w:eastAsia="uk-UA"/>
              </w:rPr>
              <w:t xml:space="preserve">(Манько Руслана) </w:t>
            </w:r>
            <w:r w:rsidRPr="006231BD">
              <w:rPr>
                <w:i/>
                <w:sz w:val="20"/>
                <w:szCs w:val="20"/>
                <w:lang w:eastAsia="uk-UA"/>
              </w:rPr>
              <w:t>«Каменярі»  Івана Франка  в українсько-польській  перекладацькій  рецепції</w:t>
            </w:r>
            <w:r w:rsidRPr="006231BD">
              <w:rPr>
                <w:sz w:val="20"/>
                <w:szCs w:val="20"/>
                <w:lang w:eastAsia="uk-UA"/>
              </w:rPr>
              <w:t xml:space="preserve">, „Київські полоністичні студії. </w:t>
            </w:r>
            <w:r w:rsidRPr="006231BD">
              <w:rPr>
                <w:sz w:val="20"/>
                <w:szCs w:val="20"/>
                <w:lang w:val="pl-PL" w:eastAsia="uk-UA"/>
              </w:rPr>
              <w:t>T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. </w:t>
            </w:r>
            <w:r w:rsidRPr="006231BD">
              <w:rPr>
                <w:sz w:val="20"/>
                <w:szCs w:val="20"/>
                <w:lang w:eastAsia="uk-UA"/>
              </w:rPr>
              <w:t>ХХІХ: Іван Франко і польська культура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”, </w:t>
            </w:r>
            <w:r w:rsidRPr="006231BD">
              <w:rPr>
                <w:sz w:val="20"/>
                <w:szCs w:val="20"/>
                <w:lang w:eastAsia="uk-UA"/>
              </w:rPr>
              <w:t xml:space="preserve">Університет «Україна», </w:t>
            </w:r>
            <w:r w:rsidRPr="006231BD">
              <w:rPr>
                <w:sz w:val="20"/>
                <w:szCs w:val="20"/>
                <w:lang w:val="pl-PL" w:eastAsia="uk-UA"/>
              </w:rPr>
              <w:t>Kij</w:t>
            </w:r>
            <w:r w:rsidRPr="006231BD">
              <w:rPr>
                <w:sz w:val="20"/>
                <w:szCs w:val="20"/>
                <w:lang w:val="ru-RU" w:eastAsia="uk-UA"/>
              </w:rPr>
              <w:t>ó</w:t>
            </w:r>
            <w:r w:rsidRPr="006231BD">
              <w:rPr>
                <w:sz w:val="20"/>
                <w:szCs w:val="20"/>
                <w:lang w:val="pl-PL" w:eastAsia="uk-UA"/>
              </w:rPr>
              <w:t>w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 </w:t>
            </w:r>
            <w:r w:rsidRPr="006231BD">
              <w:rPr>
                <w:sz w:val="20"/>
                <w:szCs w:val="20"/>
                <w:lang w:eastAsia="uk-UA"/>
              </w:rPr>
              <w:t>2017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, </w:t>
            </w:r>
            <w:r w:rsidRPr="006231BD">
              <w:rPr>
                <w:sz w:val="20"/>
                <w:szCs w:val="20"/>
                <w:lang w:val="pl-PL" w:eastAsia="uk-UA"/>
              </w:rPr>
              <w:t>s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. </w:t>
            </w:r>
            <w:r w:rsidRPr="006231BD">
              <w:rPr>
                <w:sz w:val="20"/>
                <w:szCs w:val="20"/>
                <w:lang w:eastAsia="uk-UA"/>
              </w:rPr>
              <w:t>294</w:t>
            </w:r>
            <w:r w:rsidRPr="006231BD">
              <w:rPr>
                <w:sz w:val="20"/>
                <w:szCs w:val="20"/>
                <w:lang w:val="ru-RU" w:eastAsia="uk-UA"/>
              </w:rPr>
              <w:t>-</w:t>
            </w:r>
            <w:r w:rsidRPr="006231BD">
              <w:rPr>
                <w:sz w:val="20"/>
                <w:szCs w:val="20"/>
                <w:lang w:eastAsia="uk-UA"/>
              </w:rPr>
              <w:t>303.</w:t>
            </w:r>
          </w:p>
          <w:p w14:paraId="6EFC641B" w14:textId="77777777" w:rsidR="00F00E30" w:rsidRPr="005C3F01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663A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Тансформація художнього образу ангела у поетичній спадщині Райнера Марії Рільке та Збігнєва Герберта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>, „Молодь і ринок”</w:t>
            </w:r>
            <w:r w:rsidRPr="00663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  <w:r w:rsidRPr="00663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663A36">
              <w:rPr>
                <w:rFonts w:ascii="Times New Roman" w:hAnsi="Times New Roman"/>
                <w:sz w:val="20"/>
                <w:szCs w:val="20"/>
              </w:rPr>
              <w:t>nr</w:t>
            </w:r>
            <w:r w:rsidRPr="00663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8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663A36">
              <w:rPr>
                <w:rFonts w:ascii="Times New Roman" w:hAnsi="Times New Roman"/>
                <w:sz w:val="20"/>
                <w:szCs w:val="20"/>
              </w:rPr>
              <w:t>s</w:t>
            </w:r>
            <w:r w:rsidRPr="00663A3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663A36">
              <w:rPr>
                <w:rFonts w:ascii="Times New Roman" w:hAnsi="Times New Roman"/>
                <w:sz w:val="20"/>
                <w:szCs w:val="20"/>
                <w:lang w:val="uk-UA"/>
              </w:rPr>
              <w:t>. 32-37.</w:t>
            </w:r>
          </w:p>
        </w:tc>
      </w:tr>
      <w:tr w:rsidR="00F00E30" w:rsidRPr="00115A62" w14:paraId="557146CD" w14:textId="77777777" w:rsidTr="003E4E5F">
        <w:tc>
          <w:tcPr>
            <w:tcW w:w="1134" w:type="dxa"/>
          </w:tcPr>
          <w:p w14:paraId="0AFD07C2" w14:textId="77777777" w:rsidR="00F00E30" w:rsidRPr="008065A3" w:rsidRDefault="00F00E30" w:rsidP="00F00E30">
            <w:pPr>
              <w:rPr>
                <w:sz w:val="28"/>
                <w:szCs w:val="28"/>
                <w:lang w:val="pl-PL"/>
              </w:rPr>
            </w:pPr>
            <w:r w:rsidRPr="008065A3">
              <w:rPr>
                <w:sz w:val="20"/>
                <w:szCs w:val="20"/>
              </w:rPr>
              <w:t>Курилюк Ева</w:t>
            </w:r>
          </w:p>
        </w:tc>
        <w:tc>
          <w:tcPr>
            <w:tcW w:w="6521" w:type="dxa"/>
          </w:tcPr>
          <w:p w14:paraId="281F579F" w14:textId="77777777" w:rsidR="00F00E30" w:rsidRPr="000914FD" w:rsidRDefault="00F00E30" w:rsidP="00F00E3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Кондор, тарган, крокодил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 xml:space="preserve">red. 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Меньок, Коло,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s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. 149-152.</w:t>
            </w:r>
          </w:p>
        </w:tc>
      </w:tr>
      <w:tr w:rsidR="006B3470" w:rsidRPr="00115A62" w14:paraId="3575196D" w14:textId="77777777" w:rsidTr="003E4E5F">
        <w:tc>
          <w:tcPr>
            <w:tcW w:w="1134" w:type="dxa"/>
          </w:tcPr>
          <w:p w14:paraId="240CBF1D" w14:textId="6CDD19FC" w:rsidR="006B3470" w:rsidRPr="008065A3" w:rsidRDefault="006B3470" w:rsidP="006B3470">
            <w:pPr>
              <w:rPr>
                <w:sz w:val="20"/>
                <w:szCs w:val="20"/>
              </w:rPr>
            </w:pPr>
            <w:r w:rsidRPr="00663A36">
              <w:rPr>
                <w:sz w:val="20"/>
                <w:szCs w:val="20"/>
              </w:rPr>
              <w:t>Кияк І. Б.</w:t>
            </w:r>
          </w:p>
        </w:tc>
        <w:tc>
          <w:tcPr>
            <w:tcW w:w="6521" w:type="dxa"/>
          </w:tcPr>
          <w:p w14:paraId="180C9321" w14:textId="793ACA96" w:rsidR="006B3470" w:rsidRPr="008065A3" w:rsidRDefault="006B3470" w:rsidP="006B34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47036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Роль випадку і закономірності у становленні фантаста-філософа Станіслава Лема (до 90-річчя від дня народження пис</w:t>
            </w:r>
            <w:r w:rsidRPr="00F4703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ьменника), „</w:t>
            </w:r>
            <w:r w:rsidRPr="00F47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Слов’янський світ” 2010, </w:t>
            </w:r>
            <w:r w:rsidRPr="00F47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nr</w:t>
            </w:r>
            <w:r w:rsidRPr="00F47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 8, </w:t>
            </w:r>
            <w:r w:rsidRPr="00F47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Pr="00F47036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F47036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127-138.</w:t>
            </w:r>
          </w:p>
        </w:tc>
      </w:tr>
      <w:tr w:rsidR="006B3470" w:rsidRPr="00115A62" w14:paraId="7E204874" w14:textId="77777777" w:rsidTr="003E4E5F">
        <w:tc>
          <w:tcPr>
            <w:tcW w:w="1134" w:type="dxa"/>
          </w:tcPr>
          <w:p w14:paraId="07851E1B" w14:textId="37888D1E" w:rsidR="006B3470" w:rsidRPr="008065A3" w:rsidRDefault="006B3470" w:rsidP="006B3470">
            <w:pPr>
              <w:rPr>
                <w:sz w:val="20"/>
                <w:szCs w:val="20"/>
              </w:rPr>
            </w:pPr>
            <w:r w:rsidRPr="00B04480">
              <w:rPr>
                <w:color w:val="000000" w:themeColor="text1"/>
                <w:sz w:val="20"/>
                <w:szCs w:val="20"/>
              </w:rPr>
              <w:t>Лазаренко Олеся</w:t>
            </w:r>
            <w:r w:rsidRPr="000208B0">
              <w:t xml:space="preserve"> </w:t>
            </w:r>
            <w:r w:rsidRPr="00893B2C">
              <w:rPr>
                <w:color w:val="000000" w:themeColor="text1"/>
                <w:sz w:val="20"/>
                <w:szCs w:val="20"/>
              </w:rPr>
              <w:t>Миколаївнa</w:t>
            </w:r>
          </w:p>
        </w:tc>
        <w:tc>
          <w:tcPr>
            <w:tcW w:w="6521" w:type="dxa"/>
          </w:tcPr>
          <w:p w14:paraId="5247D08E" w14:textId="2EB1E702" w:rsidR="006B3470" w:rsidRPr="00893B2C" w:rsidRDefault="006B3470" w:rsidP="006B3470">
            <w:pPr>
              <w:rPr>
                <w:color w:val="000000" w:themeColor="text1"/>
                <w:sz w:val="20"/>
                <w:szCs w:val="20"/>
              </w:rPr>
            </w:pPr>
            <w:r w:rsidRPr="00893B2C">
              <w:rPr>
                <w:color w:val="000000" w:themeColor="text1"/>
                <w:sz w:val="20"/>
                <w:szCs w:val="20"/>
              </w:rPr>
              <w:t>[----]</w:t>
            </w:r>
          </w:p>
          <w:p w14:paraId="415B1DA8" w14:textId="77777777" w:rsidR="006B3470" w:rsidRPr="008065A3" w:rsidRDefault="006B3470" w:rsidP="006B3470">
            <w:pPr>
              <w:rPr>
                <w:i/>
                <w:sz w:val="20"/>
                <w:szCs w:val="20"/>
              </w:rPr>
            </w:pPr>
            <w:r w:rsidRPr="00893B2C">
              <w:rPr>
                <w:i/>
                <w:iCs/>
                <w:color w:val="000000" w:themeColor="text1"/>
                <w:sz w:val="20"/>
                <w:szCs w:val="20"/>
              </w:rPr>
              <w:t>Лазар Баранович у контексті українсько-польських мовних контактів доби бароко</w:t>
            </w:r>
            <w:r w:rsidRPr="00893B2C">
              <w:rPr>
                <w:color w:val="000000" w:themeColor="text1"/>
                <w:sz w:val="20"/>
                <w:szCs w:val="20"/>
              </w:rPr>
              <w:t xml:space="preserve"> (2004)</w:t>
            </w:r>
          </w:p>
          <w:p w14:paraId="18E0AB82" w14:textId="5F8D9EC8" w:rsidR="006B3470" w:rsidRPr="008065A3" w:rsidRDefault="006B3470" w:rsidP="006B3470">
            <w:pPr>
              <w:rPr>
                <w:i/>
                <w:sz w:val="20"/>
                <w:szCs w:val="20"/>
              </w:rPr>
            </w:pPr>
            <w:r w:rsidRPr="00893B2C">
              <w:rPr>
                <w:i/>
                <w:iCs/>
                <w:color w:val="000000" w:themeColor="text1"/>
                <w:sz w:val="20"/>
                <w:szCs w:val="20"/>
              </w:rPr>
              <w:t>Польсько-українська дво</w:t>
            </w:r>
            <w:r w:rsidRPr="00893B2C">
              <w:rPr>
                <w:i/>
                <w:iCs/>
                <w:color w:val="000000" w:themeColor="text1"/>
                <w:sz w:val="20"/>
                <w:szCs w:val="20"/>
              </w:rPr>
              <w:softHyphen/>
              <w:t>мовність Лазаря Барановича у контексті української культури XVII ст.</w:t>
            </w:r>
            <w:r w:rsidRPr="00893B2C">
              <w:rPr>
                <w:color w:val="000000" w:themeColor="text1"/>
                <w:sz w:val="20"/>
                <w:szCs w:val="20"/>
              </w:rPr>
              <w:t xml:space="preserve"> (2003)</w:t>
            </w:r>
          </w:p>
        </w:tc>
      </w:tr>
      <w:tr w:rsidR="006B3470" w:rsidRPr="00115A62" w14:paraId="41E271D1" w14:textId="77777777" w:rsidTr="003E4E5F">
        <w:tc>
          <w:tcPr>
            <w:tcW w:w="1134" w:type="dxa"/>
          </w:tcPr>
          <w:p w14:paraId="75B610B8" w14:textId="77777777" w:rsidR="006B3470" w:rsidRPr="008065A3" w:rsidRDefault="006B3470" w:rsidP="006B3470">
            <w:pPr>
              <w:rPr>
                <w:sz w:val="28"/>
                <w:szCs w:val="28"/>
                <w:lang w:val="pl-PL"/>
              </w:rPr>
            </w:pPr>
            <w:r w:rsidRPr="008065A3">
              <w:rPr>
                <w:sz w:val="20"/>
                <w:szCs w:val="20"/>
              </w:rPr>
              <w:t>Лазорак Богдан</w:t>
            </w:r>
          </w:p>
        </w:tc>
        <w:tc>
          <w:tcPr>
            <w:tcW w:w="6521" w:type="dxa"/>
          </w:tcPr>
          <w:p w14:paraId="64AC5269" w14:textId="77777777" w:rsidR="006B3470" w:rsidRPr="00D82E8E" w:rsidRDefault="006B3470" w:rsidP="006B34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Бруно Шульц у середовищі професорів та учнів Дрогобицької гімназії імені Короля Владислава Ягайла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jako filozof i teoretyk literatury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red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8065A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s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. 723-762.</w:t>
            </w:r>
          </w:p>
        </w:tc>
      </w:tr>
      <w:tr w:rsidR="001F4770" w:rsidRPr="00115A62" w14:paraId="33495471" w14:textId="77777777" w:rsidTr="003E4E5F">
        <w:tc>
          <w:tcPr>
            <w:tcW w:w="1134" w:type="dxa"/>
          </w:tcPr>
          <w:p w14:paraId="36D80747" w14:textId="217F6596" w:rsidR="001F4770" w:rsidRPr="008065A3" w:rsidRDefault="001F4770" w:rsidP="001F4770">
            <w:pPr>
              <w:rPr>
                <w:sz w:val="20"/>
                <w:szCs w:val="20"/>
              </w:rPr>
            </w:pPr>
            <w:r w:rsidRPr="00E57918">
              <w:rPr>
                <w:sz w:val="20"/>
                <w:szCs w:val="20"/>
              </w:rPr>
              <w:t>Левкова Анастасія</w:t>
            </w:r>
          </w:p>
        </w:tc>
        <w:tc>
          <w:tcPr>
            <w:tcW w:w="6521" w:type="dxa"/>
          </w:tcPr>
          <w:p w14:paraId="189BFD19" w14:textId="2F68F081" w:rsidR="001F4770" w:rsidRPr="008065A3" w:rsidRDefault="001F4770" w:rsidP="001F47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AF2EC4">
              <w:rPr>
                <w:i/>
                <w:sz w:val="20"/>
                <w:szCs w:val="20"/>
              </w:rPr>
              <w:t>До</w:t>
            </w:r>
            <w:proofErr w:type="spellEnd"/>
            <w:r w:rsidRPr="00AF2EC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2EC4">
              <w:rPr>
                <w:i/>
                <w:sz w:val="20"/>
                <w:szCs w:val="20"/>
              </w:rPr>
              <w:t>питання</w:t>
            </w:r>
            <w:proofErr w:type="spellEnd"/>
            <w:r w:rsidRPr="00AF2EC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2EC4">
              <w:rPr>
                <w:i/>
                <w:sz w:val="20"/>
                <w:szCs w:val="20"/>
              </w:rPr>
              <w:t>феномену</w:t>
            </w:r>
            <w:proofErr w:type="spellEnd"/>
            <w:r w:rsidRPr="00AF2EC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F2EC4">
              <w:rPr>
                <w:i/>
                <w:sz w:val="20"/>
                <w:szCs w:val="20"/>
              </w:rPr>
              <w:t>творчості</w:t>
            </w:r>
            <w:proofErr w:type="spellEnd"/>
            <w:r w:rsidRPr="00AF2EC4">
              <w:rPr>
                <w:i/>
                <w:sz w:val="20"/>
                <w:szCs w:val="20"/>
              </w:rPr>
              <w:t xml:space="preserve"> Чеслава Мілоша,</w:t>
            </w:r>
            <w:r w:rsidRPr="00AF2EC4">
              <w:rPr>
                <w:sz w:val="20"/>
                <w:szCs w:val="20"/>
              </w:rPr>
              <w:t xml:space="preserve"> „Україна та Польща: минуле, сьогодення, перспективи” 2018, t</w:t>
            </w:r>
            <w:r w:rsidRPr="00AF2EC4">
              <w:rPr>
                <w:sz w:val="20"/>
                <w:szCs w:val="20"/>
                <w:lang w:val="ru-RU"/>
              </w:rPr>
              <w:t>. 8., (Ł</w:t>
            </w:r>
            <w:proofErr w:type="spellStart"/>
            <w:r w:rsidRPr="00AF2EC4">
              <w:rPr>
                <w:sz w:val="20"/>
                <w:szCs w:val="20"/>
              </w:rPr>
              <w:t>uck</w:t>
            </w:r>
            <w:proofErr w:type="spellEnd"/>
            <w:r w:rsidRPr="00AF2EC4">
              <w:rPr>
                <w:sz w:val="20"/>
                <w:szCs w:val="20"/>
                <w:lang w:val="ru-RU"/>
              </w:rPr>
              <w:t xml:space="preserve">), </w:t>
            </w:r>
            <w:r w:rsidRPr="00AF2EC4">
              <w:rPr>
                <w:sz w:val="20"/>
                <w:szCs w:val="20"/>
              </w:rPr>
              <w:t>s</w:t>
            </w:r>
            <w:r w:rsidRPr="00AF2EC4">
              <w:rPr>
                <w:sz w:val="20"/>
                <w:szCs w:val="20"/>
                <w:lang w:val="ru-RU"/>
              </w:rPr>
              <w:t>. 35-38.</w:t>
            </w:r>
          </w:p>
        </w:tc>
      </w:tr>
      <w:tr w:rsidR="001F4770" w:rsidRPr="00115A62" w14:paraId="783C8BC7" w14:textId="77777777" w:rsidTr="003E4E5F">
        <w:tc>
          <w:tcPr>
            <w:tcW w:w="1134" w:type="dxa"/>
          </w:tcPr>
          <w:p w14:paraId="27353971" w14:textId="77777777" w:rsidR="001F4770" w:rsidRPr="008065A3" w:rsidRDefault="001F4770" w:rsidP="001F4770">
            <w:pPr>
              <w:rPr>
                <w:sz w:val="20"/>
                <w:szCs w:val="20"/>
              </w:rPr>
            </w:pPr>
            <w:r w:rsidRPr="00802A84">
              <w:rPr>
                <w:sz w:val="20"/>
                <w:szCs w:val="20"/>
              </w:rPr>
              <w:t>Левицька Вікторія</w:t>
            </w:r>
          </w:p>
        </w:tc>
        <w:tc>
          <w:tcPr>
            <w:tcW w:w="6521" w:type="dxa"/>
          </w:tcPr>
          <w:p w14:paraId="3FE967B6" w14:textId="77777777" w:rsidR="001F4770" w:rsidRPr="008065A3" w:rsidRDefault="001F4770" w:rsidP="001F4770">
            <w:pPr>
              <w:jc w:val="both"/>
              <w:rPr>
                <w:i/>
                <w:sz w:val="20"/>
                <w:szCs w:val="20"/>
              </w:rPr>
            </w:pPr>
            <w:r w:rsidRPr="00802A84">
              <w:rPr>
                <w:sz w:val="20"/>
                <w:szCs w:val="20"/>
                <w:lang w:val="ru-RU"/>
              </w:rPr>
              <w:t>(</w:t>
            </w:r>
            <w:r w:rsidRPr="00802A84">
              <w:rPr>
                <w:sz w:val="20"/>
                <w:szCs w:val="20"/>
              </w:rPr>
              <w:t>Вишневська Оксана</w:t>
            </w:r>
            <w:r w:rsidRPr="00802A84">
              <w:rPr>
                <w:sz w:val="20"/>
                <w:szCs w:val="20"/>
                <w:lang w:val="ru-RU"/>
              </w:rPr>
              <w:t>)</w:t>
            </w:r>
            <w:r w:rsidRPr="00802A84">
              <w:rPr>
                <w:b/>
                <w:sz w:val="20"/>
                <w:szCs w:val="20"/>
                <w:lang w:val="ru-RU"/>
              </w:rPr>
              <w:t xml:space="preserve"> </w:t>
            </w:r>
            <w:r w:rsidRPr="00802A84">
              <w:rPr>
                <w:i/>
                <w:sz w:val="20"/>
                <w:szCs w:val="20"/>
              </w:rPr>
              <w:t>Текст і контекст історичних романів Генрика Сенкевича: «історичний роман, чи роман на історичну тематику»</w:t>
            </w:r>
            <w:r w:rsidRPr="00802A84">
              <w:rPr>
                <w:sz w:val="20"/>
                <w:szCs w:val="20"/>
              </w:rPr>
              <w:t xml:space="preserve">, „Україна та Польща: минуле, сьогодення, перспективи” 2018, </w:t>
            </w:r>
            <w:r w:rsidRPr="00802A84">
              <w:rPr>
                <w:sz w:val="20"/>
                <w:szCs w:val="20"/>
                <w:lang w:val="pl-PL"/>
              </w:rPr>
              <w:t>t</w:t>
            </w:r>
            <w:r w:rsidRPr="00802A84">
              <w:rPr>
                <w:sz w:val="20"/>
                <w:szCs w:val="20"/>
              </w:rPr>
              <w:t>. 8., (Ł</w:t>
            </w:r>
            <w:proofErr w:type="spellStart"/>
            <w:r w:rsidRPr="00802A84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802A84">
              <w:rPr>
                <w:sz w:val="20"/>
                <w:szCs w:val="20"/>
              </w:rPr>
              <w:t xml:space="preserve">), </w:t>
            </w:r>
            <w:r w:rsidRPr="00802A84">
              <w:rPr>
                <w:sz w:val="20"/>
                <w:szCs w:val="20"/>
                <w:lang w:val="pl-PL"/>
              </w:rPr>
              <w:t>s</w:t>
            </w:r>
            <w:r w:rsidRPr="00802A84">
              <w:rPr>
                <w:sz w:val="20"/>
                <w:szCs w:val="20"/>
              </w:rPr>
              <w:t>. 2</w:t>
            </w:r>
            <w:r w:rsidRPr="00802A84">
              <w:rPr>
                <w:sz w:val="20"/>
                <w:szCs w:val="20"/>
                <w:lang w:val="ru-RU"/>
              </w:rPr>
              <w:t>9</w:t>
            </w:r>
            <w:r w:rsidRPr="00802A84">
              <w:rPr>
                <w:sz w:val="20"/>
                <w:szCs w:val="20"/>
              </w:rPr>
              <w:t>-2</w:t>
            </w:r>
            <w:r w:rsidRPr="00802A84">
              <w:rPr>
                <w:sz w:val="20"/>
                <w:szCs w:val="20"/>
                <w:lang w:val="ru-RU"/>
              </w:rPr>
              <w:t>2</w:t>
            </w:r>
            <w:r w:rsidRPr="00802A84">
              <w:rPr>
                <w:sz w:val="20"/>
                <w:szCs w:val="20"/>
              </w:rPr>
              <w:t>.</w:t>
            </w:r>
          </w:p>
        </w:tc>
      </w:tr>
      <w:tr w:rsidR="001F4770" w:rsidRPr="00115A62" w14:paraId="5871C33D" w14:textId="77777777" w:rsidTr="003E4E5F">
        <w:tc>
          <w:tcPr>
            <w:tcW w:w="1134" w:type="dxa"/>
          </w:tcPr>
          <w:p w14:paraId="2DF9FEAB" w14:textId="77777777" w:rsidR="001F4770" w:rsidRPr="008065A3" w:rsidRDefault="001F4770" w:rsidP="001F4770">
            <w:pPr>
              <w:rPr>
                <w:sz w:val="28"/>
                <w:szCs w:val="28"/>
                <w:lang w:val="pl-PL"/>
              </w:rPr>
            </w:pPr>
            <w:r w:rsidRPr="008065A3">
              <w:rPr>
                <w:sz w:val="20"/>
                <w:szCs w:val="20"/>
              </w:rPr>
              <w:t>Linden</w:t>
            </w:r>
            <w:r>
              <w:rPr>
                <w:sz w:val="20"/>
                <w:szCs w:val="20"/>
                <w:lang w:val="pl-PL"/>
              </w:rPr>
              <w:t>-</w:t>
            </w:r>
            <w:r w:rsidRPr="008065A3">
              <w:rPr>
                <w:sz w:val="20"/>
                <w:szCs w:val="20"/>
              </w:rPr>
              <w:t>baum Shalom</w:t>
            </w:r>
          </w:p>
        </w:tc>
        <w:tc>
          <w:tcPr>
            <w:tcW w:w="6521" w:type="dxa"/>
          </w:tcPr>
          <w:p w14:paraId="6AABB5FE" w14:textId="77777777" w:rsidR="001F4770" w:rsidRPr="000914FD" w:rsidRDefault="001F4770" w:rsidP="001F47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BrunoSchulz</w:t>
            </w:r>
            <w:proofErr w:type="spellEnd"/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‒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artysta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estetyk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koncepcja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jej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zniszczenie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jego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dziele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 xml:space="preserve">Bruno Schulz jako </w:t>
            </w:r>
            <w:proofErr w:type="spellStart"/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filozofi</w:t>
            </w:r>
            <w:proofErr w:type="spellEnd"/>
            <w:r w:rsidRPr="008065A3">
              <w:rPr>
                <w:rFonts w:ascii="Times New Roman" w:hAnsi="Times New Roman"/>
                <w:i/>
                <w:sz w:val="20"/>
                <w:szCs w:val="20"/>
              </w:rPr>
              <w:t xml:space="preserve"> teoretyk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red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8065A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 xml:space="preserve">CPD, </w:t>
            </w:r>
            <w:proofErr w:type="spellStart"/>
            <w:r w:rsidRPr="008065A3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8065A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. 267-285.</w:t>
            </w:r>
          </w:p>
        </w:tc>
      </w:tr>
      <w:tr w:rsidR="001F4770" w:rsidRPr="00115A62" w14:paraId="7C1EFFCF" w14:textId="77777777" w:rsidTr="003E4E5F">
        <w:tc>
          <w:tcPr>
            <w:tcW w:w="1134" w:type="dxa"/>
          </w:tcPr>
          <w:p w14:paraId="11689132" w14:textId="77777777" w:rsidR="001F4770" w:rsidRPr="008B00C5" w:rsidRDefault="00D61FCE" w:rsidP="001F4770">
            <w:pPr>
              <w:rPr>
                <w:lang w:val="ru-RU"/>
              </w:rPr>
            </w:pPr>
            <w:hyperlink r:id="rId27" w:history="1">
              <w:r w:rsidR="001F4770" w:rsidRPr="008065A3">
                <w:rPr>
                  <w:sz w:val="20"/>
                  <w:szCs w:val="20"/>
                </w:rPr>
                <w:t>Лісов</w:t>
              </w:r>
              <w:r w:rsidR="001F4770">
                <w:rPr>
                  <w:sz w:val="20"/>
                  <w:szCs w:val="20"/>
                  <w:lang w:val="pl-PL"/>
                </w:rPr>
                <w:t>-</w:t>
              </w:r>
              <w:r w:rsidR="001F4770" w:rsidRPr="008065A3">
                <w:rPr>
                  <w:sz w:val="20"/>
                  <w:szCs w:val="20"/>
                </w:rPr>
                <w:t>ський А</w:t>
              </w:r>
            </w:hyperlink>
            <w:r w:rsidR="001F4770" w:rsidRPr="008065A3">
              <w:rPr>
                <w:sz w:val="20"/>
                <w:szCs w:val="20"/>
              </w:rPr>
              <w:t xml:space="preserve">. </w:t>
            </w:r>
          </w:p>
        </w:tc>
        <w:tc>
          <w:tcPr>
            <w:tcW w:w="6521" w:type="dxa"/>
          </w:tcPr>
          <w:p w14:paraId="7396D2B9" w14:textId="77777777" w:rsidR="001F4770" w:rsidRPr="008065A3" w:rsidRDefault="001F4770" w:rsidP="001F4770">
            <w:pPr>
              <w:pStyle w:val="Akapitzlist"/>
              <w:spacing w:after="0" w:line="240" w:lineRule="auto"/>
              <w:ind w:left="0" w:right="-1"/>
              <w:jc w:val="both"/>
              <w:rPr>
                <w:sz w:val="20"/>
                <w:szCs w:val="20"/>
                <w:lang w:val="ru-RU"/>
              </w:rPr>
            </w:pPr>
            <w:r w:rsidRPr="008065A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Густав Олізар: повернення на батьківщину</w:t>
            </w:r>
            <w:r w:rsidRPr="00806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„Волинь-Житомирщина: іст.-філол. зб. з регіон. проблем” 2000,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nr</w:t>
            </w:r>
            <w:r w:rsidRPr="00806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8065A3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>4</w:t>
            </w:r>
            <w:r w:rsidRPr="008065A3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s</w:t>
            </w:r>
            <w:r w:rsidRPr="008065A3">
              <w:rPr>
                <w:rFonts w:ascii="Times New Roman" w:hAnsi="Times New Roman"/>
                <w:sz w:val="20"/>
                <w:szCs w:val="20"/>
                <w:lang w:val="ru-RU"/>
              </w:rPr>
              <w:t>. 169-172.</w:t>
            </w:r>
          </w:p>
        </w:tc>
      </w:tr>
      <w:tr w:rsidR="001F4770" w:rsidRPr="00115A62" w14:paraId="08F794AF" w14:textId="77777777" w:rsidTr="003E4E5F">
        <w:tc>
          <w:tcPr>
            <w:tcW w:w="1134" w:type="dxa"/>
          </w:tcPr>
          <w:p w14:paraId="4C48AB19" w14:textId="77777777" w:rsidR="001F4770" w:rsidRPr="00D82E8E" w:rsidRDefault="001F4770" w:rsidP="001F4770">
            <w:pPr>
              <w:rPr>
                <w:sz w:val="28"/>
                <w:szCs w:val="28"/>
              </w:rPr>
            </w:pPr>
            <w:r w:rsidRPr="008065A3">
              <w:rPr>
                <w:sz w:val="20"/>
                <w:szCs w:val="20"/>
              </w:rPr>
              <w:t xml:space="preserve">Луцишина Оксана </w:t>
            </w:r>
          </w:p>
        </w:tc>
        <w:tc>
          <w:tcPr>
            <w:tcW w:w="6521" w:type="dxa"/>
          </w:tcPr>
          <w:p w14:paraId="1AD8C483" w14:textId="77777777" w:rsidR="001F4770" w:rsidRPr="00D82E8E" w:rsidRDefault="001F4770" w:rsidP="001F47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„Жінка-молох” як діалектичний образ: модерність, Бруно Шульц і „Твір про пасажі” Вальтера Беньяміна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8065A3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065A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red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8065A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8065A3">
              <w:rPr>
                <w:rFonts w:ascii="Times New Roman" w:hAnsi="Times New Roman"/>
                <w:sz w:val="20"/>
                <w:szCs w:val="20"/>
              </w:rPr>
              <w:t>s</w:t>
            </w:r>
            <w:r w:rsidRPr="008065A3">
              <w:rPr>
                <w:rFonts w:ascii="Times New Roman" w:hAnsi="Times New Roman"/>
                <w:sz w:val="20"/>
                <w:szCs w:val="20"/>
                <w:lang w:val="uk-UA"/>
              </w:rPr>
              <w:t>. 535-557.</w:t>
            </w:r>
          </w:p>
        </w:tc>
      </w:tr>
      <w:tr w:rsidR="001F4770" w:rsidRPr="00115A62" w14:paraId="2A4FC05D" w14:textId="77777777" w:rsidTr="003E4E5F">
        <w:tc>
          <w:tcPr>
            <w:tcW w:w="1134" w:type="dxa"/>
          </w:tcPr>
          <w:p w14:paraId="1D0FAECE" w14:textId="77777777" w:rsidR="001F4770" w:rsidRPr="000914FD" w:rsidRDefault="001F4770" w:rsidP="001F4770">
            <w:pPr>
              <w:rPr>
                <w:sz w:val="28"/>
                <w:szCs w:val="28"/>
              </w:rPr>
            </w:pPr>
            <w:r w:rsidRPr="008065A3">
              <w:rPr>
                <w:sz w:val="20"/>
                <w:szCs w:val="20"/>
              </w:rPr>
              <w:lastRenderedPageBreak/>
              <w:t>Лужецька Олексан</w:t>
            </w:r>
            <w:r>
              <w:rPr>
                <w:sz w:val="20"/>
                <w:szCs w:val="20"/>
                <w:lang w:val="pl-PL"/>
              </w:rPr>
              <w:t>-</w:t>
            </w:r>
            <w:r w:rsidRPr="008065A3">
              <w:rPr>
                <w:sz w:val="20"/>
                <w:szCs w:val="20"/>
              </w:rPr>
              <w:t xml:space="preserve">дра </w:t>
            </w:r>
          </w:p>
        </w:tc>
        <w:tc>
          <w:tcPr>
            <w:tcW w:w="6521" w:type="dxa"/>
          </w:tcPr>
          <w:p w14:paraId="7DB1D545" w14:textId="77777777" w:rsidR="001F4770" w:rsidRPr="000914FD" w:rsidRDefault="001F4770" w:rsidP="001F4770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902A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Ренесансна латиномовна вченість та література українсько-польського пограниччя і Дрогобич (</w:t>
            </w:r>
            <w:r w:rsidRPr="00902AC0">
              <w:rPr>
                <w:rFonts w:ascii="Times New Roman" w:hAnsi="Times New Roman"/>
                <w:i/>
                <w:sz w:val="20"/>
                <w:szCs w:val="20"/>
              </w:rPr>
              <w:t>XV</w:t>
            </w:r>
            <w:r w:rsidRPr="00902A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‒ </w:t>
            </w:r>
            <w:r w:rsidRPr="00902AC0">
              <w:rPr>
                <w:rFonts w:ascii="Times New Roman" w:hAnsi="Times New Roman"/>
                <w:i/>
                <w:sz w:val="20"/>
                <w:szCs w:val="20"/>
              </w:rPr>
              <w:t>XVI</w:t>
            </w:r>
            <w:r w:rsidRPr="00902A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902AC0">
              <w:rPr>
                <w:rFonts w:ascii="Times New Roman" w:hAnsi="Times New Roman"/>
                <w:sz w:val="20"/>
                <w:szCs w:val="20"/>
              </w:rPr>
              <w:t>w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>:]</w:t>
            </w:r>
            <w:r w:rsidRPr="00902A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Парадигма </w:t>
            </w:r>
            <w:r w:rsidRPr="00902AC0">
              <w:rPr>
                <w:rFonts w:ascii="Times New Roman" w:hAnsi="Times New Roman"/>
                <w:i/>
                <w:sz w:val="20"/>
                <w:szCs w:val="20"/>
              </w:rPr>
              <w:t>sacrum</w:t>
            </w:r>
            <w:r w:rsidRPr="00902A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&amp; </w:t>
            </w:r>
            <w:r w:rsidRPr="00902AC0">
              <w:rPr>
                <w:rFonts w:ascii="Times New Roman" w:hAnsi="Times New Roman"/>
                <w:i/>
                <w:sz w:val="20"/>
                <w:szCs w:val="20"/>
              </w:rPr>
              <w:t>profanum</w:t>
            </w:r>
            <w:r w:rsidRPr="00902A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у літературі і культурі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902A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Випуск 2. Збірник наукових праць: Матеріали міжнародного науково-практичного семінару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02AC0">
              <w:rPr>
                <w:rFonts w:ascii="Times New Roman" w:hAnsi="Times New Roman"/>
                <w:sz w:val="20"/>
                <w:szCs w:val="20"/>
              </w:rPr>
              <w:t>red</w:t>
            </w:r>
            <w:r w:rsidRPr="00902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902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>Кемінь, Л</w:t>
            </w:r>
            <w:r w:rsidRPr="00902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>Краснова, М</w:t>
            </w:r>
            <w:r w:rsidRPr="00902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>Федурко, Л</w:t>
            </w:r>
            <w:r w:rsidRPr="00902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Прима, По́світ, </w:t>
            </w:r>
            <w:r w:rsidRPr="00902AC0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902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2008, </w:t>
            </w:r>
            <w:r w:rsidRPr="00902AC0">
              <w:rPr>
                <w:rFonts w:ascii="Times New Roman" w:hAnsi="Times New Roman"/>
                <w:sz w:val="20"/>
                <w:szCs w:val="20"/>
              </w:rPr>
              <w:t>s</w:t>
            </w:r>
            <w:r w:rsidRPr="00902AC0">
              <w:rPr>
                <w:rFonts w:ascii="Times New Roman" w:hAnsi="Times New Roman"/>
                <w:sz w:val="20"/>
                <w:szCs w:val="20"/>
                <w:lang w:val="uk-UA"/>
              </w:rPr>
              <w:t>. 211-218.</w:t>
            </w:r>
          </w:p>
        </w:tc>
      </w:tr>
      <w:tr w:rsidR="00DE36A5" w:rsidRPr="00115A62" w14:paraId="198D7EB7" w14:textId="77777777" w:rsidTr="003E4E5F">
        <w:tc>
          <w:tcPr>
            <w:tcW w:w="1134" w:type="dxa"/>
          </w:tcPr>
          <w:p w14:paraId="68B2A4D6" w14:textId="072D1EC5" w:rsidR="00DE36A5" w:rsidRPr="008065A3" w:rsidRDefault="00DE36A5" w:rsidP="00DE36A5">
            <w:pPr>
              <w:rPr>
                <w:sz w:val="20"/>
                <w:szCs w:val="20"/>
              </w:rPr>
            </w:pPr>
            <w:r w:rsidRPr="008065A3">
              <w:rPr>
                <w:sz w:val="20"/>
                <w:szCs w:val="20"/>
              </w:rPr>
              <w:t xml:space="preserve">Липа Юрій </w:t>
            </w:r>
          </w:p>
        </w:tc>
        <w:tc>
          <w:tcPr>
            <w:tcW w:w="6521" w:type="dxa"/>
          </w:tcPr>
          <w:p w14:paraId="286A856D" w14:textId="690213A7" w:rsidR="00DE36A5" w:rsidRPr="00902AC0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8065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Україна у польській прозі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[</w:t>
            </w:r>
            <w:r w:rsidRPr="008065A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 </w:t>
            </w:r>
            <w:r w:rsidRPr="008065A3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Українська полоністика: проблеми, школи, сильветки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065A3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8065A3">
              <w:rPr>
                <w:rFonts w:ascii="Times New Roman" w:hAnsi="Times New Roman" w:cs="Times New Roman"/>
                <w:sz w:val="20"/>
                <w:szCs w:val="20"/>
              </w:rPr>
              <w:t xml:space="preserve">P. 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Радишевський</w:t>
            </w:r>
            <w:r w:rsidRPr="008065A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ВПЦ </w:t>
            </w:r>
            <w:r w:rsidRPr="008065A3">
              <w:rPr>
                <w:rFonts w:ascii="Times New Roman" w:hAnsi="Times New Roman" w:cs="Times New Roman"/>
                <w:sz w:val="20"/>
                <w:szCs w:val="20"/>
              </w:rPr>
              <w:t>„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Київський університет</w:t>
            </w:r>
            <w:r w:rsidRPr="008065A3"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8065A3">
              <w:rPr>
                <w:rFonts w:ascii="Times New Roman" w:hAnsi="Times New Roman" w:cs="Times New Roman"/>
                <w:sz w:val="20"/>
                <w:szCs w:val="20"/>
              </w:rPr>
              <w:t xml:space="preserve">Kijów 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2010</w:t>
            </w:r>
            <w:r w:rsidRPr="008065A3">
              <w:rPr>
                <w:rFonts w:ascii="Times New Roman" w:hAnsi="Times New Roman" w:cs="Times New Roman"/>
                <w:sz w:val="20"/>
                <w:szCs w:val="20"/>
              </w:rPr>
              <w:t xml:space="preserve">, s. </w:t>
            </w:r>
            <w:r w:rsidRPr="008065A3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577-583.</w:t>
            </w:r>
          </w:p>
        </w:tc>
      </w:tr>
      <w:tr w:rsidR="00DE36A5" w:rsidRPr="00115A62" w14:paraId="22B2D25B" w14:textId="77777777" w:rsidTr="003E4E5F">
        <w:tc>
          <w:tcPr>
            <w:tcW w:w="1134" w:type="dxa"/>
          </w:tcPr>
          <w:p w14:paraId="5B7E218F" w14:textId="413CB298" w:rsidR="00DE36A5" w:rsidRPr="008065A3" w:rsidRDefault="00DE36A5" w:rsidP="00DE36A5">
            <w:pPr>
              <w:rPr>
                <w:sz w:val="20"/>
                <w:szCs w:val="20"/>
              </w:rPr>
            </w:pPr>
            <w:r w:rsidRPr="004F6804">
              <w:rPr>
                <w:sz w:val="20"/>
                <w:szCs w:val="20"/>
              </w:rPr>
              <w:t>Лисенко-Єржиківська Наталія</w:t>
            </w:r>
          </w:p>
        </w:tc>
        <w:tc>
          <w:tcPr>
            <w:tcW w:w="6521" w:type="dxa"/>
          </w:tcPr>
          <w:p w14:paraId="51C81C57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[----]</w:t>
            </w:r>
          </w:p>
          <w:p w14:paraId="6903FCA2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«...Так навчились ми все обертать у вірші...»: (Ю. Тувім і Є. Маланюк), 1994</w:t>
            </w:r>
          </w:p>
          <w:p w14:paraId="58FFCA10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Адам Міц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кевич й Євген Маланюк (Державність і ве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ликий поет), 1999</w:t>
            </w:r>
          </w:p>
          <w:p w14:paraId="67F7A146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До української ре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цепції Казимира Вєжинського, 2004</w:t>
            </w:r>
          </w:p>
          <w:p w14:paraId="21F2F5FD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Євген Маланюк та паризька «Культура: Творчі стосунки з Єжи Гедройцем і Станіс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лавом та Єжи Стемповськими, 2002</w:t>
            </w:r>
          </w:p>
          <w:p w14:paraId="00D3B28C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Ка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зимир Вєжинський: польсько-українські взаємозв’язки, 2007</w:t>
            </w:r>
          </w:p>
          <w:p w14:paraId="54754AD9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Образ Києва в поезії Ярослава Івашкевича, 2008</w:t>
            </w:r>
          </w:p>
          <w:p w14:paraId="32C54432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Поль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ська муза в українських шатах: Перекла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ди С. Шевченка творів Ч. Мілоша, 2001</w:t>
            </w:r>
          </w:p>
          <w:p w14:paraId="54D5FD8A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Ре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цепція Євгена Маланюка у польській пресі 30-х рр. XX ст., 2003</w:t>
            </w:r>
          </w:p>
          <w:p w14:paraId="306C8CFF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Творчість Чесла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ва Мілоша і його переклади українською мовою, 2001</w:t>
            </w:r>
          </w:p>
          <w:p w14:paraId="4F69E1C3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Тематично-мотиваційна проблематика «одеської» ін</w:t>
            </w: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softHyphen/>
              <w:t>тимної лірики А. Міцкевича та її українське відлуння, 2009</w:t>
            </w:r>
          </w:p>
          <w:p w14:paraId="2C06C87D" w14:textId="77777777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Юліуш Словацький і Євген Маланюк, 2000</w:t>
            </w:r>
          </w:p>
          <w:p w14:paraId="10DA531A" w14:textId="1B46244D" w:rsidR="00DE36A5" w:rsidRPr="004F680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4F6804">
              <w:rPr>
                <w:rFonts w:ascii="Times New Roman" w:hAnsi="Times New Roman"/>
                <w:sz w:val="20"/>
                <w:szCs w:val="20"/>
                <w:lang w:val="uk-UA"/>
              </w:rPr>
              <w:t>Ярослав Івашкевич, Євген Маланюк та їхнє оточення, 2001</w:t>
            </w:r>
          </w:p>
        </w:tc>
      </w:tr>
      <w:tr w:rsidR="00DE36A5" w:rsidRPr="00115A62" w14:paraId="6A274A25" w14:textId="77777777" w:rsidTr="003E4E5F">
        <w:tc>
          <w:tcPr>
            <w:tcW w:w="1134" w:type="dxa"/>
          </w:tcPr>
          <w:p w14:paraId="509372D8" w14:textId="77777777" w:rsidR="00DE36A5" w:rsidRPr="00557C6D" w:rsidRDefault="00DE36A5" w:rsidP="00DE36A5">
            <w:pPr>
              <w:rPr>
                <w:sz w:val="20"/>
                <w:szCs w:val="20"/>
              </w:rPr>
            </w:pPr>
            <w:r w:rsidRPr="00557C6D">
              <w:rPr>
                <w:sz w:val="20"/>
                <w:szCs w:val="20"/>
              </w:rPr>
              <w:t>Мафтин</w:t>
            </w:r>
          </w:p>
          <w:p w14:paraId="43A9B81D" w14:textId="77777777" w:rsidR="00DE36A5" w:rsidRPr="00557C6D" w:rsidRDefault="00DE36A5" w:rsidP="00DE36A5">
            <w:pPr>
              <w:rPr>
                <w:sz w:val="20"/>
                <w:szCs w:val="20"/>
                <w:lang w:val="en-US"/>
              </w:rPr>
            </w:pPr>
            <w:r w:rsidRPr="00557C6D">
              <w:rPr>
                <w:sz w:val="20"/>
                <w:szCs w:val="20"/>
              </w:rPr>
              <w:t>Наталія</w:t>
            </w:r>
          </w:p>
          <w:p w14:paraId="6108FCBC" w14:textId="77777777" w:rsidR="00DE36A5" w:rsidRPr="00557C6D" w:rsidRDefault="00DE36A5" w:rsidP="00DE3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30D4AE16" w14:textId="77777777" w:rsidR="00DE36A5" w:rsidRPr="00557C6D" w:rsidRDefault="00DE36A5" w:rsidP="00DE36A5">
            <w:pPr>
              <w:jc w:val="both"/>
              <w:rPr>
                <w:sz w:val="20"/>
                <w:szCs w:val="20"/>
                <w:lang w:val="en-US"/>
              </w:rPr>
            </w:pPr>
            <w:r w:rsidRPr="00557C6D">
              <w:rPr>
                <w:i/>
                <w:sz w:val="20"/>
                <w:szCs w:val="20"/>
              </w:rPr>
              <w:t>Західноукраїнська та польська проза міжвоєнного двадцятиліття: етноцентричні й поліцентричні аспекти</w:t>
            </w:r>
            <w:r w:rsidRPr="00557C6D">
              <w:rPr>
                <w:sz w:val="20"/>
                <w:szCs w:val="20"/>
              </w:rPr>
              <w:t xml:space="preserve">, [w:] </w:t>
            </w:r>
            <w:r w:rsidRPr="00557C6D">
              <w:rPr>
                <w:sz w:val="20"/>
                <w:szCs w:val="20"/>
                <w:lang w:val="en-US"/>
              </w:rPr>
              <w:t>„</w:t>
            </w:r>
            <w:r w:rsidRPr="00557C6D">
              <w:rPr>
                <w:sz w:val="20"/>
                <w:szCs w:val="20"/>
              </w:rPr>
              <w:t>Вісник Прикарпатського університету. Філологія (літературознавство)</w:t>
            </w:r>
            <w:r w:rsidRPr="00557C6D">
              <w:rPr>
                <w:sz w:val="20"/>
                <w:szCs w:val="20"/>
                <w:lang w:val="pl-PL"/>
              </w:rPr>
              <w:t>”</w:t>
            </w:r>
            <w:r w:rsidRPr="00557C6D">
              <w:rPr>
                <w:sz w:val="20"/>
                <w:szCs w:val="20"/>
              </w:rPr>
              <w:t xml:space="preserve">, PNU, 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557C6D">
              <w:rPr>
                <w:sz w:val="20"/>
                <w:szCs w:val="20"/>
              </w:rPr>
              <w:t>-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557C6D">
              <w:rPr>
                <w:sz w:val="20"/>
                <w:szCs w:val="20"/>
              </w:rPr>
              <w:t xml:space="preserve"> </w:t>
            </w:r>
            <w:r w:rsidRPr="00557C6D">
              <w:rPr>
                <w:sz w:val="20"/>
                <w:szCs w:val="20"/>
                <w:lang w:val="en-US"/>
              </w:rPr>
              <w:t xml:space="preserve">2008, </w:t>
            </w:r>
            <w:r w:rsidRPr="00557C6D">
              <w:rPr>
                <w:sz w:val="20"/>
                <w:szCs w:val="20"/>
              </w:rPr>
              <w:t>вип.</w:t>
            </w:r>
            <w:r w:rsidRPr="00557C6D">
              <w:rPr>
                <w:sz w:val="20"/>
                <w:szCs w:val="20"/>
                <w:lang w:val="en-US"/>
              </w:rPr>
              <w:t> 17-18, s. 92-97.</w:t>
            </w:r>
          </w:p>
        </w:tc>
      </w:tr>
      <w:tr w:rsidR="00DE36A5" w:rsidRPr="00115A62" w14:paraId="4AE57EE9" w14:textId="77777777" w:rsidTr="003E4E5F">
        <w:tc>
          <w:tcPr>
            <w:tcW w:w="1134" w:type="dxa"/>
          </w:tcPr>
          <w:p w14:paraId="00546A93" w14:textId="77777777" w:rsidR="00DE36A5" w:rsidRPr="000914FD" w:rsidRDefault="00DE36A5" w:rsidP="00DE36A5">
            <w:pPr>
              <w:rPr>
                <w:sz w:val="28"/>
                <w:szCs w:val="28"/>
              </w:rPr>
            </w:pPr>
            <w:r w:rsidRPr="00902AC0">
              <w:rPr>
                <w:sz w:val="20"/>
                <w:szCs w:val="20"/>
              </w:rPr>
              <w:t>Магнер Г.</w:t>
            </w:r>
          </w:p>
        </w:tc>
        <w:tc>
          <w:tcPr>
            <w:tcW w:w="6521" w:type="dxa"/>
          </w:tcPr>
          <w:p w14:paraId="418949EA" w14:textId="77777777" w:rsidR="00DE36A5" w:rsidRPr="00902AC0" w:rsidRDefault="00DE36A5" w:rsidP="00DE36A5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02AC0">
              <w:rPr>
                <w:rFonts w:ascii="Times New Roman" w:eastAsia="Times New Roman" w:hAnsi="Times New Roman"/>
                <w:bCs/>
                <w:i/>
                <w:sz w:val="20"/>
                <w:szCs w:val="20"/>
                <w:lang w:val="ru-RU" w:eastAsia="pl-PL"/>
              </w:rPr>
              <w:t>Три Чацьких</w:t>
            </w:r>
            <w:r w:rsidRPr="00902AC0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, „</w:t>
            </w:r>
            <w:r w:rsidRPr="00902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Українська полоністика” 2007, </w:t>
            </w:r>
            <w:r w:rsidRPr="00902AC0">
              <w:rPr>
                <w:rFonts w:ascii="Times New Roman" w:hAnsi="Times New Roman"/>
                <w:sz w:val="20"/>
                <w:szCs w:val="20"/>
              </w:rPr>
              <w:t>nr</w:t>
            </w:r>
            <w:r w:rsidRPr="00902AC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902A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3/4, </w:t>
            </w:r>
            <w:r w:rsidRPr="00902AC0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902AC0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902AC0">
              <w:rPr>
                <w:rFonts w:ascii="Times New Roman" w:eastAsia="Times New Roman" w:hAnsi="Times New Roman"/>
                <w:sz w:val="20"/>
                <w:szCs w:val="20"/>
                <w:lang w:val="ru-RU" w:eastAsia="pl-PL"/>
              </w:rPr>
              <w:t>209-224.</w:t>
            </w:r>
          </w:p>
        </w:tc>
      </w:tr>
      <w:tr w:rsidR="00DE36A5" w:rsidRPr="00115A62" w14:paraId="339F569A" w14:textId="77777777" w:rsidTr="003E4E5F">
        <w:tc>
          <w:tcPr>
            <w:tcW w:w="1134" w:type="dxa"/>
          </w:tcPr>
          <w:p w14:paraId="61427DE5" w14:textId="77777777" w:rsidR="00DE36A5" w:rsidRPr="000914FD" w:rsidRDefault="00DE36A5" w:rsidP="00DE36A5">
            <w:pPr>
              <w:rPr>
                <w:sz w:val="28"/>
                <w:szCs w:val="28"/>
              </w:rPr>
            </w:pPr>
            <w:r w:rsidRPr="00902AC0">
              <w:rPr>
                <w:sz w:val="20"/>
                <w:szCs w:val="20"/>
              </w:rPr>
              <w:t>Малинов</w:t>
            </w:r>
            <w:r>
              <w:rPr>
                <w:sz w:val="20"/>
                <w:szCs w:val="20"/>
                <w:lang w:val="pl-PL"/>
              </w:rPr>
              <w:t>-</w:t>
            </w:r>
            <w:r w:rsidRPr="00902AC0">
              <w:rPr>
                <w:sz w:val="20"/>
                <w:szCs w:val="20"/>
              </w:rPr>
              <w:t>ский Артур</w:t>
            </w:r>
          </w:p>
        </w:tc>
        <w:tc>
          <w:tcPr>
            <w:tcW w:w="6521" w:type="dxa"/>
          </w:tcPr>
          <w:p w14:paraId="4EE49E72" w14:textId="77777777" w:rsidR="00DE36A5" w:rsidRPr="00902AC0" w:rsidRDefault="00DE36A5" w:rsidP="00DE36A5">
            <w:pPr>
              <w:shd w:val="clear" w:color="auto" w:fill="FFFFFF"/>
              <w:spacing w:before="100" w:beforeAutospacing="1" w:after="100" w:afterAutospacing="1" w:line="151" w:lineRule="atLeast"/>
              <w:jc w:val="both"/>
              <w:rPr>
                <w:sz w:val="20"/>
                <w:szCs w:val="20"/>
              </w:rPr>
            </w:pPr>
            <w:r w:rsidRPr="00902AC0">
              <w:rPr>
                <w:i/>
                <w:color w:val="000000"/>
                <w:sz w:val="20"/>
                <w:szCs w:val="20"/>
                <w:lang w:val="ru-RU"/>
              </w:rPr>
              <w:t>К одной польско-русской литературной параллели: „Старый слуга” Г.</w:t>
            </w:r>
            <w:r w:rsidRPr="00902AC0">
              <w:rPr>
                <w:i/>
                <w:color w:val="000000"/>
                <w:sz w:val="20"/>
                <w:szCs w:val="20"/>
              </w:rPr>
              <w:t> </w:t>
            </w:r>
            <w:r w:rsidRPr="00902AC0">
              <w:rPr>
                <w:i/>
                <w:color w:val="000000"/>
                <w:sz w:val="20"/>
                <w:szCs w:val="20"/>
                <w:lang w:val="ru-RU"/>
              </w:rPr>
              <w:t>Сенкевича и „Слуги старого века” И.</w:t>
            </w:r>
            <w:r w:rsidRPr="00902AC0">
              <w:rPr>
                <w:i/>
                <w:color w:val="000000"/>
                <w:sz w:val="20"/>
                <w:szCs w:val="20"/>
              </w:rPr>
              <w:t> </w:t>
            </w:r>
            <w:r w:rsidRPr="00902AC0">
              <w:rPr>
                <w:i/>
                <w:color w:val="000000"/>
                <w:sz w:val="20"/>
                <w:szCs w:val="20"/>
                <w:lang w:val="ru-RU"/>
              </w:rPr>
              <w:t>А.</w:t>
            </w:r>
            <w:r w:rsidRPr="00902AC0">
              <w:rPr>
                <w:i/>
                <w:color w:val="000000"/>
                <w:sz w:val="20"/>
                <w:szCs w:val="20"/>
              </w:rPr>
              <w:t> </w:t>
            </w:r>
            <w:r w:rsidRPr="00902AC0">
              <w:rPr>
                <w:i/>
                <w:color w:val="000000"/>
                <w:sz w:val="20"/>
                <w:szCs w:val="20"/>
                <w:lang w:val="ru-RU"/>
              </w:rPr>
              <w:t>Гончарова</w:t>
            </w:r>
            <w:r w:rsidRPr="00902AC0">
              <w:rPr>
                <w:sz w:val="20"/>
                <w:szCs w:val="20"/>
              </w:rPr>
              <w:t xml:space="preserve">, [w:] </w:t>
            </w:r>
            <w:r w:rsidRPr="00902AC0">
              <w:rPr>
                <w:i/>
                <w:sz w:val="20"/>
                <w:szCs w:val="20"/>
              </w:rPr>
              <w:t>Слов’янський збірник,</w:t>
            </w:r>
            <w:r w:rsidRPr="00902AC0">
              <w:rPr>
                <w:sz w:val="20"/>
                <w:szCs w:val="20"/>
              </w:rPr>
              <w:t xml:space="preserve">  вип. ХVIII,  </w:t>
            </w:r>
            <w:r w:rsidRPr="00902AC0">
              <w:rPr>
                <w:sz w:val="20"/>
                <w:szCs w:val="20"/>
                <w:lang w:val="pl-PL"/>
              </w:rPr>
              <w:t>red</w:t>
            </w:r>
            <w:r w:rsidRPr="00902AC0">
              <w:rPr>
                <w:sz w:val="20"/>
                <w:szCs w:val="20"/>
              </w:rPr>
              <w:t xml:space="preserve">. О. Войцева, Букрек, </w:t>
            </w:r>
            <w:proofErr w:type="spellStart"/>
            <w:r w:rsidRPr="00902AC0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902AC0">
              <w:rPr>
                <w:sz w:val="20"/>
                <w:szCs w:val="20"/>
                <w:lang w:val="pl-PL"/>
              </w:rPr>
              <w:t xml:space="preserve"> </w:t>
            </w:r>
            <w:r w:rsidRPr="00902AC0">
              <w:rPr>
                <w:sz w:val="20"/>
                <w:szCs w:val="20"/>
              </w:rPr>
              <w:t xml:space="preserve">2014, </w:t>
            </w:r>
            <w:r w:rsidRPr="00902AC0">
              <w:rPr>
                <w:sz w:val="20"/>
                <w:szCs w:val="20"/>
                <w:lang w:val="pl-PL"/>
              </w:rPr>
              <w:t xml:space="preserve">s. </w:t>
            </w:r>
            <w:r w:rsidRPr="00902AC0">
              <w:rPr>
                <w:color w:val="000000"/>
                <w:sz w:val="20"/>
                <w:szCs w:val="20"/>
              </w:rPr>
              <w:t>267</w:t>
            </w:r>
            <w:r w:rsidRPr="00902AC0">
              <w:rPr>
                <w:color w:val="000000"/>
                <w:sz w:val="20"/>
                <w:szCs w:val="20"/>
                <w:lang w:val="pl-PL"/>
              </w:rPr>
              <w:t>-</w:t>
            </w:r>
            <w:r w:rsidRPr="00902AC0">
              <w:rPr>
                <w:color w:val="000000"/>
                <w:sz w:val="20"/>
                <w:szCs w:val="20"/>
              </w:rPr>
              <w:t>276.</w:t>
            </w:r>
          </w:p>
        </w:tc>
      </w:tr>
      <w:tr w:rsidR="00DE36A5" w:rsidRPr="00115A62" w14:paraId="066F919B" w14:textId="77777777" w:rsidTr="003E4E5F">
        <w:tc>
          <w:tcPr>
            <w:tcW w:w="1134" w:type="dxa"/>
          </w:tcPr>
          <w:p w14:paraId="02CA2DF6" w14:textId="77777777" w:rsidR="00DE36A5" w:rsidRPr="00902AC0" w:rsidRDefault="00DE36A5" w:rsidP="00DE36A5">
            <w:pPr>
              <w:rPr>
                <w:sz w:val="28"/>
                <w:szCs w:val="28"/>
                <w:lang w:val="pl-PL"/>
              </w:rPr>
            </w:pPr>
            <w:r w:rsidRPr="00902AC0">
              <w:rPr>
                <w:sz w:val="20"/>
                <w:szCs w:val="20"/>
              </w:rPr>
              <w:t>Малютіна Наталія</w:t>
            </w:r>
          </w:p>
        </w:tc>
        <w:tc>
          <w:tcPr>
            <w:tcW w:w="6521" w:type="dxa"/>
          </w:tcPr>
          <w:p w14:paraId="2151EBF1" w14:textId="77777777" w:rsidR="00DE36A5" w:rsidRPr="00902AC0" w:rsidRDefault="00DE36A5" w:rsidP="00DE36A5">
            <w:pPr>
              <w:shd w:val="clear" w:color="auto" w:fill="FFFFFF"/>
              <w:spacing w:line="151" w:lineRule="atLeast"/>
              <w:jc w:val="both"/>
              <w:rPr>
                <w:sz w:val="20"/>
                <w:szCs w:val="20"/>
                <w:lang w:val="ru-RU"/>
              </w:rPr>
            </w:pPr>
            <w:r w:rsidRPr="00902AC0">
              <w:rPr>
                <w:i/>
                <w:sz w:val="20"/>
                <w:szCs w:val="20"/>
              </w:rPr>
              <w:t>Модель авторського свiту в драмi С.</w:t>
            </w:r>
            <w:r w:rsidRPr="00902AC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902AC0">
              <w:rPr>
                <w:i/>
                <w:sz w:val="20"/>
                <w:szCs w:val="20"/>
              </w:rPr>
              <w:t>Виспянського Весiлля як феномен культурної енциклопедiї,</w:t>
            </w:r>
            <w:r w:rsidRPr="00902AC0">
              <w:rPr>
                <w:sz w:val="20"/>
                <w:szCs w:val="20"/>
              </w:rPr>
              <w:t xml:space="preserve">   [w:] </w:t>
            </w:r>
            <w:r w:rsidRPr="00902AC0">
              <w:rPr>
                <w:i/>
                <w:sz w:val="20"/>
                <w:szCs w:val="20"/>
              </w:rPr>
              <w:t>Авторск</w:t>
            </w:r>
            <w:r w:rsidRPr="00902AC0">
              <w:rPr>
                <w:i/>
                <w:sz w:val="20"/>
                <w:szCs w:val="20"/>
                <w:lang w:val="ru-RU"/>
              </w:rPr>
              <w:t>ие миры в художественном тексте</w:t>
            </w:r>
            <w:r w:rsidRPr="00902AC0">
              <w:rPr>
                <w:sz w:val="20"/>
                <w:szCs w:val="20"/>
                <w:lang w:val="ru-RU"/>
              </w:rPr>
              <w:t>,</w:t>
            </w:r>
            <w:r w:rsidRPr="00902AC0">
              <w:rPr>
                <w:sz w:val="20"/>
                <w:szCs w:val="20"/>
              </w:rPr>
              <w:t xml:space="preserve"> </w:t>
            </w:r>
            <w:r w:rsidRPr="00902AC0">
              <w:rPr>
                <w:sz w:val="20"/>
                <w:szCs w:val="20"/>
                <w:lang w:val="pl-PL"/>
              </w:rPr>
              <w:t>red</w:t>
            </w:r>
            <w:r w:rsidRPr="00902AC0">
              <w:rPr>
                <w:sz w:val="20"/>
                <w:szCs w:val="20"/>
                <w:lang w:val="ru-RU"/>
              </w:rPr>
              <w:t xml:space="preserve">. (?), Астропринт, </w:t>
            </w:r>
            <w:r w:rsidRPr="00902AC0">
              <w:rPr>
                <w:sz w:val="20"/>
                <w:szCs w:val="20"/>
                <w:lang w:val="pl-PL"/>
              </w:rPr>
              <w:t>Odessa</w:t>
            </w:r>
            <w:r w:rsidRPr="00902AC0">
              <w:rPr>
                <w:sz w:val="20"/>
                <w:szCs w:val="20"/>
                <w:lang w:val="ru-RU"/>
              </w:rPr>
              <w:t xml:space="preserve"> 2011,</w:t>
            </w:r>
            <w:r w:rsidRPr="00902AC0">
              <w:rPr>
                <w:sz w:val="20"/>
                <w:szCs w:val="20"/>
              </w:rPr>
              <w:t xml:space="preserve"> </w:t>
            </w:r>
            <w:r w:rsidRPr="00902AC0">
              <w:rPr>
                <w:sz w:val="20"/>
                <w:szCs w:val="20"/>
                <w:lang w:val="pl-PL"/>
              </w:rPr>
              <w:t>s</w:t>
            </w:r>
            <w:r w:rsidRPr="00902AC0">
              <w:rPr>
                <w:sz w:val="20"/>
                <w:szCs w:val="20"/>
                <w:lang w:val="ru-RU"/>
              </w:rPr>
              <w:t>. 164-180</w:t>
            </w:r>
            <w:r w:rsidRPr="00902AC0">
              <w:rPr>
                <w:sz w:val="20"/>
                <w:szCs w:val="20"/>
              </w:rPr>
              <w:t>.</w:t>
            </w:r>
          </w:p>
          <w:p w14:paraId="5ED55185" w14:textId="77777777" w:rsidR="00DE36A5" w:rsidRPr="00902AC0" w:rsidRDefault="00DE36A5" w:rsidP="00DE36A5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lang w:val="uk-UA"/>
              </w:rPr>
            </w:pPr>
            <w:r w:rsidRPr="00902AC0">
              <w:rPr>
                <w:rFonts w:ascii="Times New Roman" w:hAnsi="Times New Roman" w:cs="Times New Roman"/>
                <w:i/>
                <w:lang w:val="uk-UA"/>
              </w:rPr>
              <w:t>П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зн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 xml:space="preserve"> комед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 xml:space="preserve">ї 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A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. Фредро: шлях в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д руйнування канону до канон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зац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ї нових тем, жанр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в, прийом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в</w:t>
            </w:r>
            <w:r w:rsidRPr="00902AC0">
              <w:rPr>
                <w:rFonts w:ascii="Times New Roman" w:hAnsi="Times New Roman" w:cs="Times New Roman"/>
                <w:lang w:val="uk-UA"/>
              </w:rPr>
              <w:t>, [</w:t>
            </w:r>
            <w:r w:rsidRPr="00902AC0">
              <w:rPr>
                <w:rFonts w:ascii="Times New Roman" w:hAnsi="Times New Roman" w:cs="Times New Roman"/>
                <w:lang w:val="pl-PL"/>
              </w:rPr>
              <w:t>w</w:t>
            </w:r>
            <w:r w:rsidRPr="00902AC0">
              <w:rPr>
                <w:rFonts w:ascii="Times New Roman" w:hAnsi="Times New Roman" w:cs="Times New Roman"/>
                <w:lang w:val="uk-UA"/>
              </w:rPr>
              <w:t xml:space="preserve">:] 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Слов’янськ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 xml:space="preserve"> науков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 xml:space="preserve"> читання: л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тературознавчий та культоролог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чний аспекти</w:t>
            </w:r>
            <w:r w:rsidRPr="00902AC0">
              <w:rPr>
                <w:rFonts w:ascii="Times New Roman" w:hAnsi="Times New Roman" w:cs="Times New Roman"/>
                <w:lang w:val="uk-UA"/>
              </w:rPr>
              <w:t xml:space="preserve">: 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зб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рник матер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ал</w:t>
            </w:r>
            <w:r w:rsidRPr="00902AC0">
              <w:rPr>
                <w:rFonts w:ascii="Times New Roman" w:hAnsi="Times New Roman" w:cs="Times New Roman"/>
                <w:i/>
                <w:lang w:val="pl-PL"/>
              </w:rPr>
              <w:t>i</w:t>
            </w:r>
            <w:r w:rsidRPr="00902AC0">
              <w:rPr>
                <w:rFonts w:ascii="Times New Roman" w:hAnsi="Times New Roman" w:cs="Times New Roman"/>
                <w:i/>
                <w:lang w:val="uk-UA"/>
              </w:rPr>
              <w:t>в наукових читань,</w:t>
            </w:r>
            <w:r w:rsidRPr="00902AC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902AC0">
              <w:rPr>
                <w:rFonts w:ascii="Times New Roman" w:hAnsi="Times New Roman" w:cs="Times New Roman"/>
                <w:lang w:val="pl-PL"/>
              </w:rPr>
              <w:t>red</w:t>
            </w:r>
            <w:r w:rsidRPr="00902AC0">
              <w:rPr>
                <w:rFonts w:ascii="Times New Roman" w:hAnsi="Times New Roman" w:cs="Times New Roman"/>
                <w:lang w:val="uk-UA"/>
              </w:rPr>
              <w:t xml:space="preserve">. (?), Принт Бистро, </w:t>
            </w:r>
            <w:r w:rsidRPr="00902AC0">
              <w:rPr>
                <w:rFonts w:ascii="Times New Roman" w:hAnsi="Times New Roman" w:cs="Times New Roman"/>
                <w:lang w:val="pl-PL"/>
              </w:rPr>
              <w:t>Odessa</w:t>
            </w:r>
            <w:r w:rsidRPr="00902AC0">
              <w:rPr>
                <w:rFonts w:ascii="Times New Roman" w:hAnsi="Times New Roman" w:cs="Times New Roman"/>
                <w:lang w:val="uk-UA"/>
              </w:rPr>
              <w:t xml:space="preserve"> 2014, </w:t>
            </w:r>
            <w:r w:rsidRPr="00902AC0">
              <w:rPr>
                <w:rFonts w:ascii="Times New Roman" w:hAnsi="Times New Roman" w:cs="Times New Roman"/>
                <w:lang w:val="pl-PL"/>
              </w:rPr>
              <w:t>s</w:t>
            </w:r>
            <w:r w:rsidRPr="00902AC0">
              <w:rPr>
                <w:rFonts w:ascii="Times New Roman" w:hAnsi="Times New Roman" w:cs="Times New Roman"/>
                <w:lang w:val="uk-UA"/>
              </w:rPr>
              <w:t>. 42 –53.</w:t>
            </w:r>
          </w:p>
          <w:p w14:paraId="38A54B69" w14:textId="77777777" w:rsidR="00DE36A5" w:rsidRPr="00902AC0" w:rsidRDefault="00DE36A5" w:rsidP="00DE36A5">
            <w:pPr>
              <w:jc w:val="both"/>
              <w:rPr>
                <w:sz w:val="20"/>
                <w:szCs w:val="20"/>
              </w:rPr>
            </w:pPr>
            <w:r w:rsidRPr="00902AC0">
              <w:rPr>
                <w:i/>
                <w:sz w:val="20"/>
                <w:szCs w:val="20"/>
              </w:rPr>
              <w:t xml:space="preserve">Тип театрального бачення: зближення та вiддалення української та польської модерної драми, </w:t>
            </w:r>
            <w:r w:rsidRPr="005A2789">
              <w:rPr>
                <w:sz w:val="20"/>
                <w:szCs w:val="20"/>
              </w:rPr>
              <w:t>„</w:t>
            </w:r>
            <w:r w:rsidRPr="00902AC0">
              <w:rPr>
                <w:sz w:val="20"/>
                <w:szCs w:val="20"/>
              </w:rPr>
              <w:t>Слово i час</w:t>
            </w:r>
            <w:r w:rsidRPr="005A2789">
              <w:rPr>
                <w:sz w:val="20"/>
                <w:szCs w:val="20"/>
              </w:rPr>
              <w:t xml:space="preserve">” </w:t>
            </w:r>
            <w:r w:rsidRPr="00902AC0">
              <w:rPr>
                <w:sz w:val="20"/>
                <w:szCs w:val="20"/>
              </w:rPr>
              <w:t>20</w:t>
            </w:r>
            <w:r w:rsidRPr="005A2789">
              <w:rPr>
                <w:sz w:val="20"/>
                <w:szCs w:val="20"/>
              </w:rPr>
              <w:t>15,</w:t>
            </w:r>
            <w:r w:rsidRPr="00902AC0">
              <w:rPr>
                <w:sz w:val="20"/>
                <w:szCs w:val="20"/>
              </w:rPr>
              <w:t xml:space="preserve"> </w:t>
            </w:r>
            <w:r w:rsidRPr="00902AC0">
              <w:rPr>
                <w:sz w:val="20"/>
                <w:szCs w:val="20"/>
                <w:lang w:val="pl-PL"/>
              </w:rPr>
              <w:t>nr</w:t>
            </w:r>
            <w:r w:rsidRPr="005A2789">
              <w:rPr>
                <w:sz w:val="20"/>
                <w:szCs w:val="20"/>
              </w:rPr>
              <w:t xml:space="preserve"> 11,</w:t>
            </w:r>
            <w:r w:rsidRPr="00902AC0">
              <w:rPr>
                <w:sz w:val="20"/>
                <w:szCs w:val="20"/>
              </w:rPr>
              <w:t xml:space="preserve"> </w:t>
            </w:r>
            <w:r w:rsidRPr="00902AC0">
              <w:rPr>
                <w:sz w:val="20"/>
                <w:szCs w:val="20"/>
                <w:lang w:val="pl-PL"/>
              </w:rPr>
              <w:t>s</w:t>
            </w:r>
            <w:r w:rsidRPr="005A2789">
              <w:rPr>
                <w:sz w:val="20"/>
                <w:szCs w:val="20"/>
              </w:rPr>
              <w:t>.</w:t>
            </w:r>
            <w:r w:rsidRPr="00902AC0">
              <w:rPr>
                <w:sz w:val="20"/>
                <w:szCs w:val="20"/>
              </w:rPr>
              <w:t> </w:t>
            </w:r>
            <w:r w:rsidRPr="005A2789">
              <w:rPr>
                <w:sz w:val="20"/>
                <w:szCs w:val="20"/>
              </w:rPr>
              <w:t>49</w:t>
            </w:r>
            <w:r w:rsidRPr="00902AC0">
              <w:rPr>
                <w:sz w:val="20"/>
                <w:szCs w:val="20"/>
              </w:rPr>
              <w:t xml:space="preserve"> – </w:t>
            </w:r>
            <w:r w:rsidRPr="005A2789">
              <w:rPr>
                <w:sz w:val="20"/>
                <w:szCs w:val="20"/>
              </w:rPr>
              <w:t>57.</w:t>
            </w:r>
          </w:p>
          <w:p w14:paraId="384ACACB" w14:textId="77777777" w:rsidR="00DE36A5" w:rsidRPr="00902AC0" w:rsidRDefault="00DE36A5" w:rsidP="00DE36A5">
            <w:pPr>
              <w:jc w:val="both"/>
              <w:rPr>
                <w:sz w:val="20"/>
                <w:szCs w:val="20"/>
              </w:rPr>
            </w:pPr>
            <w:r w:rsidRPr="00902AC0">
              <w:rPr>
                <w:i/>
                <w:sz w:val="20"/>
                <w:szCs w:val="20"/>
              </w:rPr>
              <w:t>Тип театрального бачення: зближення та віддалення української та польської модерної драми</w:t>
            </w:r>
            <w:r w:rsidRPr="00902AC0">
              <w:rPr>
                <w:sz w:val="20"/>
                <w:szCs w:val="20"/>
              </w:rPr>
              <w:t xml:space="preserve">, [w:] </w:t>
            </w:r>
            <w:r w:rsidRPr="00902AC0">
              <w:rPr>
                <w:i/>
                <w:sz w:val="20"/>
                <w:szCs w:val="20"/>
              </w:rPr>
              <w:t>Слов’янський збірник,</w:t>
            </w:r>
            <w:r w:rsidRPr="00902AC0">
              <w:rPr>
                <w:sz w:val="20"/>
                <w:szCs w:val="20"/>
              </w:rPr>
              <w:t xml:space="preserve">  вип. ХVIІ, </w:t>
            </w:r>
            <w:r w:rsidRPr="00902AC0">
              <w:rPr>
                <w:sz w:val="20"/>
                <w:szCs w:val="20"/>
                <w:lang w:val="pl-PL"/>
              </w:rPr>
              <w:t>red</w:t>
            </w:r>
            <w:r w:rsidRPr="00902AC0">
              <w:rPr>
                <w:sz w:val="20"/>
                <w:szCs w:val="20"/>
              </w:rPr>
              <w:t xml:space="preserve">. О. Войцева, Букрек, </w:t>
            </w:r>
            <w:proofErr w:type="spellStart"/>
            <w:r w:rsidRPr="00902AC0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902AC0">
              <w:rPr>
                <w:sz w:val="20"/>
                <w:szCs w:val="20"/>
              </w:rPr>
              <w:t xml:space="preserve"> 2013, </w:t>
            </w:r>
            <w:proofErr w:type="spellStart"/>
            <w:r w:rsidRPr="00902AC0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902AC0">
              <w:rPr>
                <w:sz w:val="20"/>
                <w:szCs w:val="20"/>
              </w:rPr>
              <w:t>. 3. (?</w:t>
            </w:r>
            <w:r w:rsidRPr="005A2789">
              <w:rPr>
                <w:sz w:val="20"/>
                <w:szCs w:val="20"/>
              </w:rPr>
              <w:t xml:space="preserve">), </w:t>
            </w:r>
            <w:r w:rsidRPr="00902AC0">
              <w:rPr>
                <w:sz w:val="20"/>
                <w:szCs w:val="20"/>
                <w:lang w:val="pl-PL"/>
              </w:rPr>
              <w:t>s</w:t>
            </w:r>
            <w:r w:rsidRPr="00902AC0">
              <w:rPr>
                <w:sz w:val="20"/>
                <w:szCs w:val="20"/>
              </w:rPr>
              <w:t>. 257</w:t>
            </w:r>
            <w:r w:rsidRPr="005A2789">
              <w:rPr>
                <w:sz w:val="20"/>
                <w:szCs w:val="20"/>
              </w:rPr>
              <w:t>-</w:t>
            </w:r>
            <w:r w:rsidRPr="00902AC0">
              <w:rPr>
                <w:sz w:val="20"/>
                <w:szCs w:val="20"/>
              </w:rPr>
              <w:t>271.</w:t>
            </w:r>
          </w:p>
          <w:p w14:paraId="2852AACF" w14:textId="77777777" w:rsidR="00DE36A5" w:rsidRPr="00902AC0" w:rsidRDefault="00DE36A5" w:rsidP="00DE36A5">
            <w:pPr>
              <w:jc w:val="both"/>
              <w:rPr>
                <w:sz w:val="20"/>
                <w:szCs w:val="20"/>
              </w:rPr>
            </w:pPr>
            <w:r w:rsidRPr="00902AC0">
              <w:rPr>
                <w:i/>
                <w:sz w:val="20"/>
                <w:szCs w:val="20"/>
              </w:rPr>
              <w:lastRenderedPageBreak/>
              <w:t>Феноменолог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>я траг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>чного у натурал</w:t>
            </w:r>
            <w:proofErr w:type="spellStart"/>
            <w:r w:rsidRPr="00902AC0">
              <w:rPr>
                <w:i/>
                <w:sz w:val="20"/>
                <w:szCs w:val="20"/>
                <w:lang w:val="pl-PL"/>
              </w:rPr>
              <w:t>ic</w:t>
            </w:r>
            <w:proofErr w:type="spellEnd"/>
            <w:r w:rsidRPr="00902AC0">
              <w:rPr>
                <w:i/>
                <w:sz w:val="20"/>
                <w:szCs w:val="20"/>
              </w:rPr>
              <w:t>тично- символ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>стськ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>й драм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 xml:space="preserve"> Я. Каспровича, В. Оркана, Г. Ващенка, Е. Карпенка</w:t>
            </w:r>
            <w:r w:rsidRPr="00902AC0">
              <w:rPr>
                <w:sz w:val="20"/>
                <w:szCs w:val="20"/>
              </w:rPr>
              <w:t>, [</w:t>
            </w:r>
            <w:r w:rsidRPr="00902AC0">
              <w:rPr>
                <w:sz w:val="20"/>
                <w:szCs w:val="20"/>
                <w:lang w:val="pl-PL"/>
              </w:rPr>
              <w:t>w</w:t>
            </w:r>
            <w:r w:rsidRPr="00902AC0">
              <w:rPr>
                <w:sz w:val="20"/>
                <w:szCs w:val="20"/>
              </w:rPr>
              <w:t xml:space="preserve">:] </w:t>
            </w:r>
            <w:r w:rsidRPr="00902AC0">
              <w:rPr>
                <w:i/>
                <w:sz w:val="20"/>
                <w:szCs w:val="20"/>
              </w:rPr>
              <w:t>Л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>тературний процес: методолог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 xml:space="preserve">я, 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>мена, тенденц</w:t>
            </w:r>
            <w:r w:rsidRPr="00902AC0">
              <w:rPr>
                <w:i/>
                <w:sz w:val="20"/>
                <w:szCs w:val="20"/>
                <w:lang w:val="pl-PL"/>
              </w:rPr>
              <w:t>i</w:t>
            </w:r>
            <w:r w:rsidRPr="00902AC0">
              <w:rPr>
                <w:i/>
                <w:sz w:val="20"/>
                <w:szCs w:val="20"/>
              </w:rPr>
              <w:t>ї,</w:t>
            </w:r>
            <w:r w:rsidRPr="00902AC0">
              <w:rPr>
                <w:sz w:val="20"/>
                <w:szCs w:val="20"/>
              </w:rPr>
              <w:t xml:space="preserve"> </w:t>
            </w:r>
            <w:r w:rsidRPr="00902AC0">
              <w:rPr>
                <w:sz w:val="20"/>
                <w:szCs w:val="20"/>
                <w:lang w:val="pl-PL"/>
              </w:rPr>
              <w:t>nr</w:t>
            </w:r>
            <w:r w:rsidRPr="005A2789">
              <w:rPr>
                <w:sz w:val="20"/>
                <w:szCs w:val="20"/>
              </w:rPr>
              <w:t xml:space="preserve"> 4 (?), </w:t>
            </w:r>
            <w:r w:rsidRPr="00902AC0">
              <w:rPr>
                <w:sz w:val="20"/>
                <w:szCs w:val="20"/>
                <w:lang w:val="pl-PL"/>
              </w:rPr>
              <w:t>red</w:t>
            </w:r>
            <w:r w:rsidRPr="005A2789">
              <w:rPr>
                <w:sz w:val="20"/>
                <w:szCs w:val="20"/>
              </w:rPr>
              <w:t xml:space="preserve">. </w:t>
            </w:r>
            <w:r w:rsidRPr="00902AC0">
              <w:rPr>
                <w:sz w:val="20"/>
                <w:szCs w:val="20"/>
              </w:rPr>
              <w:t>О</w:t>
            </w:r>
            <w:r w:rsidRPr="005A2789">
              <w:rPr>
                <w:sz w:val="20"/>
                <w:szCs w:val="20"/>
              </w:rPr>
              <w:t xml:space="preserve">. </w:t>
            </w:r>
            <w:r w:rsidRPr="00902AC0">
              <w:rPr>
                <w:sz w:val="20"/>
                <w:szCs w:val="20"/>
              </w:rPr>
              <w:t xml:space="preserve">Бондарева, Київський ун-т ім. Б. Грінченка,  </w:t>
            </w:r>
            <w:r w:rsidRPr="00902AC0">
              <w:rPr>
                <w:sz w:val="20"/>
                <w:szCs w:val="20"/>
                <w:lang w:val="pl-PL"/>
              </w:rPr>
              <w:t>Kij</w:t>
            </w:r>
            <w:r w:rsidRPr="00902AC0">
              <w:rPr>
                <w:sz w:val="20"/>
                <w:szCs w:val="20"/>
              </w:rPr>
              <w:t>ó</w:t>
            </w:r>
            <w:r w:rsidRPr="00902AC0">
              <w:rPr>
                <w:sz w:val="20"/>
                <w:szCs w:val="20"/>
                <w:lang w:val="pl-PL"/>
              </w:rPr>
              <w:t>w</w:t>
            </w:r>
            <w:r w:rsidRPr="00902AC0">
              <w:rPr>
                <w:sz w:val="20"/>
                <w:szCs w:val="20"/>
              </w:rPr>
              <w:t xml:space="preserve"> 2012, </w:t>
            </w:r>
            <w:r w:rsidRPr="00902AC0">
              <w:rPr>
                <w:sz w:val="20"/>
                <w:szCs w:val="20"/>
                <w:lang w:val="pl-PL"/>
              </w:rPr>
              <w:t>s</w:t>
            </w:r>
            <w:r w:rsidRPr="00902AC0">
              <w:rPr>
                <w:sz w:val="20"/>
                <w:szCs w:val="20"/>
              </w:rPr>
              <w:t>. 101-107.</w:t>
            </w:r>
          </w:p>
        </w:tc>
      </w:tr>
      <w:tr w:rsidR="00DE36A5" w:rsidRPr="00115A62" w14:paraId="43527BD1" w14:textId="77777777" w:rsidTr="003E4E5F">
        <w:tc>
          <w:tcPr>
            <w:tcW w:w="1134" w:type="dxa"/>
          </w:tcPr>
          <w:p w14:paraId="0131A8F3" w14:textId="77777777" w:rsidR="00DE36A5" w:rsidRPr="00902AC0" w:rsidRDefault="00DE36A5" w:rsidP="00DE36A5">
            <w:pPr>
              <w:rPr>
                <w:sz w:val="20"/>
                <w:szCs w:val="20"/>
                <w:lang w:val="pl-PL"/>
              </w:rPr>
            </w:pPr>
            <w:r w:rsidRPr="00902AC0">
              <w:rPr>
                <w:sz w:val="20"/>
                <w:szCs w:val="20"/>
              </w:rPr>
              <w:lastRenderedPageBreak/>
              <w:t xml:space="preserve">Манько Руслана </w:t>
            </w:r>
          </w:p>
        </w:tc>
        <w:tc>
          <w:tcPr>
            <w:tcW w:w="6521" w:type="dxa"/>
          </w:tcPr>
          <w:p w14:paraId="692B2A3F" w14:textId="77777777" w:rsidR="00DE36A5" w:rsidRDefault="00DE36A5" w:rsidP="00DE36A5">
            <w:pPr>
              <w:shd w:val="clear" w:color="auto" w:fill="FFFFFF"/>
              <w:jc w:val="both"/>
              <w:rPr>
                <w:sz w:val="20"/>
                <w:szCs w:val="20"/>
                <w:lang w:val="pl-PL"/>
              </w:rPr>
            </w:pPr>
            <w:r w:rsidRPr="00456718">
              <w:rPr>
                <w:sz w:val="20"/>
                <w:szCs w:val="20"/>
                <w:lang w:val="pl-PL" w:eastAsia="uk-UA"/>
              </w:rPr>
              <w:t>(</w:t>
            </w:r>
            <w:r w:rsidRPr="00456718">
              <w:rPr>
                <w:sz w:val="20"/>
                <w:szCs w:val="20"/>
                <w:lang w:eastAsia="uk-UA"/>
              </w:rPr>
              <w:t>Безкоровайна Наталія</w:t>
            </w:r>
            <w:r w:rsidRPr="00456718">
              <w:rPr>
                <w:sz w:val="20"/>
                <w:szCs w:val="20"/>
                <w:lang w:val="pl-PL" w:eastAsia="uk-UA"/>
              </w:rPr>
              <w:t>)</w:t>
            </w:r>
            <w:r>
              <w:rPr>
                <w:sz w:val="20"/>
                <w:szCs w:val="20"/>
                <w:lang w:val="pl-PL" w:eastAsia="uk-UA"/>
              </w:rPr>
              <w:t xml:space="preserve"> </w:t>
            </w:r>
            <w:hyperlink r:id="rId28" w:history="1">
              <w:r w:rsidRPr="00456718">
                <w:rPr>
                  <w:i/>
                  <w:sz w:val="20"/>
                  <w:szCs w:val="20"/>
                </w:rPr>
                <w:t>Пам’ять як соціально-антропологічна проблема у збірці репортажів Ганни Кралль «Докази про існування» («Dovody na istnienie»)</w:t>
              </w:r>
            </w:hyperlink>
            <w:r w:rsidRPr="00456718">
              <w:rPr>
                <w:sz w:val="20"/>
                <w:szCs w:val="20"/>
                <w:lang w:val="pl-PL"/>
              </w:rPr>
              <w:t>, „</w:t>
            </w:r>
            <w:r w:rsidRPr="00456718">
              <w:rPr>
                <w:sz w:val="20"/>
                <w:szCs w:val="20"/>
                <w:lang w:eastAsia="uk-UA"/>
              </w:rPr>
              <w:t>Молодий вчений</w:t>
            </w:r>
            <w:r w:rsidRPr="00456718">
              <w:rPr>
                <w:sz w:val="20"/>
                <w:szCs w:val="20"/>
                <w:lang w:val="pl-PL" w:eastAsia="uk-UA"/>
              </w:rPr>
              <w:t xml:space="preserve">” </w:t>
            </w:r>
            <w:r w:rsidRPr="00456718">
              <w:rPr>
                <w:sz w:val="20"/>
                <w:szCs w:val="20"/>
                <w:lang w:eastAsia="uk-UA"/>
              </w:rPr>
              <w:t>2018</w:t>
            </w:r>
            <w:r w:rsidRPr="00456718">
              <w:rPr>
                <w:sz w:val="20"/>
                <w:szCs w:val="20"/>
                <w:lang w:val="pl-PL" w:eastAsia="uk-UA"/>
              </w:rPr>
              <w:t xml:space="preserve">, nr 5, s. </w:t>
            </w:r>
            <w:r w:rsidRPr="00456718">
              <w:rPr>
                <w:sz w:val="20"/>
                <w:szCs w:val="20"/>
                <w:lang w:eastAsia="uk-UA"/>
              </w:rPr>
              <w:t>484</w:t>
            </w:r>
            <w:r w:rsidRPr="00456718">
              <w:rPr>
                <w:sz w:val="20"/>
                <w:szCs w:val="20"/>
                <w:lang w:val="pl-PL" w:eastAsia="uk-UA"/>
              </w:rPr>
              <w:t>-</w:t>
            </w:r>
            <w:r w:rsidRPr="00456718">
              <w:rPr>
                <w:sz w:val="20"/>
                <w:szCs w:val="20"/>
                <w:lang w:eastAsia="uk-UA"/>
              </w:rPr>
              <w:t xml:space="preserve">488. </w:t>
            </w:r>
          </w:p>
          <w:p w14:paraId="3800A707" w14:textId="77777777" w:rsidR="00DE36A5" w:rsidRPr="005C3F01" w:rsidRDefault="00DE36A5" w:rsidP="00DE36A5">
            <w:pPr>
              <w:shd w:val="clear" w:color="auto" w:fill="FFFFFF"/>
              <w:jc w:val="both"/>
              <w:rPr>
                <w:sz w:val="20"/>
                <w:szCs w:val="20"/>
                <w:lang w:eastAsia="uk-UA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663A36">
              <w:rPr>
                <w:sz w:val="20"/>
                <w:szCs w:val="20"/>
              </w:rPr>
              <w:t>Кравченко Леся</w:t>
            </w:r>
            <w:r>
              <w:rPr>
                <w:sz w:val="20"/>
                <w:szCs w:val="20"/>
                <w:lang w:val="pl-PL"/>
              </w:rPr>
              <w:t>)</w:t>
            </w:r>
            <w:r w:rsidRPr="005C3F01">
              <w:rPr>
                <w:i/>
                <w:sz w:val="20"/>
                <w:szCs w:val="20"/>
                <w:lang w:eastAsia="uk-UA"/>
              </w:rPr>
              <w:t xml:space="preserve"> Ангелологія поезії Райнера Марії Рільке в українсько-польському контексті</w:t>
            </w:r>
            <w:r w:rsidRPr="006231BD">
              <w:rPr>
                <w:sz w:val="20"/>
                <w:szCs w:val="20"/>
                <w:lang w:val="pl-PL" w:eastAsia="uk-UA"/>
              </w:rPr>
              <w:t>, [</w:t>
            </w:r>
            <w:r w:rsidRPr="005C3F01">
              <w:rPr>
                <w:sz w:val="20"/>
                <w:szCs w:val="20"/>
                <w:lang w:val="pl-PL" w:eastAsia="uk-UA"/>
              </w:rPr>
              <w:t>w</w:t>
            </w:r>
            <w:r w:rsidRPr="006231BD">
              <w:rPr>
                <w:sz w:val="20"/>
                <w:szCs w:val="20"/>
                <w:lang w:val="pl-PL" w:eastAsia="uk-UA"/>
              </w:rPr>
              <w:t xml:space="preserve">:] </w:t>
            </w:r>
            <w:r w:rsidRPr="005C3F01">
              <w:rPr>
                <w:i/>
                <w:sz w:val="20"/>
                <w:szCs w:val="20"/>
                <w:lang w:eastAsia="uk-UA"/>
              </w:rPr>
              <w:t>Райнер Марія Рільке й Україна. Наукові студії та переклади з Р.М.Рільке</w:t>
            </w:r>
            <w:r w:rsidRPr="005C3F01">
              <w:rPr>
                <w:sz w:val="20"/>
                <w:szCs w:val="20"/>
                <w:lang w:eastAsia="uk-UA"/>
              </w:rPr>
              <w:t xml:space="preserve">, </w:t>
            </w:r>
            <w:r w:rsidRPr="005C3F01">
              <w:rPr>
                <w:sz w:val="20"/>
                <w:szCs w:val="20"/>
                <w:lang w:val="pl-PL" w:eastAsia="uk-UA"/>
              </w:rPr>
              <w:t>t</w:t>
            </w:r>
            <w:r w:rsidRPr="005C3F01">
              <w:rPr>
                <w:sz w:val="20"/>
                <w:szCs w:val="20"/>
                <w:lang w:eastAsia="uk-UA"/>
              </w:rPr>
              <w:t xml:space="preserve">.3. </w:t>
            </w:r>
            <w:r w:rsidRPr="005C3F01">
              <w:rPr>
                <w:sz w:val="20"/>
                <w:szCs w:val="20"/>
                <w:lang w:val="pl-PL" w:eastAsia="uk-UA"/>
              </w:rPr>
              <w:t>red</w:t>
            </w:r>
            <w:r w:rsidRPr="005C3F01">
              <w:rPr>
                <w:sz w:val="20"/>
                <w:szCs w:val="20"/>
                <w:lang w:eastAsia="uk-UA"/>
              </w:rPr>
              <w:t>. Л. Кравченко</w:t>
            </w:r>
            <w:r w:rsidRPr="006231BD">
              <w:rPr>
                <w:sz w:val="20"/>
                <w:szCs w:val="20"/>
                <w:lang w:eastAsia="uk-UA"/>
              </w:rPr>
              <w:t xml:space="preserve">, </w:t>
            </w:r>
            <w:r w:rsidRPr="005C3F01">
              <w:rPr>
                <w:sz w:val="20"/>
                <w:szCs w:val="20"/>
                <w:lang w:eastAsia="uk-UA"/>
              </w:rPr>
              <w:t xml:space="preserve">Посвіт, </w:t>
            </w:r>
            <w:r w:rsidRPr="005C3F01">
              <w:rPr>
                <w:sz w:val="20"/>
                <w:szCs w:val="20"/>
                <w:lang w:val="pl-PL" w:eastAsia="uk-UA"/>
              </w:rPr>
              <w:t>Drohobycz</w:t>
            </w:r>
            <w:r w:rsidRPr="006231BD">
              <w:rPr>
                <w:sz w:val="20"/>
                <w:szCs w:val="20"/>
                <w:lang w:eastAsia="uk-UA"/>
              </w:rPr>
              <w:t xml:space="preserve"> </w:t>
            </w:r>
            <w:r w:rsidRPr="005C3F01">
              <w:rPr>
                <w:sz w:val="20"/>
                <w:szCs w:val="20"/>
                <w:lang w:eastAsia="uk-UA"/>
              </w:rPr>
              <w:t>2017</w:t>
            </w:r>
            <w:r w:rsidRPr="006231BD">
              <w:rPr>
                <w:sz w:val="20"/>
                <w:szCs w:val="20"/>
                <w:lang w:eastAsia="uk-UA"/>
              </w:rPr>
              <w:t xml:space="preserve">, </w:t>
            </w:r>
            <w:r w:rsidRPr="005C3F01">
              <w:rPr>
                <w:sz w:val="20"/>
                <w:szCs w:val="20"/>
                <w:lang w:val="pl-PL" w:eastAsia="uk-UA"/>
              </w:rPr>
              <w:t>s</w:t>
            </w:r>
            <w:r w:rsidRPr="006231BD">
              <w:rPr>
                <w:sz w:val="20"/>
                <w:szCs w:val="20"/>
                <w:lang w:eastAsia="uk-UA"/>
              </w:rPr>
              <w:t xml:space="preserve">. </w:t>
            </w:r>
            <w:r w:rsidRPr="005C3F01">
              <w:rPr>
                <w:sz w:val="20"/>
                <w:szCs w:val="20"/>
                <w:lang w:eastAsia="uk-UA"/>
              </w:rPr>
              <w:t>144</w:t>
            </w:r>
            <w:r w:rsidRPr="006231BD">
              <w:rPr>
                <w:sz w:val="20"/>
                <w:szCs w:val="20"/>
                <w:lang w:eastAsia="uk-UA"/>
              </w:rPr>
              <w:t>-</w:t>
            </w:r>
            <w:r w:rsidRPr="005C3F01">
              <w:rPr>
                <w:sz w:val="20"/>
                <w:szCs w:val="20"/>
                <w:lang w:eastAsia="uk-UA"/>
              </w:rPr>
              <w:t>151.</w:t>
            </w:r>
          </w:p>
          <w:p w14:paraId="0C148B51" w14:textId="77777777" w:rsidR="00DE36A5" w:rsidRPr="006231BD" w:rsidRDefault="00DE36A5" w:rsidP="00DE36A5">
            <w:pPr>
              <w:shd w:val="clear" w:color="auto" w:fill="FFFFFF"/>
              <w:jc w:val="both"/>
              <w:rPr>
                <w:i/>
                <w:sz w:val="20"/>
                <w:szCs w:val="20"/>
                <w:lang w:val="ru-RU"/>
              </w:rPr>
            </w:pPr>
            <w:r w:rsidRPr="00DF6560">
              <w:rPr>
                <w:sz w:val="20"/>
                <w:szCs w:val="20"/>
              </w:rPr>
              <w:t>(</w:t>
            </w:r>
            <w:r w:rsidRPr="00663A36">
              <w:rPr>
                <w:sz w:val="20"/>
                <w:szCs w:val="20"/>
              </w:rPr>
              <w:t>Кравченко Леся</w:t>
            </w:r>
            <w:r w:rsidRPr="00DF6560">
              <w:rPr>
                <w:sz w:val="20"/>
                <w:szCs w:val="20"/>
              </w:rPr>
              <w:t>)</w:t>
            </w:r>
            <w:r w:rsidRPr="005C3F01">
              <w:rPr>
                <w:i/>
                <w:sz w:val="20"/>
                <w:szCs w:val="20"/>
                <w:lang w:eastAsia="uk-UA"/>
              </w:rPr>
              <w:t xml:space="preserve"> </w:t>
            </w:r>
            <w:r w:rsidRPr="006231BD">
              <w:rPr>
                <w:i/>
                <w:sz w:val="20"/>
                <w:szCs w:val="20"/>
                <w:lang w:eastAsia="uk-UA"/>
              </w:rPr>
              <w:t>«Каменярі»  Івана Франка  в українсько-польській  перекладацькій  рецепції</w:t>
            </w:r>
            <w:r w:rsidRPr="006231BD">
              <w:rPr>
                <w:sz w:val="20"/>
                <w:szCs w:val="20"/>
                <w:lang w:eastAsia="uk-UA"/>
              </w:rPr>
              <w:t xml:space="preserve">, „Київські полоністичні студії. </w:t>
            </w:r>
            <w:r w:rsidRPr="006231BD">
              <w:rPr>
                <w:sz w:val="20"/>
                <w:szCs w:val="20"/>
                <w:lang w:val="pl-PL" w:eastAsia="uk-UA"/>
              </w:rPr>
              <w:t>T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. </w:t>
            </w:r>
            <w:r w:rsidRPr="006231BD">
              <w:rPr>
                <w:sz w:val="20"/>
                <w:szCs w:val="20"/>
                <w:lang w:eastAsia="uk-UA"/>
              </w:rPr>
              <w:t>ХХІХ: Іван Франко і польська культура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”, </w:t>
            </w:r>
            <w:r w:rsidRPr="006231BD">
              <w:rPr>
                <w:sz w:val="20"/>
                <w:szCs w:val="20"/>
                <w:lang w:eastAsia="uk-UA"/>
              </w:rPr>
              <w:t xml:space="preserve">Університет «Україна», </w:t>
            </w:r>
            <w:r w:rsidRPr="006231BD">
              <w:rPr>
                <w:sz w:val="20"/>
                <w:szCs w:val="20"/>
                <w:lang w:val="pl-PL" w:eastAsia="uk-UA"/>
              </w:rPr>
              <w:t>Kij</w:t>
            </w:r>
            <w:r w:rsidRPr="006231BD">
              <w:rPr>
                <w:sz w:val="20"/>
                <w:szCs w:val="20"/>
                <w:lang w:val="ru-RU" w:eastAsia="uk-UA"/>
              </w:rPr>
              <w:t>ó</w:t>
            </w:r>
            <w:r w:rsidRPr="006231BD">
              <w:rPr>
                <w:sz w:val="20"/>
                <w:szCs w:val="20"/>
                <w:lang w:val="pl-PL" w:eastAsia="uk-UA"/>
              </w:rPr>
              <w:t>w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 </w:t>
            </w:r>
            <w:r w:rsidRPr="006231BD">
              <w:rPr>
                <w:sz w:val="20"/>
                <w:szCs w:val="20"/>
                <w:lang w:eastAsia="uk-UA"/>
              </w:rPr>
              <w:t>2017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, </w:t>
            </w:r>
            <w:r w:rsidRPr="006231BD">
              <w:rPr>
                <w:sz w:val="20"/>
                <w:szCs w:val="20"/>
                <w:lang w:val="pl-PL" w:eastAsia="uk-UA"/>
              </w:rPr>
              <w:t>s</w:t>
            </w:r>
            <w:r w:rsidRPr="006231BD">
              <w:rPr>
                <w:sz w:val="20"/>
                <w:szCs w:val="20"/>
                <w:lang w:val="ru-RU" w:eastAsia="uk-UA"/>
              </w:rPr>
              <w:t xml:space="preserve">. </w:t>
            </w:r>
            <w:r w:rsidRPr="006231BD">
              <w:rPr>
                <w:sz w:val="20"/>
                <w:szCs w:val="20"/>
                <w:lang w:eastAsia="uk-UA"/>
              </w:rPr>
              <w:t>294</w:t>
            </w:r>
            <w:r w:rsidRPr="006231BD">
              <w:rPr>
                <w:sz w:val="20"/>
                <w:szCs w:val="20"/>
                <w:lang w:val="ru-RU" w:eastAsia="uk-UA"/>
              </w:rPr>
              <w:t>-</w:t>
            </w:r>
            <w:r w:rsidRPr="006231BD">
              <w:rPr>
                <w:sz w:val="20"/>
                <w:szCs w:val="20"/>
                <w:lang w:eastAsia="uk-UA"/>
              </w:rPr>
              <w:t>303.</w:t>
            </w:r>
          </w:p>
          <w:p w14:paraId="0B3158C1" w14:textId="77777777" w:rsidR="00DE36A5" w:rsidRPr="00A8338E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Великий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львів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’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янин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(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90-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річчя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від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дня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народження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Збіґнєва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Герберта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)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w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Календар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класного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керівника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2014 – 2015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навчальний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рік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8338E">
              <w:rPr>
                <w:rFonts w:ascii="Times New Roman" w:hAnsi="Times New Roman"/>
                <w:sz w:val="20"/>
                <w:szCs w:val="20"/>
                <w:lang w:val="ru-RU"/>
              </w:rPr>
              <w:t>Видавничий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sz w:val="20"/>
                <w:szCs w:val="20"/>
                <w:lang w:val="ru-RU"/>
              </w:rPr>
              <w:t>відділ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2014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s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>. 77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>79.</w:t>
            </w:r>
          </w:p>
          <w:p w14:paraId="7F268BAC" w14:textId="77777777" w:rsidR="00DE36A5" w:rsidRPr="00A8338E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Збігнєв Герберт та Генрик Ензельберґ: філософсько-поетичний діалог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w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Класична спадщина й сучасний літературний процес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Матеріали Всеукраїнської науково-практичної конференції, присвяченої 70-річчю від дня народження Мирона Борецького (Дрогобич, 27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  <w:t>–28 вересня 2011 р.)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red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Зварич, Посвіт,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2012,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s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. 111-120.</w:t>
            </w:r>
          </w:p>
          <w:p w14:paraId="04C94218" w14:textId="77777777" w:rsidR="00DE36A5" w:rsidRPr="00456718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Інтерпретаційний простір роману Болеслава Пруса 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Лялька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”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A8338E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Філософія і поетика художнього тексту-твору. Наукові записки кафедри світової літератури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вип.2., Коло,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2009,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s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. 198-206.</w:t>
            </w:r>
          </w:p>
          <w:p w14:paraId="37F948E5" w14:textId="77777777" w:rsidR="00DE36A5" w:rsidRPr="00456718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</w:pPr>
            <w:r w:rsidRPr="00456718">
              <w:rPr>
                <w:rFonts w:ascii="Times New Roman" w:hAnsi="Times New Roman"/>
                <w:i/>
                <w:sz w:val="20"/>
                <w:szCs w:val="20"/>
                <w:lang w:val="uk-UA" w:eastAsia="uk-UA"/>
              </w:rPr>
              <w:t>Метафізика смерті в поезії Збіґнєва Герберта</w:t>
            </w:r>
            <w:r w:rsidRPr="00456718">
              <w:rPr>
                <w:sz w:val="20"/>
                <w:szCs w:val="20"/>
                <w:shd w:val="clear" w:color="auto" w:fill="FFFFFF"/>
                <w:lang w:val="uk-UA"/>
              </w:rPr>
              <w:t>,</w:t>
            </w:r>
            <w:r w:rsidRPr="00456718">
              <w:rPr>
                <w:sz w:val="28"/>
                <w:szCs w:val="28"/>
                <w:shd w:val="clear" w:color="auto" w:fill="FFFFFF"/>
                <w:lang w:val="uk-UA"/>
              </w:rPr>
              <w:t xml:space="preserve"> </w:t>
            </w:r>
            <w:r w:rsidRPr="00456718">
              <w:rPr>
                <w:sz w:val="20"/>
                <w:szCs w:val="20"/>
                <w:lang w:val="uk-UA" w:eastAsia="uk-UA"/>
              </w:rPr>
              <w:t>„</w:t>
            </w:r>
            <w:r w:rsidRPr="0045671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Київські полоністичні студії</w:t>
            </w:r>
            <w:r w:rsidRPr="00456718">
              <w:rPr>
                <w:sz w:val="20"/>
                <w:szCs w:val="20"/>
                <w:lang w:val="uk-UA" w:eastAsia="uk-UA"/>
              </w:rPr>
              <w:t xml:space="preserve">”, </w:t>
            </w:r>
            <w:r w:rsidRPr="00456718">
              <w:rPr>
                <w:sz w:val="20"/>
                <w:szCs w:val="20"/>
                <w:lang w:eastAsia="uk-UA"/>
              </w:rPr>
              <w:t>t</w:t>
            </w:r>
            <w:r w:rsidRPr="00456718">
              <w:rPr>
                <w:sz w:val="20"/>
                <w:szCs w:val="20"/>
                <w:lang w:val="uk-UA" w:eastAsia="uk-UA"/>
              </w:rPr>
              <w:t xml:space="preserve">. 22., </w:t>
            </w:r>
            <w:r w:rsidRPr="0045671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Університет «Україна», </w:t>
            </w:r>
            <w:r w:rsidRPr="00456718">
              <w:rPr>
                <w:sz w:val="20"/>
                <w:szCs w:val="20"/>
                <w:lang w:eastAsia="uk-UA"/>
              </w:rPr>
              <w:t>Kij</w:t>
            </w:r>
            <w:r w:rsidRPr="00456718">
              <w:rPr>
                <w:sz w:val="20"/>
                <w:szCs w:val="20"/>
                <w:lang w:val="uk-UA" w:eastAsia="uk-UA"/>
              </w:rPr>
              <w:t>ó</w:t>
            </w:r>
            <w:r w:rsidRPr="00456718">
              <w:rPr>
                <w:sz w:val="20"/>
                <w:szCs w:val="20"/>
                <w:lang w:eastAsia="uk-UA"/>
              </w:rPr>
              <w:t>w</w:t>
            </w:r>
            <w:r w:rsidRPr="00456718">
              <w:rPr>
                <w:sz w:val="20"/>
                <w:szCs w:val="20"/>
                <w:lang w:val="uk-UA" w:eastAsia="uk-UA"/>
              </w:rPr>
              <w:t xml:space="preserve"> </w:t>
            </w:r>
            <w:r w:rsidRPr="0045671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201</w:t>
            </w:r>
            <w:r w:rsidRPr="00456718">
              <w:rPr>
                <w:sz w:val="20"/>
                <w:szCs w:val="20"/>
                <w:lang w:val="uk-UA" w:eastAsia="uk-UA"/>
              </w:rPr>
              <w:t xml:space="preserve">3, </w:t>
            </w:r>
            <w:r w:rsidRPr="00456718">
              <w:rPr>
                <w:sz w:val="20"/>
                <w:szCs w:val="20"/>
                <w:lang w:eastAsia="uk-UA"/>
              </w:rPr>
              <w:t>s</w:t>
            </w:r>
            <w:r w:rsidRPr="00456718">
              <w:rPr>
                <w:sz w:val="20"/>
                <w:szCs w:val="20"/>
                <w:lang w:val="uk-UA" w:eastAsia="uk-UA"/>
              </w:rPr>
              <w:t>. 294-299</w:t>
            </w:r>
            <w:r w:rsidRPr="00456718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.</w:t>
            </w:r>
          </w:p>
          <w:p w14:paraId="716E392D" w14:textId="77777777" w:rsidR="00DE36A5" w:rsidRPr="00A8338E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Образ міста у поетичній творчості Збігнева Герберта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8338E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Філософія і поетика художнього тексту-твору. Наукові записки кафедри світової літератури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вип. 2.,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red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(?), Коло,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2009,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s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. 207-218.</w:t>
            </w:r>
          </w:p>
          <w:p w14:paraId="2C947832" w14:textId="77777777" w:rsidR="00DE36A5" w:rsidRPr="00DF6560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Пан в одній важливій справі (до 120-річчя від дня народження Юліана Тувіма)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w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Календар класного керівника на 2014 – 2015 навчальний рік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Видавничий відділ,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s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52-54.   </w:t>
            </w:r>
          </w:p>
          <w:p w14:paraId="56D3F1F3" w14:textId="77777777" w:rsidR="00DE36A5" w:rsidRPr="00456718" w:rsidRDefault="00DE36A5" w:rsidP="00DE36A5">
            <w:pPr>
              <w:shd w:val="clear" w:color="auto" w:fill="FFFFFF"/>
              <w:jc w:val="both"/>
              <w:rPr>
                <w:sz w:val="20"/>
                <w:szCs w:val="20"/>
                <w:lang w:eastAsia="uk-UA"/>
              </w:rPr>
            </w:pPr>
            <w:r w:rsidRPr="00456718">
              <w:rPr>
                <w:i/>
                <w:sz w:val="20"/>
                <w:szCs w:val="20"/>
                <w:lang w:eastAsia="uk-UA"/>
              </w:rPr>
              <w:t>Збіґнєв Герберт: штрихи до творчого портрету</w:t>
            </w:r>
            <w:r w:rsidRPr="00DF6560">
              <w:rPr>
                <w:sz w:val="20"/>
                <w:szCs w:val="20"/>
                <w:lang w:eastAsia="uk-UA"/>
              </w:rPr>
              <w:t>, „</w:t>
            </w:r>
            <w:r w:rsidRPr="00456718">
              <w:rPr>
                <w:sz w:val="20"/>
                <w:szCs w:val="20"/>
                <w:lang w:eastAsia="uk-UA"/>
              </w:rPr>
              <w:t>Київські полоністичні студії</w:t>
            </w:r>
            <w:r w:rsidRPr="00DF6560">
              <w:rPr>
                <w:sz w:val="20"/>
                <w:szCs w:val="20"/>
                <w:lang w:eastAsia="uk-UA"/>
              </w:rPr>
              <w:t xml:space="preserve">”, </w:t>
            </w:r>
            <w:r w:rsidRPr="00456718">
              <w:rPr>
                <w:sz w:val="20"/>
                <w:szCs w:val="20"/>
                <w:lang w:val="pl-PL" w:eastAsia="uk-UA"/>
              </w:rPr>
              <w:t>t</w:t>
            </w:r>
            <w:r w:rsidRPr="00DF6560">
              <w:rPr>
                <w:sz w:val="20"/>
                <w:szCs w:val="20"/>
                <w:lang w:eastAsia="uk-UA"/>
              </w:rPr>
              <w:t xml:space="preserve">. 24., </w:t>
            </w:r>
            <w:r w:rsidRPr="00456718">
              <w:rPr>
                <w:sz w:val="20"/>
                <w:szCs w:val="20"/>
                <w:lang w:eastAsia="uk-UA"/>
              </w:rPr>
              <w:t xml:space="preserve">Університет «Україна», </w:t>
            </w:r>
            <w:r w:rsidRPr="00456718">
              <w:rPr>
                <w:sz w:val="20"/>
                <w:szCs w:val="20"/>
                <w:lang w:val="pl-PL" w:eastAsia="uk-UA"/>
              </w:rPr>
              <w:t>Kij</w:t>
            </w:r>
            <w:r w:rsidRPr="00DF6560">
              <w:rPr>
                <w:sz w:val="20"/>
                <w:szCs w:val="20"/>
                <w:lang w:eastAsia="uk-UA"/>
              </w:rPr>
              <w:t>ó</w:t>
            </w:r>
            <w:r w:rsidRPr="00456718">
              <w:rPr>
                <w:sz w:val="20"/>
                <w:szCs w:val="20"/>
                <w:lang w:val="pl-PL" w:eastAsia="uk-UA"/>
              </w:rPr>
              <w:t>w</w:t>
            </w:r>
            <w:r w:rsidRPr="00DF6560">
              <w:rPr>
                <w:sz w:val="20"/>
                <w:szCs w:val="20"/>
                <w:lang w:eastAsia="uk-UA"/>
              </w:rPr>
              <w:t xml:space="preserve"> </w:t>
            </w:r>
            <w:r w:rsidRPr="00456718">
              <w:rPr>
                <w:sz w:val="20"/>
                <w:szCs w:val="20"/>
                <w:lang w:eastAsia="uk-UA"/>
              </w:rPr>
              <w:t>2014</w:t>
            </w:r>
            <w:r w:rsidRPr="00DF6560">
              <w:rPr>
                <w:sz w:val="20"/>
                <w:szCs w:val="20"/>
                <w:lang w:eastAsia="uk-UA"/>
              </w:rPr>
              <w:t xml:space="preserve">, </w:t>
            </w:r>
            <w:r w:rsidRPr="00456718">
              <w:rPr>
                <w:sz w:val="20"/>
                <w:szCs w:val="20"/>
                <w:lang w:val="pl-PL" w:eastAsia="uk-UA"/>
              </w:rPr>
              <w:t>s</w:t>
            </w:r>
            <w:r w:rsidRPr="00DF6560">
              <w:rPr>
                <w:sz w:val="20"/>
                <w:szCs w:val="20"/>
                <w:lang w:eastAsia="uk-UA"/>
              </w:rPr>
              <w:t xml:space="preserve">. </w:t>
            </w:r>
            <w:r w:rsidRPr="00456718">
              <w:rPr>
                <w:sz w:val="20"/>
                <w:szCs w:val="20"/>
                <w:lang w:eastAsia="uk-UA"/>
              </w:rPr>
              <w:t>510</w:t>
            </w:r>
            <w:r w:rsidRPr="00DF6560">
              <w:rPr>
                <w:sz w:val="20"/>
                <w:szCs w:val="20"/>
                <w:lang w:eastAsia="uk-UA"/>
              </w:rPr>
              <w:t>-</w:t>
            </w:r>
            <w:r w:rsidRPr="00456718">
              <w:rPr>
                <w:sz w:val="20"/>
                <w:szCs w:val="20"/>
                <w:lang w:eastAsia="uk-UA"/>
              </w:rPr>
              <w:t>513.</w:t>
            </w:r>
          </w:p>
          <w:p w14:paraId="1BF5E4AD" w14:textId="77777777" w:rsidR="00DE36A5" w:rsidRPr="00456718" w:rsidRDefault="00DE36A5" w:rsidP="00DE36A5">
            <w:pPr>
              <w:shd w:val="clear" w:color="auto" w:fill="FFFFFF"/>
              <w:jc w:val="both"/>
              <w:rPr>
                <w:sz w:val="28"/>
                <w:szCs w:val="28"/>
              </w:rPr>
            </w:pPr>
            <w:r w:rsidRPr="00456718">
              <w:rPr>
                <w:i/>
                <w:sz w:val="20"/>
                <w:szCs w:val="20"/>
                <w:shd w:val="clear" w:color="auto" w:fill="FFFFFF"/>
              </w:rPr>
              <w:t>Поезія Збіґнєва Герберта в контексті супрематизму Казимира Малевича</w:t>
            </w:r>
            <w:r w:rsidRPr="00456718">
              <w:rPr>
                <w:sz w:val="20"/>
                <w:szCs w:val="20"/>
                <w:shd w:val="clear" w:color="auto" w:fill="FFFFFF"/>
              </w:rPr>
              <w:t>, [</w:t>
            </w:r>
            <w:r>
              <w:rPr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456718">
              <w:rPr>
                <w:sz w:val="20"/>
                <w:szCs w:val="20"/>
                <w:shd w:val="clear" w:color="auto" w:fill="FFFFFF"/>
              </w:rPr>
              <w:t xml:space="preserve">:] </w:t>
            </w:r>
            <w:r w:rsidRPr="00456718">
              <w:rPr>
                <w:i/>
                <w:sz w:val="20"/>
                <w:szCs w:val="20"/>
                <w:shd w:val="clear" w:color="auto" w:fill="FFFFFF"/>
              </w:rPr>
              <w:t>Сучасні тенденції розвитку освіти і науки в інтердисциплінарному контексті: Матеріали І-ї Міжнародної науково-практичної конференції, 19-20 листопада 2015 року</w:t>
            </w:r>
            <w:r w:rsidRPr="00456718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456718">
              <w:rPr>
                <w:sz w:val="20"/>
                <w:szCs w:val="20"/>
                <w:shd w:val="clear" w:color="auto" w:fill="FFFFFF"/>
                <w:lang w:val="pl-PL"/>
              </w:rPr>
              <w:t>red</w:t>
            </w:r>
            <w:r w:rsidRPr="00456718">
              <w:rPr>
                <w:sz w:val="20"/>
                <w:szCs w:val="20"/>
                <w:shd w:val="clear" w:color="auto" w:fill="FFFFFF"/>
              </w:rPr>
              <w:t xml:space="preserve">. І. Зимомря, В. Ільницький, Посвіт, </w:t>
            </w:r>
            <w:proofErr w:type="spellStart"/>
            <w:r w:rsidRPr="00456718">
              <w:rPr>
                <w:sz w:val="20"/>
                <w:szCs w:val="20"/>
                <w:shd w:val="clear" w:color="auto" w:fill="FFFFFF"/>
                <w:lang w:val="pl-PL"/>
              </w:rPr>
              <w:t>Cz</w:t>
            </w:r>
            <w:proofErr w:type="spellEnd"/>
            <w:r w:rsidRPr="00456718">
              <w:rPr>
                <w:sz w:val="20"/>
                <w:szCs w:val="20"/>
                <w:shd w:val="clear" w:color="auto" w:fill="FFFFFF"/>
              </w:rPr>
              <w:t>ę</w:t>
            </w:r>
            <w:proofErr w:type="spellStart"/>
            <w:r w:rsidRPr="00456718">
              <w:rPr>
                <w:sz w:val="20"/>
                <w:szCs w:val="20"/>
                <w:shd w:val="clear" w:color="auto" w:fill="FFFFFF"/>
                <w:lang w:val="pl-PL"/>
              </w:rPr>
              <w:t>stochowa</w:t>
            </w:r>
            <w:proofErr w:type="spellEnd"/>
            <w:r w:rsidRPr="00456718">
              <w:rPr>
                <w:sz w:val="20"/>
                <w:szCs w:val="20"/>
                <w:shd w:val="clear" w:color="auto" w:fill="FFFFFF"/>
              </w:rPr>
              <w:t>-</w:t>
            </w:r>
            <w:r w:rsidRPr="00456718">
              <w:rPr>
                <w:sz w:val="20"/>
                <w:szCs w:val="20"/>
                <w:shd w:val="clear" w:color="auto" w:fill="FFFFFF"/>
                <w:lang w:val="pl-PL"/>
              </w:rPr>
              <w:t>U</w:t>
            </w:r>
            <w:r w:rsidRPr="00456718">
              <w:rPr>
                <w:sz w:val="20"/>
                <w:szCs w:val="20"/>
                <w:shd w:val="clear" w:color="auto" w:fill="FFFFFF"/>
              </w:rPr>
              <w:t>ż</w:t>
            </w:r>
            <w:proofErr w:type="spellStart"/>
            <w:r w:rsidRPr="00456718">
              <w:rPr>
                <w:sz w:val="20"/>
                <w:szCs w:val="20"/>
                <w:shd w:val="clear" w:color="auto" w:fill="FFFFFF"/>
                <w:lang w:val="pl-PL"/>
              </w:rPr>
              <w:t>gorod</w:t>
            </w:r>
            <w:proofErr w:type="spellEnd"/>
            <w:r w:rsidRPr="00456718">
              <w:rPr>
                <w:sz w:val="20"/>
                <w:szCs w:val="20"/>
                <w:shd w:val="clear" w:color="auto" w:fill="FFFFFF"/>
              </w:rPr>
              <w:t>-</w:t>
            </w:r>
            <w:r w:rsidRPr="00456718">
              <w:rPr>
                <w:sz w:val="20"/>
                <w:szCs w:val="20"/>
                <w:shd w:val="clear" w:color="auto" w:fill="FFFFFF"/>
                <w:lang w:val="pl-PL"/>
              </w:rPr>
              <w:t>Drohobycz</w:t>
            </w:r>
            <w:r w:rsidRPr="00456718">
              <w:rPr>
                <w:sz w:val="20"/>
                <w:szCs w:val="20"/>
                <w:shd w:val="clear" w:color="auto" w:fill="FFFFFF"/>
              </w:rPr>
              <w:t xml:space="preserve">, 2015, </w:t>
            </w:r>
            <w:r w:rsidRPr="00456718">
              <w:rPr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456718">
              <w:rPr>
                <w:sz w:val="20"/>
                <w:szCs w:val="20"/>
                <w:shd w:val="clear" w:color="auto" w:fill="FFFFFF"/>
              </w:rPr>
              <w:t>. 72-73.</w:t>
            </w:r>
          </w:p>
        </w:tc>
      </w:tr>
      <w:tr w:rsidR="00DE36A5" w:rsidRPr="00115A62" w14:paraId="1FE2AD80" w14:textId="77777777" w:rsidTr="003E4E5F">
        <w:tc>
          <w:tcPr>
            <w:tcW w:w="1134" w:type="dxa"/>
          </w:tcPr>
          <w:p w14:paraId="4E64D8E4" w14:textId="77777777" w:rsidR="00DE36A5" w:rsidRPr="000914FD" w:rsidRDefault="00DE36A5" w:rsidP="00DE36A5">
            <w:pPr>
              <w:rPr>
                <w:sz w:val="28"/>
                <w:szCs w:val="28"/>
              </w:rPr>
            </w:pPr>
            <w:r w:rsidRPr="00A8338E">
              <w:rPr>
                <w:sz w:val="20"/>
                <w:szCs w:val="20"/>
              </w:rPr>
              <w:t>Марино</w:t>
            </w:r>
            <w:r>
              <w:rPr>
                <w:sz w:val="20"/>
                <w:szCs w:val="20"/>
                <w:lang w:val="pl-PL"/>
              </w:rPr>
              <w:t>-</w:t>
            </w:r>
            <w:r w:rsidRPr="00A8338E">
              <w:rPr>
                <w:sz w:val="20"/>
                <w:szCs w:val="20"/>
              </w:rPr>
              <w:t xml:space="preserve">вич Мирослав </w:t>
            </w:r>
          </w:p>
        </w:tc>
        <w:tc>
          <w:tcPr>
            <w:tcW w:w="6521" w:type="dxa"/>
          </w:tcPr>
          <w:p w14:paraId="0DE1861D" w14:textId="77777777" w:rsidR="00DE36A5" w:rsidRPr="00A8338E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Світ. Місто. Книга (жмуток імпровізацій у поминальний вінок Бруно Шульцу)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8338E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red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. В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Меньок, Коло,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s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. 103-109.</w:t>
            </w:r>
          </w:p>
        </w:tc>
      </w:tr>
      <w:tr w:rsidR="00DE36A5" w:rsidRPr="00115A62" w14:paraId="36FCD2AC" w14:textId="77777777" w:rsidTr="003E4E5F">
        <w:tc>
          <w:tcPr>
            <w:tcW w:w="1134" w:type="dxa"/>
          </w:tcPr>
          <w:p w14:paraId="5626CC5C" w14:textId="77777777" w:rsidR="00DE36A5" w:rsidRPr="003F7F28" w:rsidRDefault="00DE36A5" w:rsidP="00DE36A5">
            <w:pPr>
              <w:rPr>
                <w:sz w:val="20"/>
                <w:szCs w:val="20"/>
              </w:rPr>
            </w:pPr>
            <w:r w:rsidRPr="003F7F28">
              <w:rPr>
                <w:sz w:val="20"/>
                <w:szCs w:val="20"/>
              </w:rPr>
              <w:t>Марти</w:t>
            </w:r>
            <w:r>
              <w:rPr>
                <w:sz w:val="20"/>
                <w:szCs w:val="20"/>
                <w:lang w:val="pl-PL"/>
              </w:rPr>
              <w:t>-</w:t>
            </w:r>
            <w:r w:rsidRPr="003F7F28">
              <w:rPr>
                <w:sz w:val="20"/>
                <w:szCs w:val="20"/>
              </w:rPr>
              <w:lastRenderedPageBreak/>
              <w:t>нець</w:t>
            </w:r>
          </w:p>
          <w:p w14:paraId="297ABC7E" w14:textId="77777777" w:rsidR="00DE36A5" w:rsidRPr="003F7F28" w:rsidRDefault="00DE36A5" w:rsidP="00DE36A5">
            <w:pPr>
              <w:rPr>
                <w:sz w:val="20"/>
                <w:szCs w:val="20"/>
                <w:lang w:val="en-US"/>
              </w:rPr>
            </w:pPr>
            <w:r w:rsidRPr="003F7F28">
              <w:rPr>
                <w:sz w:val="20"/>
                <w:szCs w:val="20"/>
              </w:rPr>
              <w:t>Алла</w:t>
            </w:r>
          </w:p>
          <w:p w14:paraId="649DE3CB" w14:textId="77777777" w:rsidR="00DE36A5" w:rsidRPr="003F7F28" w:rsidRDefault="00DE36A5" w:rsidP="00DE3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1838E187" w14:textId="77777777" w:rsidR="00DE36A5" w:rsidRPr="003F7F28" w:rsidRDefault="00DE36A5" w:rsidP="00DE36A5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lastRenderedPageBreak/>
              <w:t xml:space="preserve">Образ дитини в літературній спадщині Януша Корчака як ключ до </w:t>
            </w:r>
            <w:r w:rsidRPr="003F7F28">
              <w:rPr>
                <w:i/>
                <w:sz w:val="20"/>
                <w:szCs w:val="20"/>
              </w:rPr>
              <w:lastRenderedPageBreak/>
              <w:t>розуміння школяра</w:t>
            </w:r>
            <w:r w:rsidRPr="003F7F28">
              <w:rPr>
                <w:sz w:val="20"/>
                <w:szCs w:val="20"/>
              </w:rPr>
              <w:t>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>:]</w:t>
            </w:r>
            <w:r w:rsidRPr="003F7F28">
              <w:rPr>
                <w:color w:val="000000"/>
                <w:sz w:val="20"/>
                <w:szCs w:val="20"/>
              </w:rPr>
              <w:t xml:space="preserve"> </w:t>
            </w:r>
            <w:r w:rsidRPr="003F7F28">
              <w:rPr>
                <w:i/>
                <w:color w:val="000000"/>
                <w:sz w:val="20"/>
                <w:szCs w:val="20"/>
              </w:rPr>
              <w:t>Міжнародна науково-практична конференція „Гуманістичні ідеї педагогічної спадщини Януша Корчака в ХХІ столітті”</w:t>
            </w:r>
            <w:r w:rsidRPr="003F7F28">
              <w:rPr>
                <w:color w:val="000000"/>
                <w:sz w:val="20"/>
                <w:szCs w:val="20"/>
              </w:rPr>
              <w:t xml:space="preserve">, Науковий світ, </w:t>
            </w:r>
            <w:proofErr w:type="spellStart"/>
            <w:r w:rsidRPr="003F7F28">
              <w:rPr>
                <w:color w:val="000000"/>
                <w:sz w:val="20"/>
                <w:szCs w:val="20"/>
                <w:lang w:val="en-US"/>
              </w:rPr>
              <w:t>Kijόw</w:t>
            </w:r>
            <w:proofErr w:type="spellEnd"/>
            <w:r w:rsidRPr="003F7F28">
              <w:rPr>
                <w:color w:val="000000"/>
                <w:sz w:val="20"/>
                <w:szCs w:val="20"/>
              </w:rPr>
              <w:t xml:space="preserve"> 2003, </w:t>
            </w:r>
            <w:r w:rsidRPr="003F7F28">
              <w:rPr>
                <w:color w:val="000000"/>
                <w:sz w:val="20"/>
                <w:szCs w:val="20"/>
                <w:lang w:val="en-US"/>
              </w:rPr>
              <w:t>s</w:t>
            </w:r>
            <w:r w:rsidRPr="003F7F28">
              <w:rPr>
                <w:color w:val="000000"/>
                <w:sz w:val="20"/>
                <w:szCs w:val="20"/>
              </w:rPr>
              <w:t>.</w:t>
            </w:r>
            <w:r w:rsidRPr="003F7F28">
              <w:rPr>
                <w:color w:val="000000"/>
                <w:sz w:val="20"/>
                <w:szCs w:val="20"/>
                <w:lang w:val="en-US"/>
              </w:rPr>
              <w:t> </w:t>
            </w:r>
            <w:r w:rsidRPr="003F7F28">
              <w:rPr>
                <w:color w:val="000000"/>
                <w:sz w:val="20"/>
                <w:szCs w:val="20"/>
              </w:rPr>
              <w:t>100-104.</w:t>
            </w:r>
          </w:p>
          <w:p w14:paraId="5930B868" w14:textId="77777777" w:rsidR="00DE36A5" w:rsidRPr="003F7F28" w:rsidRDefault="00DE36A5" w:rsidP="00DE36A5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>Національна двозначність Конрада: проблема чи досягнення</w:t>
            </w:r>
            <w:r w:rsidRPr="003F7F28">
              <w:rPr>
                <w:sz w:val="20"/>
                <w:szCs w:val="20"/>
              </w:rPr>
              <w:t>, 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>:]</w:t>
            </w:r>
            <w:r w:rsidRPr="003F7F28">
              <w:rPr>
                <w:color w:val="000000"/>
                <w:sz w:val="20"/>
                <w:szCs w:val="20"/>
              </w:rPr>
              <w:t xml:space="preserve"> </w:t>
            </w:r>
            <w:r w:rsidRPr="003F7F28">
              <w:rPr>
                <w:i/>
                <w:sz w:val="20"/>
                <w:szCs w:val="20"/>
              </w:rPr>
              <w:t>Наукові праці Кам’янець-Подільського національного університету імені Івана Огієнка. Філологічні науки</w:t>
            </w:r>
            <w:r w:rsidRPr="003F7F28">
              <w:rPr>
                <w:sz w:val="20"/>
                <w:szCs w:val="20"/>
              </w:rPr>
              <w:t xml:space="preserve">, Аксіома, </w:t>
            </w:r>
            <w:r w:rsidRPr="003F7F28">
              <w:rPr>
                <w:sz w:val="20"/>
                <w:szCs w:val="20"/>
                <w:lang w:val="en-US"/>
              </w:rPr>
              <w:t>Kam</w:t>
            </w:r>
            <w:r w:rsidRPr="003F7F28">
              <w:rPr>
                <w:sz w:val="20"/>
                <w:szCs w:val="20"/>
              </w:rPr>
              <w:t>ie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niec</w:t>
            </w:r>
            <w:proofErr w:type="spellEnd"/>
            <w:r w:rsidRPr="003F7F28">
              <w:rPr>
                <w:sz w:val="20"/>
                <w:szCs w:val="20"/>
              </w:rPr>
              <w:t xml:space="preserve">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Podolski</w:t>
            </w:r>
            <w:proofErr w:type="spellEnd"/>
            <w:r w:rsidRPr="003F7F28">
              <w:rPr>
                <w:sz w:val="20"/>
                <w:szCs w:val="20"/>
              </w:rPr>
              <w:t xml:space="preserve"> 2013, вип.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 xml:space="preserve">33,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206-209.</w:t>
            </w:r>
          </w:p>
          <w:p w14:paraId="3D1F48BF" w14:textId="77777777" w:rsidR="00DE36A5" w:rsidRPr="003F7F28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3F7F28">
              <w:rPr>
                <w:i/>
                <w:spacing w:val="1"/>
                <w:sz w:val="20"/>
                <w:szCs w:val="20"/>
              </w:rPr>
              <w:t>Екзистенція кохання через призму бачення Януша Вишневського на прикладі роману „Самотність в мережі”</w:t>
            </w:r>
            <w:r w:rsidRPr="003F7F28">
              <w:rPr>
                <w:spacing w:val="1"/>
                <w:sz w:val="20"/>
                <w:szCs w:val="20"/>
              </w:rPr>
              <w:t xml:space="preserve">, </w:t>
            </w:r>
            <w:r w:rsidRPr="003F7F28">
              <w:rPr>
                <w:sz w:val="20"/>
                <w:szCs w:val="20"/>
              </w:rPr>
              <w:t>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>:]</w:t>
            </w:r>
            <w:r w:rsidRPr="003F7F28">
              <w:rPr>
                <w:spacing w:val="1"/>
                <w:sz w:val="20"/>
                <w:szCs w:val="20"/>
              </w:rPr>
              <w:t xml:space="preserve"> </w:t>
            </w:r>
            <w:r w:rsidRPr="003F7F28">
              <w:rPr>
                <w:i/>
                <w:color w:val="000000"/>
                <w:spacing w:val="1"/>
                <w:sz w:val="20"/>
                <w:szCs w:val="20"/>
              </w:rPr>
              <w:t>Актуальні проблеми слов’янської філології. Серія: лінгвістика і літературознавство</w:t>
            </w:r>
            <w:r w:rsidRPr="003F7F28">
              <w:rPr>
                <w:color w:val="000000"/>
                <w:spacing w:val="1"/>
                <w:sz w:val="20"/>
                <w:szCs w:val="20"/>
              </w:rPr>
              <w:t xml:space="preserve">, </w:t>
            </w:r>
            <w:r w:rsidRPr="003F7F28">
              <w:rPr>
                <w:sz w:val="20"/>
                <w:szCs w:val="20"/>
                <w:lang w:val="en-US"/>
              </w:rPr>
              <w:t>BDPU</w:t>
            </w:r>
            <w:r w:rsidRPr="003F7F28">
              <w:rPr>
                <w:color w:val="000000"/>
                <w:spacing w:val="1"/>
                <w:sz w:val="20"/>
                <w:szCs w:val="20"/>
              </w:rPr>
              <w:t xml:space="preserve">, </w:t>
            </w:r>
            <w:proofErr w:type="spellStart"/>
            <w:r w:rsidRPr="003F7F28">
              <w:rPr>
                <w:color w:val="000000"/>
                <w:spacing w:val="1"/>
                <w:sz w:val="20"/>
                <w:szCs w:val="20"/>
                <w:lang w:val="en-US"/>
              </w:rPr>
              <w:t>Berdia</w:t>
            </w:r>
            <w:proofErr w:type="spellEnd"/>
            <w:r w:rsidRPr="003F7F28">
              <w:rPr>
                <w:color w:val="000000"/>
                <w:spacing w:val="1"/>
                <w:sz w:val="20"/>
                <w:szCs w:val="20"/>
              </w:rPr>
              <w:t>ń</w:t>
            </w:r>
            <w:proofErr w:type="spellStart"/>
            <w:r w:rsidRPr="003F7F28">
              <w:rPr>
                <w:color w:val="000000"/>
                <w:spacing w:val="1"/>
                <w:sz w:val="20"/>
                <w:szCs w:val="20"/>
                <w:lang w:val="en-US"/>
              </w:rPr>
              <w:t>sk</w:t>
            </w:r>
            <w:proofErr w:type="spellEnd"/>
            <w:r w:rsidRPr="003F7F28">
              <w:rPr>
                <w:color w:val="000000"/>
                <w:spacing w:val="1"/>
                <w:sz w:val="20"/>
                <w:szCs w:val="20"/>
              </w:rPr>
              <w:t xml:space="preserve"> 2013, вип.</w:t>
            </w:r>
            <w:r w:rsidRPr="003F7F28">
              <w:rPr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3F7F28">
              <w:rPr>
                <w:color w:val="000000"/>
                <w:spacing w:val="1"/>
                <w:sz w:val="20"/>
                <w:szCs w:val="20"/>
              </w:rPr>
              <w:t>ХХVІІ, ч.</w:t>
            </w:r>
            <w:r w:rsidRPr="003F7F28">
              <w:rPr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3F7F28">
              <w:rPr>
                <w:color w:val="000000"/>
                <w:spacing w:val="1"/>
                <w:sz w:val="20"/>
                <w:szCs w:val="20"/>
              </w:rPr>
              <w:t xml:space="preserve">3, </w:t>
            </w:r>
            <w:r w:rsidRPr="003F7F28">
              <w:rPr>
                <w:color w:val="000000"/>
                <w:spacing w:val="1"/>
                <w:sz w:val="20"/>
                <w:szCs w:val="20"/>
                <w:lang w:val="en-US"/>
              </w:rPr>
              <w:t>s</w:t>
            </w:r>
            <w:r w:rsidRPr="003F7F28">
              <w:rPr>
                <w:color w:val="000000"/>
                <w:spacing w:val="1"/>
                <w:sz w:val="20"/>
                <w:szCs w:val="20"/>
              </w:rPr>
              <w:t>.</w:t>
            </w:r>
            <w:r w:rsidRPr="003F7F28">
              <w:rPr>
                <w:color w:val="000000"/>
                <w:spacing w:val="1"/>
                <w:sz w:val="20"/>
                <w:szCs w:val="20"/>
                <w:lang w:val="en-US"/>
              </w:rPr>
              <w:t> </w:t>
            </w:r>
            <w:r w:rsidRPr="003F7F28">
              <w:rPr>
                <w:color w:val="000000"/>
                <w:spacing w:val="1"/>
                <w:sz w:val="20"/>
                <w:szCs w:val="20"/>
              </w:rPr>
              <w:t>60-68.</w:t>
            </w:r>
          </w:p>
          <w:p w14:paraId="74368E7E" w14:textId="77777777" w:rsidR="00DE36A5" w:rsidRPr="003F7F28" w:rsidRDefault="00DE36A5" w:rsidP="00DE36A5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>Барбар</w:t>
            </w:r>
            <w:r w:rsidRPr="003F7F28">
              <w:rPr>
                <w:i/>
                <w:sz w:val="20"/>
                <w:szCs w:val="20"/>
                <w:lang w:val="en-US"/>
              </w:rPr>
              <w:t>a</w:t>
            </w:r>
            <w:r w:rsidRPr="003F7F28">
              <w:rPr>
                <w:i/>
                <w:sz w:val="20"/>
                <w:szCs w:val="20"/>
              </w:rPr>
              <w:t xml:space="preserve"> Космовськ</w:t>
            </w:r>
            <w:r w:rsidRPr="003F7F28">
              <w:rPr>
                <w:i/>
                <w:sz w:val="20"/>
                <w:szCs w:val="20"/>
                <w:lang w:val="en-US"/>
              </w:rPr>
              <w:t>a</w:t>
            </w:r>
            <w:r w:rsidRPr="003F7F28">
              <w:rPr>
                <w:sz w:val="20"/>
                <w:szCs w:val="20"/>
              </w:rPr>
              <w:t xml:space="preserve">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 xml:space="preserve">:] </w:t>
            </w:r>
            <w:r w:rsidRPr="003F7F28">
              <w:rPr>
                <w:i/>
                <w:sz w:val="20"/>
                <w:szCs w:val="20"/>
              </w:rPr>
              <w:t>Мартинець А.</w:t>
            </w:r>
            <w:r w:rsidRPr="003F7F28">
              <w:rPr>
                <w:sz w:val="20"/>
                <w:szCs w:val="20"/>
              </w:rPr>
              <w:t xml:space="preserve"> </w:t>
            </w:r>
            <w:r w:rsidRPr="003F7F28">
              <w:rPr>
                <w:i/>
                <w:sz w:val="20"/>
                <w:szCs w:val="20"/>
              </w:rPr>
              <w:t>Нові імена в шкільному курсі світової літератури: посібник для вчителів світової літератури та студентів філологічних спеціальностей</w:t>
            </w:r>
            <w:r w:rsidRPr="003F7F28">
              <w:rPr>
                <w:sz w:val="20"/>
                <w:szCs w:val="20"/>
              </w:rPr>
              <w:t xml:space="preserve">, Симфонія форте,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3F7F28">
              <w:rPr>
                <w:sz w:val="20"/>
                <w:szCs w:val="20"/>
              </w:rPr>
              <w:t>-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3F7F28">
              <w:rPr>
                <w:sz w:val="20"/>
                <w:szCs w:val="20"/>
              </w:rPr>
              <w:t xml:space="preserve"> 2013,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62-72.</w:t>
            </w:r>
          </w:p>
          <w:p w14:paraId="6C056012" w14:textId="77777777" w:rsidR="00DE36A5" w:rsidRPr="003F7F28" w:rsidRDefault="00DE36A5" w:rsidP="00DE36A5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>Інтуїтивний підхід як основа творення образу дитини у творчому доробку Бруно Шульца</w:t>
            </w:r>
            <w:r w:rsidRPr="003F7F28">
              <w:rPr>
                <w:sz w:val="20"/>
                <w:szCs w:val="20"/>
              </w:rPr>
              <w:t>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 xml:space="preserve">:] </w:t>
            </w:r>
            <w:r w:rsidRPr="003F7F28">
              <w:rPr>
                <w:i/>
                <w:sz w:val="20"/>
                <w:szCs w:val="20"/>
              </w:rPr>
              <w:t>Мова та література у полікультурному просторі: Матеріали міжнародної науково-практичної конференції, м.</w:t>
            </w:r>
            <w:r w:rsidRPr="003F7F28">
              <w:rPr>
                <w:i/>
                <w:sz w:val="20"/>
                <w:szCs w:val="20"/>
                <w:lang w:val="en-US"/>
              </w:rPr>
              <w:t> </w:t>
            </w:r>
            <w:r w:rsidRPr="003F7F28">
              <w:rPr>
                <w:i/>
                <w:sz w:val="20"/>
                <w:szCs w:val="20"/>
              </w:rPr>
              <w:t>Львів, 13-14 лютого 2015</w:t>
            </w:r>
            <w:r w:rsidRPr="003F7F28">
              <w:rPr>
                <w:i/>
                <w:sz w:val="20"/>
                <w:szCs w:val="20"/>
                <w:lang w:val="en-US"/>
              </w:rPr>
              <w:t> </w:t>
            </w:r>
            <w:r w:rsidRPr="003F7F28">
              <w:rPr>
                <w:i/>
                <w:sz w:val="20"/>
                <w:szCs w:val="20"/>
              </w:rPr>
              <w:t xml:space="preserve">р., </w:t>
            </w:r>
            <w:r w:rsidRPr="003F7F28">
              <w:rPr>
                <w:sz w:val="20"/>
                <w:szCs w:val="20"/>
              </w:rPr>
              <w:t xml:space="preserve">ГО „Наукова філологічна організація „ЛОГОС””,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Lwόw</w:t>
            </w:r>
            <w:proofErr w:type="spellEnd"/>
            <w:r w:rsidRPr="003F7F28">
              <w:rPr>
                <w:sz w:val="20"/>
                <w:szCs w:val="20"/>
              </w:rPr>
              <w:t xml:space="preserve"> 2015,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17-19.</w:t>
            </w:r>
          </w:p>
          <w:p w14:paraId="25438CC0" w14:textId="77777777" w:rsidR="00DE36A5" w:rsidRPr="003F7F28" w:rsidRDefault="00DE36A5" w:rsidP="00DE36A5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 xml:space="preserve">Ознаки трансферної концепції у романах Ірени Роздобудько </w:t>
            </w:r>
            <w:r w:rsidRPr="003F7F28">
              <w:rPr>
                <w:i/>
                <w:sz w:val="20"/>
                <w:szCs w:val="20"/>
                <w:lang w:val="ru-RU"/>
              </w:rPr>
              <w:t>„</w:t>
            </w:r>
            <w:r w:rsidRPr="003F7F28">
              <w:rPr>
                <w:i/>
                <w:sz w:val="20"/>
                <w:szCs w:val="20"/>
              </w:rPr>
              <w:t>Ґудзик</w:t>
            </w:r>
            <w:r w:rsidRPr="003F7F28">
              <w:rPr>
                <w:i/>
                <w:sz w:val="20"/>
                <w:szCs w:val="20"/>
                <w:lang w:val="ru-RU"/>
              </w:rPr>
              <w:t xml:space="preserve">” </w:t>
            </w:r>
            <w:r w:rsidRPr="003F7F28">
              <w:rPr>
                <w:i/>
                <w:sz w:val="20"/>
                <w:szCs w:val="20"/>
              </w:rPr>
              <w:t xml:space="preserve">та Януша Вишневського </w:t>
            </w:r>
            <w:r w:rsidRPr="003F7F28">
              <w:rPr>
                <w:i/>
                <w:sz w:val="20"/>
                <w:szCs w:val="20"/>
                <w:lang w:val="ru-RU"/>
              </w:rPr>
              <w:t>„</w:t>
            </w:r>
            <w:r w:rsidRPr="003F7F28">
              <w:rPr>
                <w:i/>
                <w:sz w:val="20"/>
                <w:szCs w:val="20"/>
              </w:rPr>
              <w:t>Самотність в мережі. Триптих”</w:t>
            </w:r>
            <w:r w:rsidRPr="003F7F28">
              <w:rPr>
                <w:sz w:val="20"/>
                <w:szCs w:val="20"/>
              </w:rPr>
              <w:t>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 xml:space="preserve">:] </w:t>
            </w:r>
            <w:r w:rsidRPr="003F7F28">
              <w:rPr>
                <w:i/>
                <w:sz w:val="20"/>
                <w:szCs w:val="20"/>
              </w:rPr>
              <w:t>Сучасні дослідження з лінгвістики, літературознавства і міжкультурної комунікації (ELLIC, 2017): матеріали ІV Міжнародної наукової конференції</w:t>
            </w:r>
            <w:r w:rsidRPr="003F7F28">
              <w:rPr>
                <w:sz w:val="20"/>
                <w:szCs w:val="20"/>
              </w:rPr>
              <w:t>, Видавець Кушнір Г.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 xml:space="preserve">М.,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3F7F28">
              <w:rPr>
                <w:sz w:val="20"/>
                <w:szCs w:val="20"/>
              </w:rPr>
              <w:t>-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3F7F28">
              <w:rPr>
                <w:sz w:val="20"/>
                <w:szCs w:val="20"/>
              </w:rPr>
              <w:t xml:space="preserve"> 2017, </w:t>
            </w:r>
            <w:r w:rsidRPr="003F7F28">
              <w:rPr>
                <w:sz w:val="20"/>
                <w:szCs w:val="20"/>
                <w:lang w:val="en-US"/>
              </w:rPr>
              <w:t>s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118-124.</w:t>
            </w:r>
          </w:p>
          <w:p w14:paraId="2B7B5F1E" w14:textId="77777777" w:rsidR="00DE36A5" w:rsidRPr="003F7F28" w:rsidRDefault="00DE36A5" w:rsidP="00DE36A5">
            <w:pPr>
              <w:jc w:val="both"/>
              <w:rPr>
                <w:sz w:val="20"/>
                <w:szCs w:val="20"/>
              </w:rPr>
            </w:pPr>
            <w:r w:rsidRPr="003F7F28">
              <w:rPr>
                <w:i/>
                <w:sz w:val="20"/>
                <w:szCs w:val="20"/>
              </w:rPr>
              <w:t>Творчість Джозефа Конрада: до проблеми визначення національних витоків</w:t>
            </w:r>
            <w:r w:rsidRPr="003F7F28">
              <w:rPr>
                <w:sz w:val="20"/>
                <w:szCs w:val="20"/>
              </w:rPr>
              <w:t>, [</w:t>
            </w:r>
            <w:r w:rsidRPr="003F7F28">
              <w:rPr>
                <w:sz w:val="20"/>
                <w:szCs w:val="20"/>
                <w:lang w:val="en-US"/>
              </w:rPr>
              <w:t>w</w:t>
            </w:r>
            <w:r w:rsidRPr="003F7F28">
              <w:rPr>
                <w:sz w:val="20"/>
                <w:szCs w:val="20"/>
              </w:rPr>
              <w:t xml:space="preserve">:] </w:t>
            </w:r>
            <w:r w:rsidRPr="003F7F28">
              <w:rPr>
                <w:i/>
                <w:sz w:val="20"/>
                <w:szCs w:val="20"/>
              </w:rPr>
              <w:t>Літературознавчі студії: компаративний аспект</w:t>
            </w:r>
            <w:r w:rsidRPr="003F7F28">
              <w:rPr>
                <w:sz w:val="20"/>
                <w:szCs w:val="20"/>
              </w:rPr>
              <w:t>.</w:t>
            </w:r>
            <w:r w:rsidRPr="003F7F28">
              <w:rPr>
                <w:sz w:val="20"/>
                <w:szCs w:val="20"/>
                <w:lang w:val="ru-RU"/>
              </w:rPr>
              <w:t xml:space="preserve"> </w:t>
            </w:r>
            <w:r w:rsidRPr="003F7F28">
              <w:rPr>
                <w:sz w:val="20"/>
                <w:szCs w:val="20"/>
              </w:rPr>
              <w:t xml:space="preserve">Симфонія форте, 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3F7F28">
              <w:rPr>
                <w:sz w:val="20"/>
                <w:szCs w:val="20"/>
              </w:rPr>
              <w:t>-</w:t>
            </w:r>
            <w:proofErr w:type="spellStart"/>
            <w:r w:rsidRPr="003F7F28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3F7F28">
              <w:rPr>
                <w:sz w:val="20"/>
                <w:szCs w:val="20"/>
                <w:lang w:val="ru-RU"/>
              </w:rPr>
              <w:t xml:space="preserve"> </w:t>
            </w:r>
            <w:r w:rsidRPr="003F7F28">
              <w:rPr>
                <w:sz w:val="20"/>
                <w:szCs w:val="20"/>
              </w:rPr>
              <w:t>2017</w:t>
            </w:r>
            <w:r w:rsidRPr="003F7F28">
              <w:rPr>
                <w:sz w:val="20"/>
                <w:szCs w:val="20"/>
                <w:lang w:val="ru-RU"/>
              </w:rPr>
              <w:t xml:space="preserve">, </w:t>
            </w:r>
            <w:r w:rsidRPr="003F7F28">
              <w:rPr>
                <w:sz w:val="20"/>
                <w:szCs w:val="20"/>
              </w:rPr>
              <w:t>вип</w:t>
            </w:r>
            <w:r w:rsidRPr="003F7F28">
              <w:rPr>
                <w:sz w:val="20"/>
                <w:szCs w:val="20"/>
                <w:lang w:val="ru-RU"/>
              </w:rPr>
              <w:t>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V</w:t>
            </w:r>
            <w:r w:rsidRPr="003F7F28">
              <w:rPr>
                <w:sz w:val="20"/>
                <w:szCs w:val="20"/>
                <w:lang w:val="ru-RU"/>
              </w:rPr>
              <w:t xml:space="preserve">, </w:t>
            </w:r>
            <w:r w:rsidRPr="003F7F28">
              <w:rPr>
                <w:sz w:val="20"/>
                <w:szCs w:val="20"/>
              </w:rPr>
              <w:t>s.</w:t>
            </w:r>
            <w:r w:rsidRPr="003F7F28">
              <w:rPr>
                <w:sz w:val="20"/>
                <w:szCs w:val="20"/>
                <w:lang w:val="en-US"/>
              </w:rPr>
              <w:t> </w:t>
            </w:r>
            <w:r w:rsidRPr="003F7F28">
              <w:rPr>
                <w:sz w:val="20"/>
                <w:szCs w:val="20"/>
              </w:rPr>
              <w:t>50-56.</w:t>
            </w:r>
          </w:p>
        </w:tc>
      </w:tr>
      <w:tr w:rsidR="00DE36A5" w:rsidRPr="00115A62" w14:paraId="15F28F4D" w14:textId="77777777" w:rsidTr="003E4E5F">
        <w:tc>
          <w:tcPr>
            <w:tcW w:w="1134" w:type="dxa"/>
          </w:tcPr>
          <w:p w14:paraId="1C2AE2FC" w14:textId="77777777" w:rsidR="00DE36A5" w:rsidRDefault="00DE36A5" w:rsidP="00DE36A5">
            <w:pPr>
              <w:rPr>
                <w:sz w:val="20"/>
                <w:szCs w:val="20"/>
                <w:lang w:val="pl-PL"/>
              </w:rPr>
            </w:pPr>
            <w:r w:rsidRPr="00A8338E">
              <w:rPr>
                <w:sz w:val="20"/>
                <w:szCs w:val="20"/>
              </w:rPr>
              <w:lastRenderedPageBreak/>
              <w:t>Матков</w:t>
            </w:r>
            <w:r>
              <w:rPr>
                <w:sz w:val="20"/>
                <w:szCs w:val="20"/>
                <w:lang w:val="pl-PL"/>
              </w:rPr>
              <w:t>-</w:t>
            </w:r>
            <w:r w:rsidRPr="00A8338E">
              <w:rPr>
                <w:sz w:val="20"/>
                <w:szCs w:val="20"/>
              </w:rPr>
              <w:t xml:space="preserve">ський </w:t>
            </w:r>
          </w:p>
          <w:p w14:paraId="34529080" w14:textId="77777777" w:rsidR="00DE36A5" w:rsidRPr="000914FD" w:rsidRDefault="00DE36A5" w:rsidP="00DE36A5">
            <w:pPr>
              <w:rPr>
                <w:sz w:val="28"/>
                <w:szCs w:val="28"/>
              </w:rPr>
            </w:pPr>
            <w:r w:rsidRPr="00A8338E">
              <w:rPr>
                <w:sz w:val="20"/>
                <w:szCs w:val="20"/>
              </w:rPr>
              <w:t>Іван</w:t>
            </w:r>
          </w:p>
        </w:tc>
        <w:tc>
          <w:tcPr>
            <w:tcW w:w="6521" w:type="dxa"/>
          </w:tcPr>
          <w:p w14:paraId="5E7E45C1" w14:textId="77777777" w:rsidR="00DE36A5" w:rsidRPr="00A8338E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Obraz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Ukrainy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trylogii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H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Sienkiewicza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„</w:t>
            </w: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Ogniem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i/>
                <w:sz w:val="20"/>
                <w:szCs w:val="20"/>
              </w:rPr>
              <w:t>mieczem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”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, „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G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ł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os [Nauczyciela?]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Czasopismo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Zjednoczenia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nauczyciele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j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ę</w:t>
            </w:r>
            <w:proofErr w:type="spellStart"/>
            <w:r w:rsidRPr="00A8338E">
              <w:rPr>
                <w:rFonts w:ascii="Times New Roman" w:hAnsi="Times New Roman"/>
                <w:sz w:val="20"/>
                <w:szCs w:val="20"/>
              </w:rPr>
              <w:t>zyka</w:t>
            </w:r>
            <w:proofErr w:type="spellEnd"/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polskiego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” 2007,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nr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17-18,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s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. 22-25.</w:t>
            </w:r>
          </w:p>
          <w:p w14:paraId="2D46F35A" w14:textId="77777777" w:rsidR="00DE36A5" w:rsidRPr="00A8338E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Історіософські візії українського степу у поетичній творчості Юзефа Лободовського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w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Людинознавчі студії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A8338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Збірник наукових праць Дрогобицького державного педагогічного університету імені Івана Франка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, вип</w:t>
            </w:r>
            <w:r w:rsidRPr="00A833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16.,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red</w:t>
            </w:r>
            <w:r w:rsidRPr="00A833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Т</w:t>
            </w:r>
            <w:r w:rsidRPr="00A833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Біленко, Видавничий відділ </w:t>
            </w:r>
            <w:r w:rsidRPr="00A8338E">
              <w:rPr>
                <w:rFonts w:ascii="Times New Roman" w:hAnsi="Times New Roman"/>
                <w:sz w:val="20"/>
                <w:szCs w:val="20"/>
                <w:lang w:val="ru-RU"/>
              </w:rPr>
              <w:t>[</w:t>
            </w:r>
            <w:r>
              <w:rPr>
                <w:rFonts w:ascii="Times New Roman" w:hAnsi="Times New Roman"/>
                <w:sz w:val="20"/>
                <w:szCs w:val="20"/>
              </w:rPr>
              <w:t>DDPU</w:t>
            </w:r>
            <w:r w:rsidRPr="00A8338E">
              <w:rPr>
                <w:rFonts w:ascii="Times New Roman" w:hAnsi="Times New Roman"/>
                <w:sz w:val="20"/>
                <w:szCs w:val="20"/>
                <w:lang w:val="ru-RU"/>
              </w:rPr>
              <w:t>]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A8338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A8338E">
              <w:rPr>
                <w:rFonts w:ascii="Times New Roman" w:hAnsi="Times New Roman"/>
                <w:sz w:val="20"/>
                <w:szCs w:val="20"/>
              </w:rPr>
              <w:t>s</w:t>
            </w:r>
            <w:r w:rsidRPr="00A8338E">
              <w:rPr>
                <w:rFonts w:ascii="Times New Roman" w:hAnsi="Times New Roman"/>
                <w:sz w:val="20"/>
                <w:szCs w:val="20"/>
                <w:lang w:val="uk-UA"/>
              </w:rPr>
              <w:t>.147-157.</w:t>
            </w:r>
          </w:p>
        </w:tc>
      </w:tr>
      <w:tr w:rsidR="00DE36A5" w:rsidRPr="00115A62" w14:paraId="30E64022" w14:textId="77777777" w:rsidTr="003E4E5F">
        <w:tc>
          <w:tcPr>
            <w:tcW w:w="1134" w:type="dxa"/>
          </w:tcPr>
          <w:p w14:paraId="15703B04" w14:textId="77777777" w:rsidR="00DE36A5" w:rsidRPr="00613752" w:rsidRDefault="00DE36A5" w:rsidP="00DE36A5">
            <w:pPr>
              <w:rPr>
                <w:sz w:val="20"/>
                <w:szCs w:val="20"/>
              </w:rPr>
            </w:pPr>
            <w:r w:rsidRPr="00613752">
              <w:rPr>
                <w:sz w:val="20"/>
                <w:szCs w:val="20"/>
              </w:rPr>
              <w:t>Матві</w:t>
            </w:r>
            <w:r>
              <w:rPr>
                <w:sz w:val="20"/>
                <w:szCs w:val="20"/>
                <w:lang w:val="pl-PL"/>
              </w:rPr>
              <w:t>-</w:t>
            </w:r>
            <w:r w:rsidRPr="00613752">
              <w:rPr>
                <w:sz w:val="20"/>
                <w:szCs w:val="20"/>
              </w:rPr>
              <w:t>їшин</w:t>
            </w:r>
          </w:p>
          <w:p w14:paraId="0D94CB38" w14:textId="77777777" w:rsidR="00DE36A5" w:rsidRPr="00613752" w:rsidRDefault="00DE36A5" w:rsidP="00DE36A5">
            <w:pPr>
              <w:rPr>
                <w:sz w:val="20"/>
                <w:szCs w:val="20"/>
                <w:lang w:val="en-US"/>
              </w:rPr>
            </w:pPr>
            <w:r w:rsidRPr="00613752">
              <w:rPr>
                <w:sz w:val="20"/>
                <w:szCs w:val="20"/>
              </w:rPr>
              <w:t>Володи</w:t>
            </w:r>
            <w:r>
              <w:rPr>
                <w:sz w:val="20"/>
                <w:szCs w:val="20"/>
                <w:lang w:val="pl-PL"/>
              </w:rPr>
              <w:t>-</w:t>
            </w:r>
            <w:r w:rsidRPr="00613752">
              <w:rPr>
                <w:sz w:val="20"/>
                <w:szCs w:val="20"/>
              </w:rPr>
              <w:t>мир</w:t>
            </w:r>
          </w:p>
          <w:p w14:paraId="2044D0C1" w14:textId="77777777" w:rsidR="00DE36A5" w:rsidRPr="00613752" w:rsidRDefault="00DE36A5" w:rsidP="00DE3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0B093271" w14:textId="77777777" w:rsidR="00DE36A5" w:rsidRPr="00613752" w:rsidRDefault="00DE36A5" w:rsidP="00DE36A5">
            <w:pPr>
              <w:jc w:val="both"/>
              <w:rPr>
                <w:sz w:val="20"/>
                <w:szCs w:val="20"/>
              </w:rPr>
            </w:pPr>
            <w:r w:rsidRPr="00613752">
              <w:rPr>
                <w:i/>
                <w:sz w:val="20"/>
                <w:szCs w:val="20"/>
              </w:rPr>
              <w:t>„Найбільший поет польської нації...” (</w:t>
            </w:r>
            <w:r w:rsidRPr="00613752">
              <w:rPr>
                <w:bCs/>
                <w:i/>
                <w:iCs/>
                <w:sz w:val="20"/>
                <w:szCs w:val="20"/>
              </w:rPr>
              <w:t xml:space="preserve">Франко про A. Міцкевича). </w:t>
            </w:r>
            <w:r w:rsidRPr="00613752">
              <w:rPr>
                <w:i/>
                <w:sz w:val="20"/>
                <w:szCs w:val="20"/>
              </w:rPr>
              <w:t>До 200-річчя від дня народження Адама Міцкевича</w:t>
            </w:r>
            <w:r w:rsidRPr="00613752">
              <w:rPr>
                <w:sz w:val="20"/>
                <w:szCs w:val="20"/>
              </w:rPr>
              <w:t xml:space="preserve">, </w:t>
            </w:r>
            <w:r w:rsidRPr="00613752">
              <w:rPr>
                <w:sz w:val="20"/>
                <w:szCs w:val="20"/>
                <w:lang w:val="ru-RU"/>
              </w:rPr>
              <w:t>„</w:t>
            </w:r>
            <w:r w:rsidRPr="00613752">
              <w:rPr>
                <w:sz w:val="20"/>
                <w:szCs w:val="20"/>
              </w:rPr>
              <w:t>Обрії</w:t>
            </w:r>
            <w:r w:rsidRPr="00613752">
              <w:rPr>
                <w:sz w:val="20"/>
                <w:szCs w:val="20"/>
                <w:lang w:val="ru-RU"/>
              </w:rPr>
              <w:t xml:space="preserve">” </w:t>
            </w:r>
            <w:r w:rsidRPr="00613752">
              <w:rPr>
                <w:sz w:val="20"/>
                <w:szCs w:val="20"/>
              </w:rPr>
              <w:t xml:space="preserve">1999, </w:t>
            </w:r>
            <w:r w:rsidRPr="00613752">
              <w:rPr>
                <w:sz w:val="20"/>
                <w:szCs w:val="20"/>
                <w:lang w:val="en-US"/>
              </w:rPr>
              <w:t>nr</w:t>
            </w:r>
            <w:r w:rsidRPr="00613752">
              <w:rPr>
                <w:sz w:val="20"/>
                <w:szCs w:val="20"/>
              </w:rPr>
              <w:t xml:space="preserve"> 1(8), </w:t>
            </w:r>
            <w:r w:rsidRPr="00613752">
              <w:rPr>
                <w:sz w:val="20"/>
                <w:szCs w:val="20"/>
                <w:lang w:val="en-US"/>
              </w:rPr>
              <w:t>s</w:t>
            </w:r>
            <w:r w:rsidRPr="00613752">
              <w:rPr>
                <w:sz w:val="20"/>
                <w:szCs w:val="20"/>
              </w:rPr>
              <w:t>. 61-68.</w:t>
            </w:r>
          </w:p>
          <w:p w14:paraId="7AE0C09C" w14:textId="77777777" w:rsidR="00DE36A5" w:rsidRPr="00613752" w:rsidRDefault="00DE36A5" w:rsidP="00DE36A5">
            <w:pPr>
              <w:jc w:val="both"/>
              <w:rPr>
                <w:sz w:val="20"/>
                <w:szCs w:val="20"/>
              </w:rPr>
            </w:pPr>
            <w:r w:rsidRPr="00613752">
              <w:rPr>
                <w:i/>
                <w:sz w:val="20"/>
                <w:szCs w:val="20"/>
              </w:rPr>
              <w:t>„...Найбільший поет польської нації ...” (Іван Франко про Адама Міцкевича)</w:t>
            </w:r>
            <w:r w:rsidRPr="00613752">
              <w:rPr>
                <w:sz w:val="20"/>
                <w:szCs w:val="20"/>
              </w:rPr>
              <w:t xml:space="preserve">, </w:t>
            </w:r>
            <w:r w:rsidRPr="00613752">
              <w:rPr>
                <w:sz w:val="20"/>
                <w:szCs w:val="20"/>
                <w:lang w:val="ru-RU"/>
              </w:rPr>
              <w:t>„</w:t>
            </w:r>
            <w:r w:rsidRPr="00613752">
              <w:rPr>
                <w:sz w:val="20"/>
                <w:szCs w:val="20"/>
              </w:rPr>
              <w:t>Зарубіжна література в школах України</w:t>
            </w:r>
            <w:r w:rsidRPr="00613752">
              <w:rPr>
                <w:sz w:val="20"/>
                <w:szCs w:val="20"/>
                <w:lang w:val="ru-RU"/>
              </w:rPr>
              <w:t>”</w:t>
            </w:r>
            <w:r w:rsidRPr="00613752">
              <w:rPr>
                <w:sz w:val="20"/>
                <w:szCs w:val="20"/>
              </w:rPr>
              <w:t xml:space="preserve"> 2008,  </w:t>
            </w:r>
            <w:r w:rsidRPr="00613752">
              <w:rPr>
                <w:sz w:val="20"/>
                <w:szCs w:val="20"/>
                <w:lang w:val="en-US"/>
              </w:rPr>
              <w:t>nr</w:t>
            </w:r>
            <w:r w:rsidRPr="00613752">
              <w:rPr>
                <w:sz w:val="20"/>
                <w:szCs w:val="20"/>
              </w:rPr>
              <w:t xml:space="preserve"> 11, </w:t>
            </w:r>
            <w:r w:rsidRPr="00613752">
              <w:rPr>
                <w:sz w:val="20"/>
                <w:szCs w:val="20"/>
                <w:lang w:val="en-US"/>
              </w:rPr>
              <w:t>s</w:t>
            </w:r>
            <w:r w:rsidRPr="00613752">
              <w:rPr>
                <w:sz w:val="20"/>
                <w:szCs w:val="20"/>
              </w:rPr>
              <w:t>. 2-9.</w:t>
            </w:r>
          </w:p>
          <w:p w14:paraId="1B4A1D48" w14:textId="77777777" w:rsidR="00DE36A5" w:rsidRPr="00613752" w:rsidRDefault="00DE36A5" w:rsidP="00DE36A5">
            <w:pPr>
              <w:jc w:val="both"/>
              <w:rPr>
                <w:sz w:val="20"/>
                <w:szCs w:val="20"/>
              </w:rPr>
            </w:pPr>
            <w:r w:rsidRPr="00613752">
              <w:rPr>
                <w:i/>
                <w:sz w:val="20"/>
                <w:szCs w:val="20"/>
              </w:rPr>
              <w:t>Адам Міцкевич і літературний процес в Україні</w:t>
            </w:r>
            <w:r w:rsidRPr="00613752">
              <w:rPr>
                <w:sz w:val="20"/>
                <w:szCs w:val="20"/>
              </w:rPr>
              <w:t>, [</w:t>
            </w:r>
            <w:r w:rsidRPr="00613752">
              <w:rPr>
                <w:sz w:val="20"/>
                <w:szCs w:val="20"/>
                <w:lang w:val="en-US"/>
              </w:rPr>
              <w:t>w</w:t>
            </w:r>
            <w:r w:rsidRPr="00613752">
              <w:rPr>
                <w:sz w:val="20"/>
                <w:szCs w:val="20"/>
              </w:rPr>
              <w:t xml:space="preserve">:] Матвіїшин В. Г., </w:t>
            </w:r>
            <w:r w:rsidRPr="00613752">
              <w:rPr>
                <w:i/>
                <w:sz w:val="20"/>
                <w:szCs w:val="20"/>
              </w:rPr>
              <w:t>Український літературний європеїзм</w:t>
            </w:r>
            <w:r w:rsidRPr="00613752">
              <w:rPr>
                <w:sz w:val="20"/>
                <w:szCs w:val="20"/>
              </w:rPr>
              <w:t xml:space="preserve">, Видавничий центр „Академія”, </w:t>
            </w:r>
            <w:proofErr w:type="spellStart"/>
            <w:r w:rsidRPr="00613752">
              <w:rPr>
                <w:sz w:val="20"/>
                <w:szCs w:val="20"/>
                <w:lang w:val="en-US"/>
              </w:rPr>
              <w:t>Kijόw</w:t>
            </w:r>
            <w:proofErr w:type="spellEnd"/>
            <w:r w:rsidRPr="00613752">
              <w:rPr>
                <w:sz w:val="20"/>
                <w:szCs w:val="20"/>
              </w:rPr>
              <w:t xml:space="preserve"> 2009, </w:t>
            </w:r>
            <w:r w:rsidRPr="00613752">
              <w:rPr>
                <w:sz w:val="20"/>
                <w:szCs w:val="20"/>
                <w:lang w:val="en-US"/>
              </w:rPr>
              <w:t>s</w:t>
            </w:r>
            <w:r w:rsidRPr="00613752">
              <w:rPr>
                <w:sz w:val="20"/>
                <w:szCs w:val="20"/>
              </w:rPr>
              <w:t>. 36-46.</w:t>
            </w:r>
          </w:p>
          <w:p w14:paraId="05520955" w14:textId="77777777" w:rsidR="00DE36A5" w:rsidRPr="00613752" w:rsidRDefault="00DE36A5" w:rsidP="00DE36A5">
            <w:pPr>
              <w:jc w:val="both"/>
              <w:rPr>
                <w:sz w:val="20"/>
                <w:szCs w:val="20"/>
              </w:rPr>
            </w:pPr>
            <w:r w:rsidRPr="00613752">
              <w:rPr>
                <w:i/>
                <w:sz w:val="20"/>
                <w:szCs w:val="20"/>
              </w:rPr>
              <w:t>Діяльність Павлина Свенцицького в контексті українсько-польських міжлітературних взаємин</w:t>
            </w:r>
            <w:r w:rsidRPr="00613752">
              <w:rPr>
                <w:sz w:val="20"/>
                <w:szCs w:val="20"/>
              </w:rPr>
              <w:t>, [</w:t>
            </w:r>
            <w:r w:rsidRPr="00613752">
              <w:rPr>
                <w:sz w:val="20"/>
                <w:szCs w:val="20"/>
                <w:lang w:val="en-US"/>
              </w:rPr>
              <w:t>w</w:t>
            </w:r>
            <w:r w:rsidRPr="00613752">
              <w:rPr>
                <w:sz w:val="20"/>
                <w:szCs w:val="20"/>
              </w:rPr>
              <w:t xml:space="preserve">:] </w:t>
            </w:r>
            <w:proofErr w:type="spellStart"/>
            <w:r>
              <w:rPr>
                <w:sz w:val="20"/>
                <w:szCs w:val="20"/>
                <w:lang w:val="pl-PL"/>
              </w:rPr>
              <w:t>jw</w:t>
            </w:r>
            <w:proofErr w:type="spellEnd"/>
            <w:r w:rsidRPr="00613752">
              <w:rPr>
                <w:sz w:val="20"/>
                <w:szCs w:val="20"/>
              </w:rPr>
              <w:t xml:space="preserve">., </w:t>
            </w:r>
            <w:r w:rsidRPr="00613752">
              <w:rPr>
                <w:sz w:val="20"/>
                <w:szCs w:val="20"/>
                <w:lang w:val="en-US"/>
              </w:rPr>
              <w:t>s</w:t>
            </w:r>
            <w:r w:rsidRPr="00613752">
              <w:rPr>
                <w:sz w:val="20"/>
                <w:szCs w:val="20"/>
              </w:rPr>
              <w:t> 46-53.</w:t>
            </w:r>
          </w:p>
          <w:p w14:paraId="373CC1DE" w14:textId="77777777" w:rsidR="00DE36A5" w:rsidRPr="00613752" w:rsidRDefault="00DE36A5" w:rsidP="00DE36A5">
            <w:pPr>
              <w:jc w:val="both"/>
              <w:rPr>
                <w:sz w:val="20"/>
                <w:szCs w:val="20"/>
              </w:rPr>
            </w:pPr>
            <w:r w:rsidRPr="00613752">
              <w:rPr>
                <w:i/>
                <w:sz w:val="20"/>
                <w:szCs w:val="20"/>
              </w:rPr>
              <w:lastRenderedPageBreak/>
              <w:t>Польська література у транслятологічній проекції Миколи Зерова</w:t>
            </w:r>
            <w:r w:rsidRPr="00613752">
              <w:rPr>
                <w:sz w:val="20"/>
                <w:szCs w:val="20"/>
              </w:rPr>
              <w:t>, [</w:t>
            </w:r>
            <w:r w:rsidRPr="00613752">
              <w:rPr>
                <w:sz w:val="20"/>
                <w:szCs w:val="20"/>
                <w:lang w:val="en-US"/>
              </w:rPr>
              <w:t>w</w:t>
            </w:r>
            <w:r w:rsidRPr="00613752">
              <w:rPr>
                <w:sz w:val="20"/>
                <w:szCs w:val="20"/>
              </w:rPr>
              <w:t xml:space="preserve">:] </w:t>
            </w:r>
            <w:proofErr w:type="spellStart"/>
            <w:r>
              <w:rPr>
                <w:sz w:val="20"/>
                <w:szCs w:val="20"/>
                <w:lang w:val="pl-PL"/>
              </w:rPr>
              <w:t>jw</w:t>
            </w:r>
            <w:proofErr w:type="spellEnd"/>
            <w:r w:rsidRPr="00613752">
              <w:rPr>
                <w:sz w:val="20"/>
                <w:szCs w:val="20"/>
              </w:rPr>
              <w:t xml:space="preserve">., </w:t>
            </w:r>
            <w:r w:rsidRPr="00613752">
              <w:rPr>
                <w:sz w:val="20"/>
                <w:szCs w:val="20"/>
                <w:lang w:val="en-US"/>
              </w:rPr>
              <w:t>s</w:t>
            </w:r>
            <w:r w:rsidRPr="00613752">
              <w:rPr>
                <w:sz w:val="20"/>
                <w:szCs w:val="20"/>
              </w:rPr>
              <w:t>. 119-128.</w:t>
            </w:r>
          </w:p>
        </w:tc>
      </w:tr>
      <w:tr w:rsidR="00DE36A5" w:rsidRPr="00115A62" w14:paraId="2F4E53A1" w14:textId="77777777" w:rsidTr="003E4E5F">
        <w:tc>
          <w:tcPr>
            <w:tcW w:w="1134" w:type="dxa"/>
          </w:tcPr>
          <w:p w14:paraId="0C373411" w14:textId="77777777" w:rsidR="00DE36A5" w:rsidRDefault="00DE36A5" w:rsidP="00DE36A5">
            <w:pPr>
              <w:rPr>
                <w:sz w:val="20"/>
                <w:szCs w:val="20"/>
                <w:lang w:val="pl-PL"/>
              </w:rPr>
            </w:pPr>
            <w:r w:rsidRPr="00E66421">
              <w:rPr>
                <w:sz w:val="20"/>
                <w:szCs w:val="20"/>
              </w:rPr>
              <w:lastRenderedPageBreak/>
              <w:t>Мельни</w:t>
            </w:r>
            <w:r>
              <w:rPr>
                <w:sz w:val="20"/>
                <w:szCs w:val="20"/>
                <w:lang w:val="pl-PL"/>
              </w:rPr>
              <w:t>-</w:t>
            </w:r>
            <w:r w:rsidRPr="00E66421">
              <w:rPr>
                <w:sz w:val="20"/>
                <w:szCs w:val="20"/>
              </w:rPr>
              <w:t xml:space="preserve">чук </w:t>
            </w:r>
          </w:p>
          <w:p w14:paraId="3CD5303D" w14:textId="77777777" w:rsidR="00DE36A5" w:rsidRPr="00A8338E" w:rsidRDefault="00DE36A5" w:rsidP="00DE36A5">
            <w:pPr>
              <w:rPr>
                <w:sz w:val="20"/>
                <w:szCs w:val="20"/>
              </w:rPr>
            </w:pPr>
            <w:r w:rsidRPr="00E66421">
              <w:rPr>
                <w:sz w:val="20"/>
                <w:szCs w:val="20"/>
              </w:rPr>
              <w:t>Юлія</w:t>
            </w:r>
          </w:p>
        </w:tc>
        <w:tc>
          <w:tcPr>
            <w:tcW w:w="6521" w:type="dxa"/>
          </w:tcPr>
          <w:p w14:paraId="59A8799D" w14:textId="77777777" w:rsidR="00DE36A5" w:rsidRPr="00233DC6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E66421">
              <w:rPr>
                <w:sz w:val="20"/>
                <w:szCs w:val="20"/>
              </w:rPr>
              <w:t>(</w:t>
            </w:r>
            <w:r w:rsidRPr="00811BAB">
              <w:rPr>
                <w:sz w:val="20"/>
                <w:szCs w:val="20"/>
              </w:rPr>
              <w:t>Сухарева Светлана</w:t>
            </w:r>
            <w:r w:rsidRPr="00E66421">
              <w:rPr>
                <w:sz w:val="20"/>
                <w:szCs w:val="20"/>
              </w:rPr>
              <w:t>)</w:t>
            </w:r>
            <w:r w:rsidRPr="00233DC6">
              <w:rPr>
                <w:sz w:val="20"/>
                <w:szCs w:val="20"/>
                <w:lang w:val="ru-RU"/>
              </w:rPr>
              <w:t xml:space="preserve"> </w:t>
            </w:r>
            <w:r w:rsidRPr="00E66421">
              <w:rPr>
                <w:i/>
                <w:sz w:val="20"/>
                <w:szCs w:val="20"/>
              </w:rPr>
              <w:t>Польська політична поезія в період воєнного стану: фольклорні мотиви</w:t>
            </w:r>
            <w:r w:rsidRPr="00E66421">
              <w:rPr>
                <w:sz w:val="20"/>
                <w:szCs w:val="20"/>
              </w:rPr>
              <w:t xml:space="preserve">, „Україна та Польща: минуле, сьогодення, перспективи” 2018, </w:t>
            </w:r>
            <w:r w:rsidRPr="00E66421">
              <w:rPr>
                <w:sz w:val="20"/>
                <w:szCs w:val="20"/>
                <w:lang w:val="pl-PL"/>
              </w:rPr>
              <w:t>t</w:t>
            </w:r>
            <w:r w:rsidRPr="00E66421">
              <w:rPr>
                <w:sz w:val="20"/>
                <w:szCs w:val="20"/>
              </w:rPr>
              <w:t>. 8., (Ł</w:t>
            </w:r>
            <w:proofErr w:type="spellStart"/>
            <w:r w:rsidRPr="00E66421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E66421">
              <w:rPr>
                <w:sz w:val="20"/>
                <w:szCs w:val="20"/>
              </w:rPr>
              <w:t xml:space="preserve">), </w:t>
            </w:r>
            <w:r w:rsidRPr="00E66421">
              <w:rPr>
                <w:sz w:val="20"/>
                <w:szCs w:val="20"/>
                <w:lang w:val="pl-PL"/>
              </w:rPr>
              <w:t>s</w:t>
            </w:r>
            <w:r w:rsidRPr="00E66421">
              <w:rPr>
                <w:sz w:val="20"/>
                <w:szCs w:val="20"/>
              </w:rPr>
              <w:t>. 46-50.</w:t>
            </w:r>
          </w:p>
        </w:tc>
      </w:tr>
      <w:tr w:rsidR="00DE36A5" w:rsidRPr="00115A62" w14:paraId="3D4F73C8" w14:textId="77777777" w:rsidTr="003E4E5F">
        <w:tc>
          <w:tcPr>
            <w:tcW w:w="1134" w:type="dxa"/>
          </w:tcPr>
          <w:p w14:paraId="6AEB07ED" w14:textId="77777777" w:rsidR="00DE36A5" w:rsidRPr="00557C6D" w:rsidRDefault="00DE36A5" w:rsidP="00DE36A5">
            <w:pPr>
              <w:rPr>
                <w:sz w:val="20"/>
                <w:szCs w:val="20"/>
              </w:rPr>
            </w:pPr>
            <w:r w:rsidRPr="00557C6D">
              <w:rPr>
                <w:sz w:val="20"/>
                <w:szCs w:val="20"/>
              </w:rPr>
              <w:t>Медицька</w:t>
            </w:r>
          </w:p>
          <w:p w14:paraId="559BF107" w14:textId="77777777" w:rsidR="00DE36A5" w:rsidRPr="00557C6D" w:rsidRDefault="00DE36A5" w:rsidP="00DE36A5">
            <w:pPr>
              <w:rPr>
                <w:sz w:val="20"/>
                <w:szCs w:val="20"/>
              </w:rPr>
            </w:pPr>
            <w:r w:rsidRPr="00557C6D">
              <w:rPr>
                <w:sz w:val="20"/>
                <w:szCs w:val="20"/>
              </w:rPr>
              <w:t>Миросла</w:t>
            </w:r>
            <w:r>
              <w:rPr>
                <w:sz w:val="20"/>
                <w:szCs w:val="20"/>
                <w:lang w:val="pl-PL"/>
              </w:rPr>
              <w:t>-</w:t>
            </w:r>
            <w:r w:rsidRPr="00557C6D">
              <w:rPr>
                <w:sz w:val="20"/>
                <w:szCs w:val="20"/>
              </w:rPr>
              <w:t>ва</w:t>
            </w:r>
          </w:p>
          <w:p w14:paraId="5A7A82F7" w14:textId="77777777" w:rsidR="00DE36A5" w:rsidRPr="00557C6D" w:rsidRDefault="00DE36A5" w:rsidP="00DE36A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28FF2D60" w14:textId="77777777" w:rsidR="00DE36A5" w:rsidRPr="00557C6D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557C6D">
              <w:rPr>
                <w:i/>
                <w:sz w:val="20"/>
                <w:szCs w:val="20"/>
                <w:lang w:val="ru-RU"/>
              </w:rPr>
              <w:t>Ґротескний театр Станіслава Іґнація Віткевича: реальність і па</w:t>
            </w:r>
            <w:r w:rsidRPr="00557C6D">
              <w:rPr>
                <w:i/>
                <w:sz w:val="20"/>
                <w:szCs w:val="20"/>
              </w:rPr>
              <w:t>радокс</w:t>
            </w:r>
            <w:r w:rsidRPr="00557C6D">
              <w:rPr>
                <w:sz w:val="20"/>
                <w:szCs w:val="20"/>
              </w:rPr>
              <w:t xml:space="preserve">, </w:t>
            </w:r>
            <w:r w:rsidRPr="00557C6D">
              <w:rPr>
                <w:sz w:val="20"/>
                <w:szCs w:val="20"/>
                <w:lang w:val="ru-RU"/>
              </w:rPr>
              <w:t>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  <w:lang w:val="ru-RU"/>
              </w:rPr>
              <w:t>:]</w:t>
            </w:r>
            <w:r w:rsidRPr="00557C6D">
              <w:rPr>
                <w:sz w:val="20"/>
                <w:szCs w:val="20"/>
              </w:rPr>
              <w:t xml:space="preserve"> </w:t>
            </w:r>
            <w:r w:rsidRPr="00557C6D">
              <w:rPr>
                <w:sz w:val="20"/>
                <w:szCs w:val="20"/>
                <w:lang w:val="ru-RU"/>
              </w:rPr>
              <w:t>„</w:t>
            </w:r>
            <w:r w:rsidRPr="00557C6D">
              <w:rPr>
                <w:sz w:val="20"/>
                <w:szCs w:val="20"/>
              </w:rPr>
              <w:t>Зарубіжна література в навчальних закладах</w:t>
            </w:r>
            <w:r w:rsidRPr="00557C6D">
              <w:rPr>
                <w:sz w:val="20"/>
                <w:szCs w:val="20"/>
                <w:lang w:val="ru-RU"/>
              </w:rPr>
              <w:t>”</w:t>
            </w:r>
            <w:r w:rsidRPr="00557C6D">
              <w:rPr>
                <w:sz w:val="20"/>
                <w:szCs w:val="20"/>
              </w:rPr>
              <w:t xml:space="preserve"> 2006, n</w:t>
            </w:r>
            <w:r w:rsidRPr="00557C6D">
              <w:rPr>
                <w:sz w:val="20"/>
                <w:szCs w:val="20"/>
                <w:lang w:val="en-US"/>
              </w:rPr>
              <w:t>r </w:t>
            </w:r>
            <w:r w:rsidRPr="00557C6D">
              <w:rPr>
                <w:sz w:val="20"/>
                <w:szCs w:val="20"/>
                <w:lang w:val="ru-RU"/>
              </w:rPr>
              <w:t xml:space="preserve">6, </w:t>
            </w:r>
            <w:r w:rsidRPr="00557C6D">
              <w:rPr>
                <w:sz w:val="20"/>
                <w:szCs w:val="20"/>
                <w:lang w:val="en-US"/>
              </w:rPr>
              <w:t>s</w:t>
            </w:r>
            <w:r w:rsidRPr="00557C6D">
              <w:rPr>
                <w:sz w:val="20"/>
                <w:szCs w:val="20"/>
                <w:lang w:val="ru-RU"/>
              </w:rPr>
              <w:t>.</w:t>
            </w:r>
            <w:r w:rsidRPr="00557C6D">
              <w:rPr>
                <w:sz w:val="20"/>
                <w:szCs w:val="20"/>
                <w:lang w:val="en-US"/>
              </w:rPr>
              <w:t> </w:t>
            </w:r>
            <w:r w:rsidRPr="00557C6D">
              <w:rPr>
                <w:sz w:val="20"/>
                <w:szCs w:val="20"/>
                <w:lang w:val="ru-RU"/>
              </w:rPr>
              <w:t>61-64.</w:t>
            </w:r>
          </w:p>
          <w:p w14:paraId="607C8813" w14:textId="77777777" w:rsidR="00DE36A5" w:rsidRPr="00557C6D" w:rsidRDefault="00DE36A5" w:rsidP="00DE36A5">
            <w:pPr>
              <w:jc w:val="both"/>
              <w:rPr>
                <w:sz w:val="20"/>
                <w:szCs w:val="20"/>
              </w:rPr>
            </w:pPr>
            <w:r w:rsidRPr="00557C6D">
              <w:rPr>
                <w:i/>
                <w:sz w:val="20"/>
                <w:szCs w:val="20"/>
                <w:lang w:val="ru-RU"/>
              </w:rPr>
              <w:t>Драматургія Єжи Шанявського</w:t>
            </w:r>
            <w:r w:rsidRPr="00557C6D">
              <w:rPr>
                <w:i/>
                <w:sz w:val="20"/>
                <w:szCs w:val="20"/>
              </w:rPr>
              <w:t>: конфлікти і характери</w:t>
            </w:r>
            <w:r w:rsidRPr="00557C6D">
              <w:rPr>
                <w:sz w:val="20"/>
                <w:szCs w:val="20"/>
              </w:rPr>
              <w:t xml:space="preserve">, </w:t>
            </w:r>
            <w:r w:rsidRPr="00557C6D">
              <w:rPr>
                <w:sz w:val="20"/>
                <w:szCs w:val="20"/>
                <w:lang w:val="ru-RU"/>
              </w:rPr>
              <w:t>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  <w:lang w:val="ru-RU"/>
              </w:rPr>
              <w:t>:]</w:t>
            </w:r>
            <w:r w:rsidRPr="00557C6D">
              <w:rPr>
                <w:sz w:val="20"/>
                <w:szCs w:val="20"/>
              </w:rPr>
              <w:t xml:space="preserve"> </w:t>
            </w:r>
            <w:r w:rsidRPr="00557C6D">
              <w:rPr>
                <w:i/>
                <w:sz w:val="20"/>
                <w:szCs w:val="20"/>
              </w:rPr>
              <w:t>Вісник Прикарпатського університету. Філологія</w:t>
            </w:r>
            <w:r w:rsidRPr="00557C6D">
              <w:rPr>
                <w:sz w:val="20"/>
                <w:szCs w:val="20"/>
              </w:rPr>
              <w:t xml:space="preserve">, 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557C6D">
              <w:rPr>
                <w:sz w:val="20"/>
                <w:szCs w:val="20"/>
              </w:rPr>
              <w:t>-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557C6D">
              <w:rPr>
                <w:sz w:val="20"/>
                <w:szCs w:val="20"/>
                <w:lang w:val="pl-PL"/>
              </w:rPr>
              <w:t>s</w:t>
            </w:r>
            <w:r w:rsidRPr="00557C6D">
              <w:rPr>
                <w:sz w:val="20"/>
                <w:szCs w:val="20"/>
                <w:lang w:val="en-US"/>
              </w:rPr>
              <w:t>k</w:t>
            </w:r>
            <w:r w:rsidRPr="00557C6D">
              <w:rPr>
                <w:sz w:val="20"/>
                <w:szCs w:val="20"/>
              </w:rPr>
              <w:t xml:space="preserve"> 2007, вип. 13-14, s. 141-148.</w:t>
            </w:r>
          </w:p>
          <w:p w14:paraId="247D36B1" w14:textId="77777777" w:rsidR="00DE36A5" w:rsidRPr="00557C6D" w:rsidRDefault="00DE36A5" w:rsidP="00DE36A5">
            <w:pPr>
              <w:jc w:val="both"/>
              <w:rPr>
                <w:sz w:val="20"/>
                <w:szCs w:val="20"/>
              </w:rPr>
            </w:pPr>
            <w:r w:rsidRPr="00557C6D">
              <w:rPr>
                <w:i/>
                <w:sz w:val="20"/>
                <w:szCs w:val="20"/>
              </w:rPr>
              <w:t>Драми „Визволення” Станіслава Виспянського і „Золоті ворота” Василя Пачовського: типологія образних алюзій та містифікацій</w:t>
            </w:r>
            <w:r w:rsidRPr="00557C6D">
              <w:rPr>
                <w:sz w:val="20"/>
                <w:szCs w:val="20"/>
              </w:rPr>
              <w:t>, 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</w:rPr>
              <w:t xml:space="preserve">:] </w:t>
            </w:r>
            <w:r w:rsidRPr="00557C6D">
              <w:rPr>
                <w:i/>
                <w:sz w:val="20"/>
                <w:szCs w:val="20"/>
              </w:rPr>
              <w:t>Сучасні проблеми мовознавства та літературознавства: Матеріали Міжнародної наукової конференції „Українська література в загальноєвропейському контексті”, Ужгород, 10-12 жовтня 2005 р.,</w:t>
            </w:r>
            <w:r w:rsidRPr="00557C6D">
              <w:rPr>
                <w:sz w:val="20"/>
                <w:szCs w:val="20"/>
              </w:rPr>
              <w:t xml:space="preserve"> </w:t>
            </w:r>
            <w:r w:rsidRPr="00557C6D">
              <w:rPr>
                <w:sz w:val="20"/>
                <w:szCs w:val="20"/>
                <w:lang w:val="pl-PL"/>
              </w:rPr>
              <w:t>U</w:t>
            </w:r>
            <w:r w:rsidRPr="00557C6D">
              <w:rPr>
                <w:sz w:val="20"/>
                <w:szCs w:val="20"/>
              </w:rPr>
              <w:t>ż</w:t>
            </w:r>
            <w:proofErr w:type="spellStart"/>
            <w:r w:rsidRPr="00557C6D">
              <w:rPr>
                <w:sz w:val="20"/>
                <w:szCs w:val="20"/>
                <w:lang w:val="pl-PL"/>
              </w:rPr>
              <w:t>gorod</w:t>
            </w:r>
            <w:proofErr w:type="spellEnd"/>
            <w:r w:rsidRPr="00557C6D">
              <w:rPr>
                <w:sz w:val="20"/>
                <w:szCs w:val="20"/>
              </w:rPr>
              <w:t xml:space="preserve"> 2006, вип.</w:t>
            </w:r>
            <w:r w:rsidRPr="00557C6D">
              <w:rPr>
                <w:sz w:val="20"/>
                <w:szCs w:val="20"/>
                <w:lang w:val="ru-RU"/>
              </w:rPr>
              <w:t> </w:t>
            </w:r>
            <w:r w:rsidRPr="00557C6D">
              <w:rPr>
                <w:sz w:val="20"/>
                <w:szCs w:val="20"/>
              </w:rPr>
              <w:t xml:space="preserve">9, </w:t>
            </w:r>
            <w:r w:rsidRPr="00557C6D">
              <w:rPr>
                <w:sz w:val="20"/>
                <w:szCs w:val="20"/>
                <w:lang w:val="en-US"/>
              </w:rPr>
              <w:t>s</w:t>
            </w:r>
            <w:r w:rsidRPr="00557C6D">
              <w:rPr>
                <w:sz w:val="20"/>
                <w:szCs w:val="20"/>
              </w:rPr>
              <w:t>.</w:t>
            </w:r>
            <w:r w:rsidRPr="00557C6D">
              <w:rPr>
                <w:sz w:val="20"/>
                <w:szCs w:val="20"/>
                <w:lang w:val="en-US"/>
              </w:rPr>
              <w:t> </w:t>
            </w:r>
            <w:r w:rsidRPr="00557C6D">
              <w:rPr>
                <w:sz w:val="20"/>
                <w:szCs w:val="20"/>
              </w:rPr>
              <w:t>219-228.</w:t>
            </w:r>
          </w:p>
          <w:p w14:paraId="72A7EC74" w14:textId="77777777" w:rsidR="00DE36A5" w:rsidRPr="00557C6D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557C6D">
              <w:rPr>
                <w:i/>
                <w:sz w:val="20"/>
                <w:szCs w:val="20"/>
              </w:rPr>
              <w:t>Національна минувшина в художньому осмисленні Івана Франка та Станіслава Виспянського</w:t>
            </w:r>
            <w:r w:rsidRPr="00557C6D">
              <w:rPr>
                <w:sz w:val="20"/>
                <w:szCs w:val="20"/>
                <w:lang w:val="ru-RU"/>
              </w:rPr>
              <w:t>, 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  <w:lang w:val="ru-RU"/>
              </w:rPr>
              <w:t>:]</w:t>
            </w:r>
            <w:r w:rsidRPr="00557C6D">
              <w:rPr>
                <w:sz w:val="20"/>
                <w:szCs w:val="20"/>
              </w:rPr>
              <w:t xml:space="preserve"> Радишевський Р.</w:t>
            </w:r>
            <w:r w:rsidRPr="00557C6D">
              <w:rPr>
                <w:sz w:val="20"/>
                <w:szCs w:val="20"/>
                <w:lang w:val="ru-RU"/>
              </w:rPr>
              <w:t>,</w:t>
            </w:r>
            <w:r w:rsidRPr="00557C6D">
              <w:rPr>
                <w:i/>
                <w:sz w:val="20"/>
                <w:szCs w:val="20"/>
              </w:rPr>
              <w:t xml:space="preserve"> Українська полоністика: проблеми, школи, сильвети</w:t>
            </w:r>
            <w:r w:rsidRPr="00557C6D">
              <w:rPr>
                <w:sz w:val="20"/>
                <w:szCs w:val="20"/>
                <w:lang w:val="ru-RU"/>
              </w:rPr>
              <w:t>,</w:t>
            </w:r>
            <w:r w:rsidRPr="00557C6D">
              <w:rPr>
                <w:sz w:val="20"/>
                <w:szCs w:val="20"/>
              </w:rPr>
              <w:t xml:space="preserve"> Kij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όw</w:t>
            </w:r>
            <w:proofErr w:type="spellEnd"/>
            <w:r w:rsidRPr="00557C6D">
              <w:rPr>
                <w:sz w:val="20"/>
                <w:szCs w:val="20"/>
              </w:rPr>
              <w:t xml:space="preserve"> 2010</w:t>
            </w:r>
            <w:r w:rsidRPr="00557C6D">
              <w:rPr>
                <w:sz w:val="20"/>
                <w:szCs w:val="20"/>
                <w:lang w:val="ru-RU"/>
              </w:rPr>
              <w:t xml:space="preserve">, </w:t>
            </w:r>
            <w:r w:rsidRPr="00557C6D">
              <w:rPr>
                <w:sz w:val="20"/>
                <w:szCs w:val="20"/>
                <w:lang w:val="en-US"/>
              </w:rPr>
              <w:t>s</w:t>
            </w:r>
            <w:r w:rsidRPr="00557C6D">
              <w:rPr>
                <w:sz w:val="20"/>
                <w:szCs w:val="20"/>
                <w:lang w:val="ru-RU"/>
              </w:rPr>
              <w:t>.</w:t>
            </w:r>
            <w:r w:rsidRPr="00557C6D">
              <w:rPr>
                <w:sz w:val="20"/>
                <w:szCs w:val="20"/>
                <w:lang w:val="en-US"/>
              </w:rPr>
              <w:t> </w:t>
            </w:r>
            <w:r w:rsidRPr="00557C6D">
              <w:rPr>
                <w:sz w:val="20"/>
                <w:szCs w:val="20"/>
              </w:rPr>
              <w:t>548</w:t>
            </w:r>
            <w:r w:rsidRPr="00557C6D">
              <w:rPr>
                <w:sz w:val="20"/>
                <w:szCs w:val="20"/>
                <w:lang w:val="ru-RU"/>
              </w:rPr>
              <w:t>-</w:t>
            </w:r>
            <w:r w:rsidRPr="00557C6D">
              <w:rPr>
                <w:sz w:val="20"/>
                <w:szCs w:val="20"/>
              </w:rPr>
              <w:t>557</w:t>
            </w:r>
            <w:r w:rsidRPr="00557C6D">
              <w:rPr>
                <w:sz w:val="20"/>
                <w:szCs w:val="20"/>
                <w:lang w:val="ru-RU"/>
              </w:rPr>
              <w:t>.</w:t>
            </w:r>
          </w:p>
          <w:p w14:paraId="2F271B46" w14:textId="77777777" w:rsidR="00DE36A5" w:rsidRPr="00557C6D" w:rsidRDefault="00DE36A5" w:rsidP="00DE36A5">
            <w:pPr>
              <w:jc w:val="both"/>
              <w:rPr>
                <w:sz w:val="20"/>
                <w:szCs w:val="20"/>
              </w:rPr>
            </w:pPr>
            <w:r w:rsidRPr="00557C6D">
              <w:rPr>
                <w:i/>
                <w:sz w:val="20"/>
                <w:szCs w:val="20"/>
              </w:rPr>
              <w:t>Парадигма України у творчості Станіслава Виспянського</w:t>
            </w:r>
            <w:r w:rsidRPr="00557C6D">
              <w:rPr>
                <w:sz w:val="20"/>
                <w:szCs w:val="20"/>
              </w:rPr>
              <w:t>, 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</w:rPr>
              <w:t xml:space="preserve">:] </w:t>
            </w:r>
            <w:r w:rsidRPr="00557C6D">
              <w:rPr>
                <w:i/>
                <w:sz w:val="20"/>
                <w:szCs w:val="20"/>
              </w:rPr>
              <w:t>Київські полоністичні студії</w:t>
            </w:r>
            <w:r w:rsidRPr="00557C6D">
              <w:rPr>
                <w:sz w:val="20"/>
                <w:szCs w:val="20"/>
              </w:rPr>
              <w:t xml:space="preserve">, </w:t>
            </w:r>
            <w:r w:rsidRPr="00557C6D">
              <w:rPr>
                <w:sz w:val="20"/>
                <w:szCs w:val="20"/>
                <w:lang w:val="pl-PL"/>
              </w:rPr>
              <w:t>t</w:t>
            </w:r>
            <w:r w:rsidRPr="00557C6D">
              <w:rPr>
                <w:sz w:val="20"/>
                <w:szCs w:val="20"/>
              </w:rPr>
              <w:t>. V</w:t>
            </w:r>
            <w:r w:rsidRPr="00557C6D">
              <w:rPr>
                <w:sz w:val="20"/>
                <w:szCs w:val="20"/>
                <w:lang w:val="en-US"/>
              </w:rPr>
              <w:t>II</w:t>
            </w:r>
            <w:r w:rsidRPr="00557C6D">
              <w:rPr>
                <w:sz w:val="20"/>
                <w:szCs w:val="20"/>
              </w:rPr>
              <w:t xml:space="preserve">: </w:t>
            </w:r>
            <w:r w:rsidRPr="00557C6D">
              <w:rPr>
                <w:i/>
                <w:sz w:val="20"/>
                <w:szCs w:val="20"/>
              </w:rPr>
              <w:t>„Українська школа” в літературі та культурі українсько-польського пограниччя</w:t>
            </w:r>
            <w:r w:rsidRPr="00557C6D">
              <w:rPr>
                <w:sz w:val="20"/>
                <w:szCs w:val="20"/>
              </w:rPr>
              <w:t>, 2005, Kij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όw</w:t>
            </w:r>
            <w:proofErr w:type="spellEnd"/>
            <w:r w:rsidRPr="00557C6D">
              <w:rPr>
                <w:sz w:val="20"/>
                <w:szCs w:val="20"/>
              </w:rPr>
              <w:t xml:space="preserve">, </w:t>
            </w:r>
            <w:r w:rsidRPr="00557C6D">
              <w:rPr>
                <w:sz w:val="20"/>
                <w:szCs w:val="20"/>
                <w:lang w:val="en-US"/>
              </w:rPr>
              <w:t>s</w:t>
            </w:r>
            <w:r w:rsidRPr="00557C6D">
              <w:rPr>
                <w:sz w:val="20"/>
                <w:szCs w:val="20"/>
              </w:rPr>
              <w:t>.</w:t>
            </w:r>
            <w:r w:rsidRPr="00557C6D">
              <w:rPr>
                <w:sz w:val="20"/>
                <w:szCs w:val="20"/>
                <w:lang w:val="en-US"/>
              </w:rPr>
              <w:t> </w:t>
            </w:r>
            <w:r w:rsidRPr="00557C6D">
              <w:rPr>
                <w:sz w:val="20"/>
                <w:szCs w:val="20"/>
              </w:rPr>
              <w:t>423-433.</w:t>
            </w:r>
          </w:p>
          <w:p w14:paraId="0A4E0D19" w14:textId="77777777" w:rsidR="00DE36A5" w:rsidRPr="00557C6D" w:rsidRDefault="00DE36A5" w:rsidP="00DE36A5">
            <w:pPr>
              <w:jc w:val="both"/>
              <w:rPr>
                <w:sz w:val="20"/>
                <w:szCs w:val="20"/>
              </w:rPr>
            </w:pPr>
            <w:r w:rsidRPr="00557C6D">
              <w:rPr>
                <w:i/>
                <w:sz w:val="20"/>
                <w:szCs w:val="20"/>
              </w:rPr>
              <w:t>Полісемія міфологеми „</w:t>
            </w:r>
            <w:r w:rsidRPr="00557C6D">
              <w:rPr>
                <w:i/>
                <w:sz w:val="20"/>
                <w:szCs w:val="20"/>
                <w:lang w:val="en-US"/>
              </w:rPr>
              <w:t>Chocho</w:t>
            </w:r>
            <w:r w:rsidRPr="00557C6D">
              <w:rPr>
                <w:i/>
                <w:sz w:val="20"/>
                <w:szCs w:val="20"/>
              </w:rPr>
              <w:t>ł” у драмі „Весілля” Станіслава Виспянського</w:t>
            </w:r>
            <w:r w:rsidRPr="00557C6D">
              <w:rPr>
                <w:sz w:val="20"/>
                <w:szCs w:val="20"/>
              </w:rPr>
              <w:t>, [</w:t>
            </w:r>
            <w:r w:rsidRPr="00557C6D">
              <w:rPr>
                <w:sz w:val="20"/>
                <w:szCs w:val="20"/>
                <w:lang w:val="en-US"/>
              </w:rPr>
              <w:t>w</w:t>
            </w:r>
            <w:r w:rsidRPr="00557C6D">
              <w:rPr>
                <w:sz w:val="20"/>
                <w:szCs w:val="20"/>
              </w:rPr>
              <w:t xml:space="preserve">:] </w:t>
            </w:r>
            <w:r w:rsidRPr="00557C6D">
              <w:rPr>
                <w:i/>
                <w:sz w:val="20"/>
                <w:szCs w:val="20"/>
              </w:rPr>
              <w:t>Семантика мови і тексту: збірник статей VI Міжнародної конференції</w:t>
            </w:r>
            <w:r w:rsidRPr="00557C6D">
              <w:rPr>
                <w:sz w:val="20"/>
                <w:szCs w:val="20"/>
              </w:rPr>
              <w:t xml:space="preserve">, Плай, 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557C6D">
              <w:rPr>
                <w:sz w:val="20"/>
                <w:szCs w:val="20"/>
              </w:rPr>
              <w:t>-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557C6D">
              <w:rPr>
                <w:sz w:val="20"/>
                <w:szCs w:val="20"/>
                <w:lang w:val="pl-PL"/>
              </w:rPr>
              <w:t>s</w:t>
            </w:r>
            <w:r w:rsidRPr="00557C6D">
              <w:rPr>
                <w:sz w:val="20"/>
                <w:szCs w:val="20"/>
                <w:lang w:val="en-US"/>
              </w:rPr>
              <w:t>k</w:t>
            </w:r>
            <w:r w:rsidRPr="00557C6D">
              <w:rPr>
                <w:sz w:val="20"/>
                <w:szCs w:val="20"/>
              </w:rPr>
              <w:t xml:space="preserve"> 2000, s. 608-612.</w:t>
            </w:r>
          </w:p>
          <w:p w14:paraId="6F592230" w14:textId="77777777" w:rsidR="00DE36A5" w:rsidRPr="00557C6D" w:rsidRDefault="00DE36A5" w:rsidP="00DE36A5">
            <w:pPr>
              <w:jc w:val="both"/>
              <w:rPr>
                <w:sz w:val="20"/>
                <w:szCs w:val="20"/>
              </w:rPr>
            </w:pPr>
            <w:r w:rsidRPr="00557C6D">
              <w:rPr>
                <w:i/>
                <w:sz w:val="20"/>
                <w:szCs w:val="20"/>
              </w:rPr>
              <w:t>Рецепція Данте у польській та українській літературах крізь призму концепцій Станіслава Вінценза та Максима Стріхи</w:t>
            </w:r>
            <w:r w:rsidRPr="00557C6D">
              <w:rPr>
                <w:sz w:val="20"/>
                <w:szCs w:val="20"/>
              </w:rPr>
              <w:t>, 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</w:rPr>
              <w:t xml:space="preserve">:] </w:t>
            </w:r>
            <w:r w:rsidRPr="00557C6D">
              <w:rPr>
                <w:i/>
                <w:sz w:val="20"/>
                <w:szCs w:val="20"/>
              </w:rPr>
              <w:t xml:space="preserve">Київські полоністичні студії, </w:t>
            </w:r>
            <w:r w:rsidRPr="00557C6D">
              <w:rPr>
                <w:sz w:val="20"/>
                <w:szCs w:val="20"/>
                <w:lang w:val="pl-PL"/>
              </w:rPr>
              <w:t>t</w:t>
            </w:r>
            <w:r w:rsidRPr="00557C6D">
              <w:rPr>
                <w:sz w:val="20"/>
                <w:szCs w:val="20"/>
              </w:rPr>
              <w:t>. ХІХ, Kij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όw</w:t>
            </w:r>
            <w:proofErr w:type="spellEnd"/>
            <w:r w:rsidRPr="00557C6D">
              <w:rPr>
                <w:sz w:val="20"/>
                <w:szCs w:val="20"/>
              </w:rPr>
              <w:t xml:space="preserve"> 2012, s. 81-86. </w:t>
            </w:r>
          </w:p>
          <w:p w14:paraId="49818EC9" w14:textId="77777777" w:rsidR="00DE36A5" w:rsidRPr="00557C6D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557C6D">
              <w:rPr>
                <w:i/>
                <w:sz w:val="20"/>
                <w:szCs w:val="20"/>
              </w:rPr>
              <w:t>Стильові означення творчості Станіслава Виспянського польськими дослідниками</w:t>
            </w:r>
            <w:r w:rsidRPr="00557C6D">
              <w:rPr>
                <w:sz w:val="20"/>
                <w:szCs w:val="20"/>
              </w:rPr>
              <w:t>, 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</w:rPr>
              <w:t xml:space="preserve">:] </w:t>
            </w:r>
            <w:r w:rsidRPr="00557C6D">
              <w:rPr>
                <w:i/>
                <w:sz w:val="20"/>
                <w:szCs w:val="20"/>
              </w:rPr>
              <w:t xml:space="preserve">Київські полоністичні студії, </w:t>
            </w:r>
            <w:r w:rsidRPr="00557C6D">
              <w:rPr>
                <w:sz w:val="20"/>
                <w:szCs w:val="20"/>
                <w:lang w:val="pl-PL"/>
              </w:rPr>
              <w:t>t</w:t>
            </w:r>
            <w:r w:rsidRPr="00557C6D">
              <w:rPr>
                <w:sz w:val="20"/>
                <w:szCs w:val="20"/>
              </w:rPr>
              <w:t>. Х, Kij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όw</w:t>
            </w:r>
            <w:proofErr w:type="spellEnd"/>
            <w:r w:rsidRPr="00557C6D">
              <w:rPr>
                <w:sz w:val="20"/>
                <w:szCs w:val="20"/>
              </w:rPr>
              <w:t xml:space="preserve"> 2008, s. 497-510.</w:t>
            </w:r>
          </w:p>
          <w:p w14:paraId="0A4F9EE6" w14:textId="77777777" w:rsidR="00DE36A5" w:rsidRPr="00557C6D" w:rsidRDefault="00DE36A5" w:rsidP="00DE36A5">
            <w:pPr>
              <w:jc w:val="both"/>
              <w:rPr>
                <w:spacing w:val="-6"/>
                <w:sz w:val="20"/>
                <w:szCs w:val="20"/>
              </w:rPr>
            </w:pPr>
            <w:r w:rsidRPr="00557C6D">
              <w:rPr>
                <w:i/>
                <w:spacing w:val="-6"/>
                <w:sz w:val="20"/>
                <w:szCs w:val="20"/>
              </w:rPr>
              <w:t>Творчість Станіслава Виспянського в літературознавчих концепціях Ярослава Гординського</w:t>
            </w:r>
            <w:r w:rsidRPr="00557C6D">
              <w:rPr>
                <w:spacing w:val="-6"/>
                <w:sz w:val="20"/>
                <w:szCs w:val="20"/>
              </w:rPr>
              <w:t xml:space="preserve">, </w:t>
            </w:r>
            <w:r w:rsidRPr="00557C6D">
              <w:rPr>
                <w:spacing w:val="-6"/>
                <w:sz w:val="20"/>
                <w:szCs w:val="20"/>
                <w:lang w:val="ru-RU"/>
              </w:rPr>
              <w:t>[</w:t>
            </w:r>
            <w:r w:rsidRPr="00557C6D">
              <w:rPr>
                <w:spacing w:val="-6"/>
                <w:sz w:val="20"/>
                <w:szCs w:val="20"/>
                <w:lang w:val="pl-PL"/>
              </w:rPr>
              <w:t>w</w:t>
            </w:r>
            <w:r w:rsidRPr="00557C6D">
              <w:rPr>
                <w:spacing w:val="-6"/>
                <w:sz w:val="20"/>
                <w:szCs w:val="20"/>
                <w:lang w:val="ru-RU"/>
              </w:rPr>
              <w:t>:]</w:t>
            </w:r>
            <w:r w:rsidRPr="00557C6D">
              <w:rPr>
                <w:spacing w:val="-6"/>
                <w:sz w:val="20"/>
                <w:szCs w:val="20"/>
              </w:rPr>
              <w:t xml:space="preserve"> </w:t>
            </w:r>
            <w:r w:rsidRPr="00557C6D">
              <w:rPr>
                <w:i/>
                <w:spacing w:val="-6"/>
                <w:sz w:val="20"/>
                <w:szCs w:val="20"/>
              </w:rPr>
              <w:t>Вісник Прикарпатського університету. Філологія</w:t>
            </w:r>
            <w:r w:rsidRPr="00557C6D">
              <w:rPr>
                <w:spacing w:val="-6"/>
                <w:sz w:val="20"/>
                <w:szCs w:val="20"/>
              </w:rPr>
              <w:t xml:space="preserve">, вип. 8, Плай, </w:t>
            </w:r>
            <w:proofErr w:type="spellStart"/>
            <w:r w:rsidRPr="00557C6D">
              <w:rPr>
                <w:spacing w:val="-6"/>
                <w:sz w:val="20"/>
                <w:szCs w:val="20"/>
                <w:lang w:val="en-US"/>
              </w:rPr>
              <w:t>Iwano</w:t>
            </w:r>
            <w:proofErr w:type="spellEnd"/>
            <w:r w:rsidRPr="00557C6D">
              <w:rPr>
                <w:spacing w:val="-6"/>
                <w:sz w:val="20"/>
                <w:szCs w:val="20"/>
              </w:rPr>
              <w:t>-</w:t>
            </w:r>
            <w:proofErr w:type="spellStart"/>
            <w:r w:rsidRPr="00557C6D">
              <w:rPr>
                <w:spacing w:val="-6"/>
                <w:sz w:val="20"/>
                <w:szCs w:val="20"/>
                <w:lang w:val="en-US"/>
              </w:rPr>
              <w:t>Frankiwsk</w:t>
            </w:r>
            <w:proofErr w:type="spellEnd"/>
            <w:r w:rsidRPr="00557C6D">
              <w:rPr>
                <w:spacing w:val="-6"/>
                <w:sz w:val="20"/>
                <w:szCs w:val="20"/>
              </w:rPr>
              <w:t>, s. 142-148.</w:t>
            </w:r>
          </w:p>
          <w:p w14:paraId="2B8F83EB" w14:textId="77777777" w:rsidR="00DE36A5" w:rsidRPr="00557C6D" w:rsidRDefault="00DE36A5" w:rsidP="00DE36A5">
            <w:pPr>
              <w:jc w:val="both"/>
              <w:rPr>
                <w:sz w:val="20"/>
                <w:szCs w:val="20"/>
              </w:rPr>
            </w:pPr>
            <w:r w:rsidRPr="00557C6D">
              <w:rPr>
                <w:i/>
                <w:sz w:val="20"/>
                <w:szCs w:val="20"/>
              </w:rPr>
              <w:t>Художнє мислення С.</w:t>
            </w:r>
            <w:r w:rsidRPr="00557C6D">
              <w:rPr>
                <w:i/>
                <w:sz w:val="20"/>
                <w:szCs w:val="20"/>
                <w:lang w:val="en-US"/>
              </w:rPr>
              <w:t> </w:t>
            </w:r>
            <w:r w:rsidRPr="00557C6D">
              <w:rPr>
                <w:i/>
                <w:sz w:val="20"/>
                <w:szCs w:val="20"/>
              </w:rPr>
              <w:t>Виспянського: філософія смерті</w:t>
            </w:r>
            <w:r w:rsidRPr="00557C6D">
              <w:rPr>
                <w:sz w:val="20"/>
                <w:szCs w:val="20"/>
              </w:rPr>
              <w:t>, [</w:t>
            </w:r>
            <w:r w:rsidRPr="00557C6D">
              <w:rPr>
                <w:sz w:val="20"/>
                <w:szCs w:val="20"/>
                <w:lang w:val="en-US"/>
              </w:rPr>
              <w:t>w</w:t>
            </w:r>
            <w:r w:rsidRPr="00557C6D">
              <w:rPr>
                <w:sz w:val="20"/>
                <w:szCs w:val="20"/>
              </w:rPr>
              <w:t xml:space="preserve">:] </w:t>
            </w:r>
            <w:r w:rsidRPr="00557C6D">
              <w:rPr>
                <w:i/>
                <w:sz w:val="20"/>
                <w:szCs w:val="20"/>
              </w:rPr>
              <w:t>Вісник Київського національного університету імені Тараса Шевченка. Літературознавство. Мовознавство. Фольклористика</w:t>
            </w:r>
            <w:r w:rsidRPr="00557C6D">
              <w:rPr>
                <w:sz w:val="20"/>
                <w:szCs w:val="20"/>
              </w:rPr>
              <w:t>, вип.</w:t>
            </w:r>
            <w:r w:rsidRPr="00557C6D">
              <w:rPr>
                <w:sz w:val="20"/>
                <w:szCs w:val="20"/>
                <w:lang w:val="en-US"/>
              </w:rPr>
              <w:t> </w:t>
            </w:r>
            <w:r w:rsidRPr="00557C6D">
              <w:rPr>
                <w:sz w:val="20"/>
                <w:szCs w:val="20"/>
              </w:rPr>
              <w:t xml:space="preserve">12, </w:t>
            </w:r>
            <w:r w:rsidRPr="00557C6D">
              <w:rPr>
                <w:sz w:val="20"/>
                <w:szCs w:val="20"/>
                <w:lang w:val="pl-PL"/>
              </w:rPr>
              <w:t>Kij</w:t>
            </w:r>
            <w:r w:rsidRPr="00557C6D">
              <w:rPr>
                <w:sz w:val="20"/>
                <w:szCs w:val="20"/>
              </w:rPr>
              <w:t>ó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</w:rPr>
              <w:t xml:space="preserve">, </w:t>
            </w:r>
            <w:r w:rsidRPr="00557C6D">
              <w:rPr>
                <w:sz w:val="20"/>
                <w:szCs w:val="20"/>
                <w:lang w:val="en-US"/>
              </w:rPr>
              <w:t>s</w:t>
            </w:r>
            <w:r w:rsidRPr="00557C6D">
              <w:rPr>
                <w:sz w:val="20"/>
                <w:szCs w:val="20"/>
              </w:rPr>
              <w:t>.</w:t>
            </w:r>
            <w:r w:rsidRPr="00557C6D">
              <w:rPr>
                <w:sz w:val="20"/>
                <w:szCs w:val="20"/>
                <w:lang w:val="en-US"/>
              </w:rPr>
              <w:t> </w:t>
            </w:r>
            <w:r w:rsidRPr="00557C6D">
              <w:rPr>
                <w:sz w:val="20"/>
                <w:szCs w:val="20"/>
              </w:rPr>
              <w:t>40-44.</w:t>
            </w:r>
          </w:p>
          <w:p w14:paraId="3BC4A836" w14:textId="77777777" w:rsidR="00DE36A5" w:rsidRPr="00557C6D" w:rsidRDefault="00DE36A5" w:rsidP="00DE36A5">
            <w:pPr>
              <w:jc w:val="both"/>
              <w:rPr>
                <w:spacing w:val="-6"/>
                <w:sz w:val="20"/>
                <w:szCs w:val="20"/>
              </w:rPr>
            </w:pPr>
            <w:r w:rsidRPr="00557C6D">
              <w:rPr>
                <w:i/>
                <w:spacing w:val="-6"/>
                <w:sz w:val="20"/>
                <w:szCs w:val="20"/>
              </w:rPr>
              <w:t>Художня інтерпретація бібілйних мотивів та образів у творчості Станіслава Виспянського та Лесі Українки</w:t>
            </w:r>
            <w:r w:rsidRPr="00557C6D">
              <w:rPr>
                <w:spacing w:val="-6"/>
                <w:sz w:val="20"/>
                <w:szCs w:val="20"/>
              </w:rPr>
              <w:t>, [</w:t>
            </w:r>
            <w:r w:rsidRPr="00557C6D">
              <w:rPr>
                <w:spacing w:val="-6"/>
                <w:sz w:val="20"/>
                <w:szCs w:val="20"/>
                <w:lang w:val="pl-PL"/>
              </w:rPr>
              <w:t>w</w:t>
            </w:r>
            <w:r w:rsidRPr="00557C6D">
              <w:rPr>
                <w:spacing w:val="-6"/>
                <w:sz w:val="20"/>
                <w:szCs w:val="20"/>
              </w:rPr>
              <w:t>:] „Українознавчі студії” 2002-2003, nr 4-5, (</w:t>
            </w:r>
            <w:proofErr w:type="spellStart"/>
            <w:r w:rsidRPr="00557C6D">
              <w:rPr>
                <w:spacing w:val="-6"/>
                <w:sz w:val="20"/>
                <w:szCs w:val="20"/>
                <w:lang w:val="en-US"/>
              </w:rPr>
              <w:t>Iwano</w:t>
            </w:r>
            <w:proofErr w:type="spellEnd"/>
            <w:r w:rsidRPr="00557C6D">
              <w:rPr>
                <w:spacing w:val="-6"/>
                <w:sz w:val="20"/>
                <w:szCs w:val="20"/>
              </w:rPr>
              <w:t>-</w:t>
            </w:r>
            <w:proofErr w:type="spellStart"/>
            <w:r w:rsidRPr="00557C6D">
              <w:rPr>
                <w:spacing w:val="-6"/>
                <w:sz w:val="20"/>
                <w:szCs w:val="20"/>
                <w:lang w:val="en-US"/>
              </w:rPr>
              <w:t>Frankiw</w:t>
            </w:r>
            <w:proofErr w:type="spellEnd"/>
            <w:r w:rsidRPr="00557C6D">
              <w:rPr>
                <w:spacing w:val="-6"/>
                <w:sz w:val="20"/>
                <w:szCs w:val="20"/>
                <w:lang w:val="pl-PL"/>
              </w:rPr>
              <w:t>s</w:t>
            </w:r>
            <w:r w:rsidRPr="00557C6D">
              <w:rPr>
                <w:spacing w:val="-6"/>
                <w:sz w:val="20"/>
                <w:szCs w:val="20"/>
                <w:lang w:val="en-US"/>
              </w:rPr>
              <w:t>k</w:t>
            </w:r>
            <w:r w:rsidRPr="00557C6D">
              <w:rPr>
                <w:spacing w:val="-6"/>
                <w:sz w:val="20"/>
                <w:szCs w:val="20"/>
              </w:rPr>
              <w:t xml:space="preserve">), </w:t>
            </w:r>
            <w:r w:rsidRPr="00557C6D">
              <w:rPr>
                <w:spacing w:val="-6"/>
                <w:sz w:val="20"/>
                <w:szCs w:val="20"/>
                <w:lang w:val="en-US"/>
              </w:rPr>
              <w:t>s</w:t>
            </w:r>
            <w:r w:rsidRPr="00557C6D">
              <w:rPr>
                <w:spacing w:val="-6"/>
                <w:sz w:val="20"/>
                <w:szCs w:val="20"/>
              </w:rPr>
              <w:t>.</w:t>
            </w:r>
            <w:r w:rsidRPr="00557C6D">
              <w:rPr>
                <w:spacing w:val="-6"/>
                <w:sz w:val="20"/>
                <w:szCs w:val="20"/>
                <w:lang w:val="en-US"/>
              </w:rPr>
              <w:t> </w:t>
            </w:r>
            <w:r w:rsidRPr="00557C6D">
              <w:rPr>
                <w:spacing w:val="-6"/>
                <w:sz w:val="20"/>
                <w:szCs w:val="20"/>
              </w:rPr>
              <w:t>152-162.</w:t>
            </w:r>
          </w:p>
          <w:p w14:paraId="0275F14B" w14:textId="77777777" w:rsidR="00DE36A5" w:rsidRPr="00557C6D" w:rsidRDefault="00DE36A5" w:rsidP="00DE36A5">
            <w:pPr>
              <w:jc w:val="both"/>
              <w:rPr>
                <w:sz w:val="20"/>
                <w:szCs w:val="20"/>
              </w:rPr>
            </w:pPr>
            <w:r w:rsidRPr="00557C6D">
              <w:rPr>
                <w:i/>
                <w:sz w:val="20"/>
                <w:szCs w:val="20"/>
              </w:rPr>
              <w:t>Художня парадигма маски в прозі Вітольда Ґомбровича та Григора Тютюнника: текст і контекст</w:t>
            </w:r>
            <w:r w:rsidRPr="00557C6D">
              <w:rPr>
                <w:sz w:val="20"/>
                <w:szCs w:val="20"/>
              </w:rPr>
              <w:t>, 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</w:rPr>
              <w:t xml:space="preserve">:] </w:t>
            </w:r>
            <w:r w:rsidRPr="00557C6D">
              <w:rPr>
                <w:i/>
                <w:sz w:val="20"/>
                <w:szCs w:val="20"/>
              </w:rPr>
              <w:t xml:space="preserve">Київські полоністичні студії, </w:t>
            </w:r>
            <w:r w:rsidRPr="00557C6D">
              <w:rPr>
                <w:sz w:val="20"/>
                <w:szCs w:val="20"/>
                <w:lang w:val="pl-PL"/>
              </w:rPr>
              <w:t>t</w:t>
            </w:r>
            <w:r w:rsidRPr="00557C6D">
              <w:rPr>
                <w:sz w:val="20"/>
                <w:szCs w:val="20"/>
              </w:rPr>
              <w:t>. </w:t>
            </w:r>
            <w:r w:rsidRPr="00557C6D">
              <w:rPr>
                <w:sz w:val="20"/>
                <w:szCs w:val="20"/>
                <w:lang w:val="en-US"/>
              </w:rPr>
              <w:t>XVI</w:t>
            </w:r>
            <w:r w:rsidRPr="00557C6D">
              <w:rPr>
                <w:sz w:val="20"/>
                <w:szCs w:val="20"/>
              </w:rPr>
              <w:t>, Kij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όw</w:t>
            </w:r>
            <w:proofErr w:type="spellEnd"/>
            <w:r w:rsidRPr="00557C6D">
              <w:rPr>
                <w:sz w:val="20"/>
                <w:szCs w:val="20"/>
              </w:rPr>
              <w:t xml:space="preserve"> 2009, s. 369-380.</w:t>
            </w:r>
          </w:p>
          <w:p w14:paraId="01B67D47" w14:textId="77777777" w:rsidR="00DE36A5" w:rsidRPr="00557C6D" w:rsidRDefault="00DE36A5" w:rsidP="00DE36A5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557C6D">
              <w:rPr>
                <w:i/>
                <w:sz w:val="20"/>
                <w:szCs w:val="20"/>
                <w:lang w:val="ru-RU"/>
              </w:rPr>
              <w:t>Художня парадигма маски: літературний контекст Заходу і Сходу (на матеріалі прози Л.</w:t>
            </w:r>
            <w:r w:rsidRPr="00557C6D">
              <w:rPr>
                <w:i/>
                <w:sz w:val="20"/>
                <w:szCs w:val="20"/>
                <w:lang w:val="en-US"/>
              </w:rPr>
              <w:t> </w:t>
            </w:r>
            <w:r w:rsidRPr="00557C6D">
              <w:rPr>
                <w:i/>
                <w:sz w:val="20"/>
                <w:szCs w:val="20"/>
              </w:rPr>
              <w:t>Піранделло, Г. Гессе, В. Ґомбровича, Г. Тютюнника)</w:t>
            </w:r>
            <w:r w:rsidRPr="00557C6D">
              <w:rPr>
                <w:sz w:val="20"/>
                <w:szCs w:val="20"/>
              </w:rPr>
              <w:t xml:space="preserve">, </w:t>
            </w:r>
            <w:r w:rsidRPr="00557C6D">
              <w:rPr>
                <w:sz w:val="20"/>
                <w:szCs w:val="20"/>
                <w:lang w:val="ru-RU"/>
              </w:rPr>
              <w:lastRenderedPageBreak/>
              <w:t>[</w:t>
            </w:r>
            <w:r w:rsidRPr="00557C6D">
              <w:rPr>
                <w:sz w:val="20"/>
                <w:szCs w:val="20"/>
                <w:lang w:val="pl-PL"/>
              </w:rPr>
              <w:t>w</w:t>
            </w:r>
            <w:r w:rsidRPr="00557C6D">
              <w:rPr>
                <w:sz w:val="20"/>
                <w:szCs w:val="20"/>
                <w:lang w:val="ru-RU"/>
              </w:rPr>
              <w:t>:]</w:t>
            </w:r>
            <w:r w:rsidRPr="00557C6D">
              <w:rPr>
                <w:sz w:val="20"/>
                <w:szCs w:val="20"/>
              </w:rPr>
              <w:t xml:space="preserve"> </w:t>
            </w:r>
            <w:r w:rsidRPr="00557C6D">
              <w:rPr>
                <w:sz w:val="20"/>
                <w:szCs w:val="20"/>
                <w:lang w:val="ru-RU"/>
              </w:rPr>
              <w:t>„</w:t>
            </w:r>
            <w:r w:rsidRPr="00557C6D">
              <w:rPr>
                <w:sz w:val="20"/>
                <w:szCs w:val="20"/>
              </w:rPr>
              <w:t>Зарубіжна література в школах України</w:t>
            </w:r>
            <w:r w:rsidRPr="00557C6D">
              <w:rPr>
                <w:sz w:val="20"/>
                <w:szCs w:val="20"/>
                <w:lang w:val="ru-RU"/>
              </w:rPr>
              <w:t>”</w:t>
            </w:r>
            <w:r w:rsidRPr="00557C6D">
              <w:rPr>
                <w:i/>
                <w:sz w:val="20"/>
                <w:szCs w:val="20"/>
              </w:rPr>
              <w:t xml:space="preserve"> </w:t>
            </w:r>
            <w:r w:rsidRPr="00557C6D">
              <w:rPr>
                <w:sz w:val="20"/>
                <w:szCs w:val="20"/>
              </w:rPr>
              <w:t xml:space="preserve">2010, </w:t>
            </w:r>
            <w:r w:rsidRPr="00557C6D">
              <w:rPr>
                <w:sz w:val="20"/>
                <w:szCs w:val="20"/>
                <w:lang w:val="en-US"/>
              </w:rPr>
              <w:t>nr </w:t>
            </w:r>
            <w:r w:rsidRPr="00557C6D">
              <w:rPr>
                <w:sz w:val="20"/>
                <w:szCs w:val="20"/>
                <w:lang w:val="ru-RU"/>
              </w:rPr>
              <w:t xml:space="preserve">4, </w:t>
            </w:r>
            <w:r w:rsidRPr="00557C6D">
              <w:rPr>
                <w:sz w:val="20"/>
                <w:szCs w:val="20"/>
                <w:lang w:val="en-US"/>
              </w:rPr>
              <w:t>s</w:t>
            </w:r>
            <w:r w:rsidRPr="00557C6D">
              <w:rPr>
                <w:sz w:val="20"/>
                <w:szCs w:val="20"/>
                <w:lang w:val="ru-RU"/>
              </w:rPr>
              <w:t>.</w:t>
            </w:r>
            <w:r w:rsidRPr="00557C6D">
              <w:rPr>
                <w:sz w:val="20"/>
                <w:szCs w:val="20"/>
                <w:lang w:val="en-US"/>
              </w:rPr>
              <w:t> </w:t>
            </w:r>
            <w:r w:rsidRPr="00557C6D">
              <w:rPr>
                <w:sz w:val="20"/>
                <w:szCs w:val="20"/>
                <w:lang w:val="ru-RU"/>
              </w:rPr>
              <w:t>2-10.</w:t>
            </w:r>
          </w:p>
          <w:p w14:paraId="50F0B4A8" w14:textId="77777777" w:rsidR="00DE36A5" w:rsidRPr="00557C6D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557C6D">
              <w:rPr>
                <w:i/>
                <w:sz w:val="20"/>
                <w:szCs w:val="20"/>
              </w:rPr>
              <w:t>Художня рецепція і трансформація античної „Мойри” в драматургії Станіслава Виспянського та Лесі Українки</w:t>
            </w:r>
            <w:r w:rsidRPr="00557C6D">
              <w:rPr>
                <w:sz w:val="20"/>
                <w:szCs w:val="20"/>
              </w:rPr>
              <w:t>, [</w:t>
            </w:r>
            <w:r w:rsidRPr="00557C6D">
              <w:rPr>
                <w:sz w:val="20"/>
                <w:szCs w:val="20"/>
                <w:lang w:val="en-US"/>
              </w:rPr>
              <w:t>w</w:t>
            </w:r>
            <w:r w:rsidRPr="00557C6D">
              <w:rPr>
                <w:sz w:val="20"/>
                <w:szCs w:val="20"/>
              </w:rPr>
              <w:t xml:space="preserve">:] </w:t>
            </w:r>
            <w:r w:rsidRPr="00557C6D">
              <w:rPr>
                <w:i/>
                <w:sz w:val="20"/>
                <w:szCs w:val="20"/>
              </w:rPr>
              <w:t>Київські полоністичні студії</w:t>
            </w:r>
            <w:r w:rsidRPr="00557C6D">
              <w:rPr>
                <w:sz w:val="20"/>
                <w:szCs w:val="20"/>
              </w:rPr>
              <w:t>, Kij</w:t>
            </w:r>
            <w:proofErr w:type="spellStart"/>
            <w:r w:rsidRPr="00557C6D">
              <w:rPr>
                <w:sz w:val="20"/>
                <w:szCs w:val="20"/>
                <w:lang w:val="en-US"/>
              </w:rPr>
              <w:t>όw</w:t>
            </w:r>
            <w:proofErr w:type="spellEnd"/>
            <w:r w:rsidRPr="00557C6D">
              <w:rPr>
                <w:sz w:val="20"/>
                <w:szCs w:val="20"/>
              </w:rPr>
              <w:t xml:space="preserve">, </w:t>
            </w:r>
            <w:r w:rsidRPr="00557C6D">
              <w:rPr>
                <w:sz w:val="20"/>
                <w:szCs w:val="20"/>
                <w:lang w:val="pl-PL"/>
              </w:rPr>
              <w:t>t</w:t>
            </w:r>
            <w:r w:rsidRPr="00557C6D">
              <w:rPr>
                <w:sz w:val="20"/>
                <w:szCs w:val="20"/>
              </w:rPr>
              <w:t>.</w:t>
            </w:r>
            <w:r w:rsidRPr="00557C6D">
              <w:rPr>
                <w:sz w:val="20"/>
                <w:szCs w:val="20"/>
                <w:lang w:val="en-US"/>
              </w:rPr>
              <w:t> V</w:t>
            </w:r>
            <w:r w:rsidRPr="00557C6D">
              <w:rPr>
                <w:sz w:val="20"/>
                <w:szCs w:val="20"/>
              </w:rPr>
              <w:t xml:space="preserve">: </w:t>
            </w:r>
            <w:r w:rsidRPr="00557C6D">
              <w:rPr>
                <w:i/>
                <w:sz w:val="20"/>
                <w:szCs w:val="20"/>
              </w:rPr>
              <w:t>Романтизм: між Україною та Польщею</w:t>
            </w:r>
            <w:r w:rsidRPr="00557C6D">
              <w:rPr>
                <w:sz w:val="20"/>
                <w:szCs w:val="20"/>
              </w:rPr>
              <w:t xml:space="preserve">, </w:t>
            </w:r>
            <w:r w:rsidRPr="00557C6D">
              <w:rPr>
                <w:sz w:val="20"/>
                <w:szCs w:val="20"/>
                <w:lang w:val="en-US"/>
              </w:rPr>
              <w:t>s</w:t>
            </w:r>
            <w:r w:rsidRPr="00557C6D">
              <w:rPr>
                <w:sz w:val="20"/>
                <w:szCs w:val="20"/>
              </w:rPr>
              <w:t>.</w:t>
            </w:r>
            <w:r w:rsidRPr="00557C6D">
              <w:rPr>
                <w:sz w:val="20"/>
                <w:szCs w:val="20"/>
                <w:lang w:val="en-US"/>
              </w:rPr>
              <w:t> </w:t>
            </w:r>
            <w:r w:rsidRPr="00557C6D">
              <w:rPr>
                <w:sz w:val="20"/>
                <w:szCs w:val="20"/>
              </w:rPr>
              <w:t>398-409.</w:t>
            </w:r>
          </w:p>
        </w:tc>
      </w:tr>
      <w:tr w:rsidR="00DE36A5" w:rsidRPr="00115A62" w14:paraId="6920EA20" w14:textId="77777777" w:rsidTr="003E4E5F">
        <w:tc>
          <w:tcPr>
            <w:tcW w:w="1134" w:type="dxa"/>
          </w:tcPr>
          <w:p w14:paraId="2C19A14A" w14:textId="77777777" w:rsidR="00DE36A5" w:rsidRPr="00A8338E" w:rsidRDefault="00DE36A5" w:rsidP="00DE36A5">
            <w:pPr>
              <w:rPr>
                <w:lang w:val="pl-PL"/>
              </w:rPr>
            </w:pPr>
            <w:r w:rsidRPr="00A8338E">
              <w:rPr>
                <w:sz w:val="20"/>
                <w:szCs w:val="20"/>
              </w:rPr>
              <w:lastRenderedPageBreak/>
              <w:t>Меньок Віра</w:t>
            </w:r>
          </w:p>
        </w:tc>
        <w:tc>
          <w:tcPr>
            <w:tcW w:w="6521" w:type="dxa"/>
          </w:tcPr>
          <w:p w14:paraId="6E4D615B" w14:textId="77777777" w:rsidR="00DE36A5" w:rsidRPr="00DC61C0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Nie ma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nic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niemo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ż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liwego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 xml:space="preserve"> dla duszy 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pragn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ą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cej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”: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intrygi i mity literackich interpretacji biografii Brunona Schulza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Бруно Шульц: тексти і контексти. Матеріали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Міжнародного Фестивалю Бруно Шульца у Дрогобичі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red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Меньок, Посвіт, Дрогобич 2016,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s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. 263-282.</w:t>
            </w:r>
          </w:p>
          <w:p w14:paraId="299CD938" w14:textId="77777777" w:rsidR="00DE36A5" w:rsidRPr="000C138F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lang w:val="uk-UA"/>
              </w:rPr>
            </w:pP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„Бруно Шульц „Книга листів”: „неврятований” Бруно Єжи Фіцовського”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Дрогобицький краєзнавчий збірник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вип.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VIII</w:t>
            </w:r>
            <w:r w:rsidRPr="000C13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red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. Л</w:t>
            </w:r>
            <w:r w:rsidRPr="000C13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Тимошенко, Коло,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2004,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c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. 575-595.</w:t>
            </w:r>
          </w:p>
          <w:p w14:paraId="0146083F" w14:textId="77777777" w:rsidR="00DE36A5" w:rsidRPr="00DC61C0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„Особлива провінція”: шульцівська кремація й інтерпретація Міста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red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Меньок, Коло,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2008,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s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. 121-129.</w:t>
            </w:r>
          </w:p>
          <w:p w14:paraId="76B716A0" w14:textId="77777777" w:rsidR="00DE36A5" w:rsidRPr="00DC61C0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„Регіони великої єресі”, або Дрогобич Бруно Шульца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DC61C0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Pogranicze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Polska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‒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Ukraina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Rocznik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Naukowy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t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.4,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red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C61C0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H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Gmiterek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2012,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s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. 91-102.</w:t>
            </w:r>
          </w:p>
          <w:p w14:paraId="68EBEBBD" w14:textId="77777777" w:rsidR="00DE36A5" w:rsidRPr="00DC61C0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„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nieocalony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”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czasoprzestrzeni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ukrai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ń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skiej</w:t>
            </w:r>
            <w:proofErr w:type="spellEnd"/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Wsp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ół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czesna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recepcja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tw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rczo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ś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ci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Materiały naukowe III Międzynarodowego Festiwalu Brunona Schulza w Drohobyczu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 xml:space="preserve">, red. W. </w:t>
            </w:r>
            <w:proofErr w:type="spellStart"/>
            <w:r w:rsidRPr="00DC61C0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DC61C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DC61C0">
              <w:rPr>
                <w:rFonts w:ascii="Times New Roman" w:hAnsi="Times New Roman"/>
                <w:sz w:val="20"/>
                <w:szCs w:val="20"/>
              </w:rPr>
              <w:t>Коло</w:t>
            </w:r>
            <w:proofErr w:type="spellEnd"/>
            <w:r w:rsidRPr="00DC61C0">
              <w:rPr>
                <w:rFonts w:ascii="Times New Roman" w:hAnsi="Times New Roman"/>
                <w:sz w:val="20"/>
                <w:szCs w:val="20"/>
              </w:rPr>
              <w:t>, Drohobycz 2009, s. 249-268.</w:t>
            </w:r>
          </w:p>
          <w:p w14:paraId="3DBFA187" w14:textId="77777777" w:rsidR="00DE36A5" w:rsidRPr="00DC61C0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Бруно Шульц, означуваний у текстах Юрія Андруховича (на матеріалі поетичного проекту „Цинамон”)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DC61C0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red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DC61C0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proofErr w:type="spellStart"/>
            <w:r w:rsidRPr="00DC61C0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s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. 107-129.</w:t>
            </w:r>
          </w:p>
          <w:p w14:paraId="7BA49926" w14:textId="77777777" w:rsidR="00DE36A5" w:rsidRPr="00DC61C0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Ліро-епічний образ Дрогобича у приватній мітології Бруно Шульца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Методологічні проблеми гуманітарних наук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Наукові записки Дрогобицького державного педагогічного інституту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вип. 1., Вимір,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1998,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s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. 201-212.</w:t>
            </w:r>
          </w:p>
          <w:p w14:paraId="7494303A" w14:textId="77777777" w:rsidR="00DE36A5" w:rsidRPr="00C7106E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„Оновлення світу через силу захоплення”: літературно-критичні тексти Бруно Шульца як автоінтерпретаційна периферія власного літературного тексту</w:t>
            </w:r>
            <w:r w:rsidRPr="00C7106E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C710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7106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Пасіонарність другорядного: матеріали XIV Міжнародної літературознавчої конференції, 11–12 травня 2017 р.</w:t>
            </w:r>
            <w:r w:rsidRPr="00C710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7106E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C710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Чернівецький національний унтіверситет, </w:t>
            </w:r>
            <w:proofErr w:type="spellStart"/>
            <w:r w:rsidRPr="00C7106E">
              <w:rPr>
                <w:rFonts w:ascii="Times New Roman" w:hAnsi="Times New Roman"/>
                <w:sz w:val="20"/>
                <w:szCs w:val="20"/>
              </w:rPr>
              <w:t>Czerniowce</w:t>
            </w:r>
            <w:proofErr w:type="spellEnd"/>
            <w:r w:rsidRPr="00C7106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2017, </w:t>
            </w:r>
            <w:r w:rsidRPr="00C7106E">
              <w:rPr>
                <w:rFonts w:ascii="Times New Roman" w:hAnsi="Times New Roman"/>
                <w:sz w:val="20"/>
                <w:szCs w:val="20"/>
              </w:rPr>
              <w:t>s</w:t>
            </w:r>
            <w:r w:rsidRPr="00C7106E">
              <w:rPr>
                <w:rFonts w:ascii="Times New Roman" w:hAnsi="Times New Roman"/>
                <w:sz w:val="20"/>
                <w:szCs w:val="20"/>
                <w:lang w:val="uk-UA"/>
              </w:rPr>
              <w:t>. 63-66.</w:t>
            </w:r>
          </w:p>
          <w:p w14:paraId="740B10C9" w14:textId="77777777" w:rsidR="00DE36A5" w:rsidRPr="005A2789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Прецедент феноменологічної герменевтики Бруно Шульца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red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Wiera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5A2789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CPD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s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. 191-214.</w:t>
            </w:r>
          </w:p>
          <w:p w14:paraId="678FE8A0" w14:textId="77777777" w:rsidR="00DE36A5" w:rsidRPr="005A2789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Суміжність поетософських просторів, або Трактати про манекенів / ляльок у Бруно Шульца та Райнера Марії Рільке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E20CCB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w</w:t>
            </w:r>
            <w:r w:rsidRPr="00E20C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Становлення людини – становлення слова.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Ювілейний збірник на пошану доктора педагогічних наук, професора Петера Штеґера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red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Лопушанський, О. Бродська, Посвіт,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0C13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–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Insbruk</w:t>
            </w:r>
            <w:proofErr w:type="spellEnd"/>
            <w:r w:rsidRPr="000C138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2016,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s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. 216-226.</w:t>
            </w:r>
          </w:p>
          <w:p w14:paraId="16DC3AD6" w14:textId="77777777" w:rsidR="00DE36A5" w:rsidRPr="001D665A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Schulza poetyka przesady (wokół jednego wątku Umberta Eca)</w:t>
            </w:r>
            <w:r w:rsidRPr="001D665A">
              <w:rPr>
                <w:rFonts w:ascii="Times New Roman" w:hAnsi="Times New Roman"/>
                <w:sz w:val="20"/>
                <w:szCs w:val="20"/>
                <w:lang w:val="uk-UA"/>
              </w:rPr>
              <w:t>,</w:t>
            </w:r>
            <w:r w:rsidRPr="001D665A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w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Бруно Шульц і сучасна теорія культури. Матеріали 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VII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Міжнародного 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Фестивалю Бруно Шульца у Дрогобичі, 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red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W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D665A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Посвіт, 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2018, 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s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>. 269-286.</w:t>
            </w:r>
          </w:p>
          <w:p w14:paraId="19C9EF1F" w14:textId="77777777" w:rsidR="00DE36A5" w:rsidRPr="00DF6560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Трактат про манекенів/ляльок у Бруно Шульца та Райнера Марії Рільке</w:t>
            </w:r>
            <w:r w:rsidRPr="001D665A">
              <w:rPr>
                <w:rFonts w:ascii="Times New Roman" w:hAnsi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D665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:] </w:t>
            </w:r>
            <w:r w:rsidRPr="001D665A">
              <w:rPr>
                <w:rFonts w:ascii="Times New Roman" w:hAnsi="Times New Roman"/>
                <w:sz w:val="20"/>
                <w:szCs w:val="20"/>
                <w:lang w:val="uk-UA"/>
              </w:rPr>
              <w:t>„Райнер Марія Рільке й Україна. Наукові студії та переклади з Р.М.Рільке”, t. 3., Drohobycz 2016, s. 113-123.</w:t>
            </w:r>
          </w:p>
          <w:p w14:paraId="72E747C2" w14:textId="77777777" w:rsidR="00DE36A5" w:rsidRPr="00C7106E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7106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„У кожному досконалому вірші все мусить бути інтенцією, і все – інстинктом”: про літературний романтизм Фрідріха Шлеґеля та Бруно Шульца</w:t>
            </w:r>
            <w:r w:rsidRPr="00C7106E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7106E">
              <w:rPr>
                <w:rFonts w:ascii="Times New Roman" w:hAnsi="Times New Roman"/>
                <w:sz w:val="20"/>
                <w:szCs w:val="20"/>
                <w:lang w:val="uk-UA"/>
              </w:rPr>
              <w:t>„Мова і культура. Наукове видання.”, вип. 21, t. 3. (192), Kijów 2018, s. 41-49.</w:t>
            </w:r>
          </w:p>
          <w:p w14:paraId="2DB8D2F7" w14:textId="77777777" w:rsidR="00DE36A5" w:rsidRPr="00DC61C0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Універсалізм і герметизм поетичного мислення у творчості скамандритів: незалежність держави – вивільненість поезії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w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Гуманізм. Людина. Політика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 w:rsidRPr="00DC61C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Матеріали 22-х міжнародних людинознавчих філософських читань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red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(?),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DDPU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s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DC61C0">
              <w:rPr>
                <w:rFonts w:ascii="Times New Roman" w:hAnsi="Times New Roman"/>
                <w:sz w:val="20"/>
                <w:szCs w:val="20"/>
              </w:rPr>
              <w:t> </w:t>
            </w:r>
            <w:r w:rsidRPr="00DC61C0">
              <w:rPr>
                <w:rFonts w:ascii="Times New Roman" w:hAnsi="Times New Roman"/>
                <w:sz w:val="20"/>
                <w:szCs w:val="20"/>
                <w:lang w:val="uk-UA"/>
              </w:rPr>
              <w:t>92-98.</w:t>
            </w:r>
          </w:p>
          <w:p w14:paraId="26822061" w14:textId="77777777" w:rsidR="00DE36A5" w:rsidRPr="00E20CCB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lang w:val="ru-RU"/>
              </w:rPr>
            </w:pP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Універсальний випадок Бруно Шульца в контексті багатокультурного Дрогобича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w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Етнос. Культура. Нація. Матеріали </w:t>
            </w:r>
            <w:r w:rsidRPr="005A2789">
              <w:rPr>
                <w:rFonts w:ascii="Times New Roman" w:hAnsi="Times New Roman"/>
                <w:i/>
                <w:sz w:val="20"/>
                <w:szCs w:val="20"/>
              </w:rPr>
              <w:t>VII</w:t>
            </w:r>
            <w:r w:rsidRPr="005A278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міжнародної науково-практичної конференції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Вимір,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2010, </w:t>
            </w:r>
            <w:r w:rsidRPr="005A2789">
              <w:rPr>
                <w:rFonts w:ascii="Times New Roman" w:hAnsi="Times New Roman"/>
                <w:sz w:val="20"/>
                <w:szCs w:val="20"/>
              </w:rPr>
              <w:t>s</w:t>
            </w:r>
            <w:r w:rsidRPr="005A2789">
              <w:rPr>
                <w:rFonts w:ascii="Times New Roman" w:hAnsi="Times New Roman"/>
                <w:sz w:val="20"/>
                <w:szCs w:val="20"/>
                <w:lang w:val="uk-UA"/>
              </w:rPr>
              <w:t>. 85-95.</w:t>
            </w:r>
          </w:p>
        </w:tc>
      </w:tr>
      <w:tr w:rsidR="00DE36A5" w:rsidRPr="005178A6" w14:paraId="5D719778" w14:textId="77777777" w:rsidTr="003E4E5F">
        <w:tc>
          <w:tcPr>
            <w:tcW w:w="1134" w:type="dxa"/>
          </w:tcPr>
          <w:p w14:paraId="2EC2B301" w14:textId="77777777" w:rsidR="00DE36A5" w:rsidRPr="0038497F" w:rsidRDefault="00DE36A5" w:rsidP="00DE36A5">
            <w:pPr>
              <w:rPr>
                <w:sz w:val="20"/>
                <w:szCs w:val="20"/>
                <w:lang w:val="pl-PL"/>
              </w:rPr>
            </w:pPr>
            <w:r w:rsidRPr="0038497F">
              <w:rPr>
                <w:sz w:val="20"/>
                <w:szCs w:val="20"/>
                <w:lang w:val="en-US"/>
              </w:rPr>
              <w:lastRenderedPageBreak/>
              <w:t>Michalski Waldemar</w:t>
            </w:r>
            <w:r w:rsidRPr="0038497F">
              <w:rPr>
                <w:sz w:val="20"/>
                <w:szCs w:val="20"/>
              </w:rPr>
              <w:t xml:space="preserve"> </w:t>
            </w:r>
          </w:p>
        </w:tc>
        <w:tc>
          <w:tcPr>
            <w:tcW w:w="6521" w:type="dxa"/>
          </w:tcPr>
          <w:p w14:paraId="7E59FDFC" w14:textId="77777777" w:rsidR="00DE36A5" w:rsidRPr="0038497F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proofErr w:type="spellStart"/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Odkry</w:t>
            </w:r>
            <w:proofErr w:type="spellEnd"/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ć </w:t>
            </w:r>
            <w:proofErr w:type="spellStart"/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Wo</w:t>
            </w:r>
            <w:proofErr w:type="spellEnd"/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ń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nowo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(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Czechowicz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Iwaniuk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, Ł</w:t>
            </w:r>
            <w:proofErr w:type="spellStart"/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obodowski</w:t>
            </w:r>
            <w:proofErr w:type="spellEnd"/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Czaykowski</w:t>
            </w:r>
            <w:proofErr w:type="spellEnd"/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)</w:t>
            </w:r>
            <w:r w:rsidRPr="0038497F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38497F">
              <w:rPr>
                <w:rFonts w:ascii="Times New Roman" w:hAnsi="Times New Roman"/>
                <w:sz w:val="20"/>
                <w:szCs w:val="20"/>
              </w:rPr>
              <w:t>w</w:t>
            </w:r>
            <w:r w:rsidRPr="00384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38497F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38497F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384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38497F">
              <w:rPr>
                <w:rFonts w:ascii="Times New Roman" w:hAnsi="Times New Roman"/>
                <w:sz w:val="20"/>
                <w:szCs w:val="20"/>
              </w:rPr>
              <w:t>red</w:t>
            </w:r>
            <w:r w:rsidRPr="00384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38497F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W. </w:t>
            </w:r>
            <w:proofErr w:type="spellStart"/>
            <w:r w:rsidRPr="0038497F">
              <w:rPr>
                <w:rFonts w:ascii="Times New Roman" w:hAnsi="Times New Roman"/>
                <w:sz w:val="20"/>
                <w:szCs w:val="20"/>
                <w:lang w:val="en-US"/>
              </w:rPr>
              <w:t>Meniok</w:t>
            </w:r>
            <w:proofErr w:type="spellEnd"/>
            <w:r w:rsidRPr="00384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proofErr w:type="spellStart"/>
            <w:r w:rsidRPr="0038497F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38497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2007, </w:t>
            </w:r>
            <w:r w:rsidRPr="0038497F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38497F">
              <w:rPr>
                <w:rFonts w:ascii="Times New Roman" w:hAnsi="Times New Roman"/>
                <w:sz w:val="20"/>
                <w:szCs w:val="20"/>
                <w:lang w:val="uk-UA"/>
              </w:rPr>
              <w:t>. 286-296.</w:t>
            </w:r>
          </w:p>
        </w:tc>
      </w:tr>
      <w:tr w:rsidR="00DE36A5" w:rsidRPr="005178A6" w14:paraId="225E0031" w14:textId="77777777" w:rsidTr="003E4E5F">
        <w:tc>
          <w:tcPr>
            <w:tcW w:w="1134" w:type="dxa"/>
          </w:tcPr>
          <w:p w14:paraId="69CCB839" w14:textId="77777777" w:rsidR="00DE36A5" w:rsidRPr="0004486B" w:rsidRDefault="00DE36A5" w:rsidP="00DE36A5">
            <w:pPr>
              <w:rPr>
                <w:sz w:val="20"/>
                <w:szCs w:val="20"/>
              </w:rPr>
            </w:pPr>
            <w:r w:rsidRPr="0004486B">
              <w:rPr>
                <w:sz w:val="20"/>
                <w:szCs w:val="20"/>
              </w:rPr>
              <w:t>Микитин</w:t>
            </w:r>
          </w:p>
          <w:p w14:paraId="6DC4568B" w14:textId="77777777" w:rsidR="00DE36A5" w:rsidRPr="0004486B" w:rsidRDefault="00DE36A5" w:rsidP="00DE36A5">
            <w:pPr>
              <w:rPr>
                <w:sz w:val="20"/>
                <w:szCs w:val="20"/>
                <w:lang w:val="en-US"/>
              </w:rPr>
            </w:pPr>
            <w:r w:rsidRPr="0004486B">
              <w:rPr>
                <w:sz w:val="20"/>
                <w:szCs w:val="20"/>
              </w:rPr>
              <w:t>Ірина</w:t>
            </w:r>
          </w:p>
          <w:p w14:paraId="20390BA8" w14:textId="77777777" w:rsidR="00DE36A5" w:rsidRPr="0004486B" w:rsidRDefault="00DE36A5" w:rsidP="00DE3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4780FAEE" w14:textId="77777777" w:rsidR="00DE36A5" w:rsidRPr="0004486B" w:rsidRDefault="00DE36A5" w:rsidP="00DE36A5">
            <w:pPr>
              <w:jc w:val="both"/>
              <w:rPr>
                <w:sz w:val="20"/>
                <w:szCs w:val="20"/>
              </w:rPr>
            </w:pPr>
            <w:r w:rsidRPr="0004486B">
              <w:rPr>
                <w:i/>
                <w:sz w:val="20"/>
                <w:szCs w:val="20"/>
              </w:rPr>
              <w:t>Візія мультикультурного суспільства у прозовій творчості Каєтана Абгаровича і Юрія Федьковича</w:t>
            </w:r>
            <w:r w:rsidRPr="0004486B">
              <w:rPr>
                <w:sz w:val="20"/>
                <w:szCs w:val="20"/>
              </w:rPr>
              <w:t>, [</w:t>
            </w:r>
            <w:r w:rsidRPr="0004486B">
              <w:rPr>
                <w:sz w:val="20"/>
                <w:szCs w:val="20"/>
                <w:lang w:val="en-US"/>
              </w:rPr>
              <w:t>w</w:t>
            </w:r>
            <w:r w:rsidRPr="0004486B">
              <w:rPr>
                <w:sz w:val="20"/>
                <w:szCs w:val="20"/>
              </w:rPr>
              <w:t xml:space="preserve">:] </w:t>
            </w:r>
            <w:r w:rsidRPr="0004486B">
              <w:rPr>
                <w:i/>
                <w:sz w:val="20"/>
                <w:szCs w:val="20"/>
              </w:rPr>
              <w:t>Питання літературознавства</w:t>
            </w:r>
            <w:r w:rsidRPr="0004486B">
              <w:rPr>
                <w:sz w:val="20"/>
                <w:szCs w:val="20"/>
              </w:rPr>
              <w:t xml:space="preserve">, вип. 79, 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CzNU</w:t>
            </w:r>
            <w:proofErr w:type="spellEnd"/>
            <w:r w:rsidRPr="0004486B">
              <w:rPr>
                <w:sz w:val="20"/>
                <w:szCs w:val="20"/>
              </w:rPr>
              <w:t xml:space="preserve">, 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Czerniowce</w:t>
            </w:r>
            <w:proofErr w:type="spellEnd"/>
            <w:r w:rsidRPr="0004486B">
              <w:rPr>
                <w:sz w:val="20"/>
                <w:szCs w:val="20"/>
              </w:rPr>
              <w:t xml:space="preserve"> 2010, </w:t>
            </w:r>
            <w:r w:rsidRPr="0004486B">
              <w:rPr>
                <w:sz w:val="20"/>
                <w:szCs w:val="20"/>
                <w:lang w:val="en-US"/>
              </w:rPr>
              <w:t>s</w:t>
            </w:r>
            <w:r w:rsidRPr="0004486B">
              <w:rPr>
                <w:sz w:val="20"/>
                <w:szCs w:val="20"/>
              </w:rPr>
              <w:t>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>189-194.</w:t>
            </w:r>
          </w:p>
          <w:p w14:paraId="3A276091" w14:textId="77777777" w:rsidR="00DE36A5" w:rsidRPr="0004486B" w:rsidRDefault="00DE36A5" w:rsidP="00DE36A5">
            <w:pPr>
              <w:jc w:val="both"/>
              <w:rPr>
                <w:sz w:val="20"/>
                <w:szCs w:val="20"/>
              </w:rPr>
            </w:pPr>
            <w:r w:rsidRPr="0004486B">
              <w:rPr>
                <w:i/>
                <w:sz w:val="20"/>
                <w:szCs w:val="20"/>
              </w:rPr>
              <w:t>Гуцульщина Каєтана Абгаровича і Юрія Федьковича: зустріч з „іншим”</w:t>
            </w:r>
            <w:r w:rsidRPr="0004486B">
              <w:rPr>
                <w:sz w:val="20"/>
                <w:szCs w:val="20"/>
              </w:rPr>
              <w:t>, [</w:t>
            </w:r>
            <w:r w:rsidRPr="0004486B">
              <w:rPr>
                <w:sz w:val="20"/>
                <w:szCs w:val="20"/>
                <w:lang w:val="en-US"/>
              </w:rPr>
              <w:t>w</w:t>
            </w:r>
            <w:r w:rsidRPr="0004486B">
              <w:rPr>
                <w:sz w:val="20"/>
                <w:szCs w:val="20"/>
              </w:rPr>
              <w:t xml:space="preserve">:] </w:t>
            </w:r>
            <w:r w:rsidRPr="0004486B">
              <w:rPr>
                <w:i/>
                <w:sz w:val="20"/>
                <w:szCs w:val="20"/>
              </w:rPr>
              <w:t>Вісник Прикарпатського університету. Філологія</w:t>
            </w:r>
            <w:r w:rsidRPr="0004486B">
              <w:rPr>
                <w:sz w:val="20"/>
                <w:szCs w:val="20"/>
              </w:rPr>
              <w:t xml:space="preserve"> </w:t>
            </w:r>
            <w:r w:rsidRPr="0004486B">
              <w:rPr>
                <w:i/>
                <w:sz w:val="20"/>
                <w:szCs w:val="20"/>
              </w:rPr>
              <w:t>(літературознавство)</w:t>
            </w:r>
            <w:r w:rsidRPr="0004486B">
              <w:rPr>
                <w:sz w:val="20"/>
                <w:szCs w:val="20"/>
              </w:rPr>
              <w:t>, вип.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 xml:space="preserve">23-24, </w:t>
            </w:r>
            <w:r w:rsidRPr="0004486B">
              <w:rPr>
                <w:sz w:val="20"/>
                <w:szCs w:val="20"/>
                <w:lang w:val="en-US"/>
              </w:rPr>
              <w:t>PNU</w:t>
            </w:r>
            <w:r w:rsidRPr="0004486B">
              <w:rPr>
                <w:sz w:val="20"/>
                <w:szCs w:val="20"/>
              </w:rPr>
              <w:t xml:space="preserve">, 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04486B">
              <w:rPr>
                <w:sz w:val="20"/>
                <w:szCs w:val="20"/>
              </w:rPr>
              <w:t>-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04486B">
              <w:rPr>
                <w:sz w:val="20"/>
                <w:szCs w:val="20"/>
              </w:rPr>
              <w:t xml:space="preserve">, 2009-2010, </w:t>
            </w:r>
            <w:r w:rsidRPr="0004486B">
              <w:rPr>
                <w:sz w:val="20"/>
                <w:szCs w:val="20"/>
                <w:lang w:val="en-US"/>
              </w:rPr>
              <w:t>s</w:t>
            </w:r>
            <w:r w:rsidRPr="0004486B">
              <w:rPr>
                <w:sz w:val="20"/>
                <w:szCs w:val="20"/>
              </w:rPr>
              <w:t>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>278-283.</w:t>
            </w:r>
          </w:p>
          <w:p w14:paraId="13B067EE" w14:textId="77777777" w:rsidR="00DE36A5" w:rsidRPr="0004486B" w:rsidRDefault="00DE36A5" w:rsidP="00DE36A5">
            <w:pPr>
              <w:jc w:val="both"/>
              <w:rPr>
                <w:sz w:val="20"/>
                <w:szCs w:val="20"/>
              </w:rPr>
            </w:pPr>
            <w:r w:rsidRPr="0004486B">
              <w:rPr>
                <w:i/>
                <w:sz w:val="20"/>
                <w:szCs w:val="20"/>
              </w:rPr>
              <w:t xml:space="preserve">Гуцульщина Каєтана Абгаровича і Юрія Федьковича: часопростір у вимірі </w:t>
            </w:r>
            <w:r w:rsidRPr="0004486B">
              <w:rPr>
                <w:i/>
                <w:iCs/>
                <w:sz w:val="20"/>
                <w:szCs w:val="20"/>
              </w:rPr>
              <w:t>archи</w:t>
            </w:r>
            <w:r w:rsidRPr="0004486B">
              <w:rPr>
                <w:iCs/>
                <w:sz w:val="20"/>
                <w:szCs w:val="20"/>
              </w:rPr>
              <w:t xml:space="preserve">, </w:t>
            </w:r>
            <w:r w:rsidRPr="0004486B">
              <w:rPr>
                <w:sz w:val="20"/>
                <w:szCs w:val="20"/>
              </w:rPr>
              <w:t>[</w:t>
            </w:r>
            <w:r w:rsidRPr="0004486B">
              <w:rPr>
                <w:sz w:val="20"/>
                <w:szCs w:val="20"/>
                <w:lang w:val="en-US"/>
              </w:rPr>
              <w:t>w</w:t>
            </w:r>
            <w:r w:rsidRPr="0004486B">
              <w:rPr>
                <w:sz w:val="20"/>
                <w:szCs w:val="20"/>
              </w:rPr>
              <w:t xml:space="preserve">:] </w:t>
            </w:r>
            <w:r w:rsidRPr="0004486B">
              <w:rPr>
                <w:i/>
                <w:sz w:val="20"/>
                <w:szCs w:val="20"/>
              </w:rPr>
              <w:t>Вісник Прикарпатського національного університету. Філологія (літературознавство)</w:t>
            </w:r>
            <w:r w:rsidRPr="0004486B">
              <w:rPr>
                <w:sz w:val="20"/>
                <w:szCs w:val="20"/>
              </w:rPr>
              <w:t xml:space="preserve">, вип. 27-28, </w:t>
            </w:r>
            <w:r w:rsidRPr="0004486B">
              <w:rPr>
                <w:sz w:val="20"/>
                <w:szCs w:val="20"/>
                <w:lang w:val="en-US"/>
              </w:rPr>
              <w:t>PNU</w:t>
            </w:r>
            <w:r w:rsidRPr="0004486B">
              <w:rPr>
                <w:sz w:val="20"/>
                <w:szCs w:val="20"/>
              </w:rPr>
              <w:t xml:space="preserve">, 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04486B">
              <w:rPr>
                <w:sz w:val="20"/>
                <w:szCs w:val="20"/>
              </w:rPr>
              <w:t>-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04486B">
              <w:rPr>
                <w:sz w:val="20"/>
                <w:szCs w:val="20"/>
              </w:rPr>
              <w:t xml:space="preserve"> 2010, </w:t>
            </w:r>
            <w:r w:rsidRPr="0004486B">
              <w:rPr>
                <w:sz w:val="20"/>
                <w:szCs w:val="20"/>
                <w:lang w:val="en-US"/>
              </w:rPr>
              <w:t>s</w:t>
            </w:r>
            <w:r w:rsidRPr="0004486B">
              <w:rPr>
                <w:sz w:val="20"/>
                <w:szCs w:val="20"/>
              </w:rPr>
              <w:t>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>296-301.</w:t>
            </w:r>
          </w:p>
          <w:p w14:paraId="718FD359" w14:textId="77777777" w:rsidR="00DE36A5" w:rsidRPr="0004486B" w:rsidRDefault="00DE36A5" w:rsidP="00DE36A5">
            <w:pPr>
              <w:jc w:val="both"/>
              <w:rPr>
                <w:sz w:val="20"/>
                <w:szCs w:val="20"/>
              </w:rPr>
            </w:pPr>
            <w:r w:rsidRPr="0004486B">
              <w:rPr>
                <w:i/>
                <w:sz w:val="20"/>
                <w:szCs w:val="20"/>
              </w:rPr>
              <w:t>Інтегральність образу Юрія Федьковича у творчості Каєтана Абгаровича</w:t>
            </w:r>
            <w:r w:rsidRPr="0004486B">
              <w:rPr>
                <w:sz w:val="20"/>
                <w:szCs w:val="20"/>
              </w:rPr>
              <w:t>, [</w:t>
            </w:r>
            <w:r w:rsidRPr="0004486B">
              <w:rPr>
                <w:sz w:val="20"/>
                <w:szCs w:val="20"/>
                <w:lang w:val="en-US"/>
              </w:rPr>
              <w:t>w</w:t>
            </w:r>
            <w:r w:rsidRPr="0004486B">
              <w:rPr>
                <w:sz w:val="20"/>
                <w:szCs w:val="20"/>
              </w:rPr>
              <w:t xml:space="preserve">:] </w:t>
            </w:r>
            <w:r w:rsidRPr="0004486B">
              <w:rPr>
                <w:i/>
                <w:sz w:val="20"/>
                <w:szCs w:val="20"/>
              </w:rPr>
              <w:t>Південний Архів. Філологічні науки</w:t>
            </w:r>
            <w:r w:rsidRPr="0004486B">
              <w:rPr>
                <w:sz w:val="20"/>
                <w:szCs w:val="20"/>
              </w:rPr>
              <w:t>, вип.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 xml:space="preserve">XLIX, 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ChDU</w:t>
            </w:r>
            <w:proofErr w:type="spellEnd"/>
            <w:r w:rsidRPr="0004486B">
              <w:rPr>
                <w:sz w:val="20"/>
                <w:szCs w:val="20"/>
              </w:rPr>
              <w:t xml:space="preserve">, </w:t>
            </w:r>
            <w:r w:rsidRPr="0004486B">
              <w:rPr>
                <w:sz w:val="20"/>
                <w:szCs w:val="20"/>
                <w:lang w:val="en-US"/>
              </w:rPr>
              <w:t>Ch</w:t>
            </w:r>
            <w:r w:rsidRPr="0004486B">
              <w:rPr>
                <w:sz w:val="20"/>
                <w:szCs w:val="20"/>
              </w:rPr>
              <w:t>е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rs</w:t>
            </w:r>
            <w:proofErr w:type="spellEnd"/>
            <w:r w:rsidRPr="0004486B">
              <w:rPr>
                <w:sz w:val="20"/>
                <w:szCs w:val="20"/>
              </w:rPr>
              <w:t>о</w:t>
            </w:r>
            <w:r w:rsidRPr="0004486B">
              <w:rPr>
                <w:sz w:val="20"/>
                <w:szCs w:val="20"/>
                <w:lang w:val="en-US"/>
              </w:rPr>
              <w:t>n</w:t>
            </w:r>
            <w:r w:rsidRPr="0004486B">
              <w:rPr>
                <w:sz w:val="20"/>
                <w:szCs w:val="20"/>
              </w:rPr>
              <w:t xml:space="preserve"> 2010, </w:t>
            </w:r>
            <w:r w:rsidRPr="0004486B">
              <w:rPr>
                <w:sz w:val="20"/>
                <w:szCs w:val="20"/>
                <w:lang w:val="en-US"/>
              </w:rPr>
              <w:t>s</w:t>
            </w:r>
            <w:r w:rsidRPr="0004486B">
              <w:rPr>
                <w:sz w:val="20"/>
                <w:szCs w:val="20"/>
              </w:rPr>
              <w:t>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>93-100.</w:t>
            </w:r>
          </w:p>
          <w:p w14:paraId="35ABFEE2" w14:textId="77777777" w:rsidR="00DE36A5" w:rsidRPr="0004486B" w:rsidRDefault="00DE36A5" w:rsidP="00DE36A5">
            <w:pPr>
              <w:jc w:val="both"/>
              <w:rPr>
                <w:sz w:val="20"/>
                <w:szCs w:val="20"/>
              </w:rPr>
            </w:pPr>
            <w:r w:rsidRPr="0004486B">
              <w:rPr>
                <w:i/>
                <w:sz w:val="20"/>
                <w:szCs w:val="20"/>
              </w:rPr>
              <w:t>Опозиція „місто</w:t>
            </w:r>
            <w:r w:rsidRPr="0004486B">
              <w:rPr>
                <w:i/>
                <w:sz w:val="20"/>
                <w:szCs w:val="20"/>
                <w:lang w:val="en-US"/>
              </w:rPr>
              <w:t> </w:t>
            </w:r>
            <w:r w:rsidRPr="0004486B">
              <w:rPr>
                <w:i/>
                <w:sz w:val="20"/>
                <w:szCs w:val="20"/>
              </w:rPr>
              <w:t>/</w:t>
            </w:r>
            <w:r w:rsidRPr="0004486B">
              <w:rPr>
                <w:i/>
                <w:sz w:val="20"/>
                <w:szCs w:val="20"/>
                <w:lang w:val="en-US"/>
              </w:rPr>
              <w:t> </w:t>
            </w:r>
            <w:r w:rsidRPr="0004486B">
              <w:rPr>
                <w:i/>
                <w:sz w:val="20"/>
                <w:szCs w:val="20"/>
              </w:rPr>
              <w:t>село” в гуцульському вимірі діалогу культур (на матеріалі прозової творчості Каєтана Абгаровича і Юрія Федьковича)</w:t>
            </w:r>
            <w:r w:rsidRPr="0004486B">
              <w:rPr>
                <w:sz w:val="20"/>
                <w:szCs w:val="20"/>
              </w:rPr>
              <w:t>, [</w:t>
            </w:r>
            <w:r w:rsidRPr="0004486B">
              <w:rPr>
                <w:sz w:val="20"/>
                <w:szCs w:val="20"/>
                <w:lang w:val="en-US"/>
              </w:rPr>
              <w:t>w</w:t>
            </w:r>
            <w:r w:rsidRPr="0004486B">
              <w:rPr>
                <w:sz w:val="20"/>
                <w:szCs w:val="20"/>
              </w:rPr>
              <w:t xml:space="preserve">:] </w:t>
            </w:r>
            <w:r w:rsidRPr="0004486B">
              <w:rPr>
                <w:i/>
                <w:sz w:val="20"/>
                <w:szCs w:val="20"/>
              </w:rPr>
              <w:t>Актуальні проблеми слов’янської філології: Лінгвістика і літературознавство</w:t>
            </w:r>
            <w:r w:rsidRPr="0004486B">
              <w:rPr>
                <w:sz w:val="20"/>
                <w:szCs w:val="20"/>
              </w:rPr>
              <w:t>, вип.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>ХХІІІ, ч.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>ІІІ</w:t>
            </w:r>
            <w:r w:rsidRPr="0086696F">
              <w:rPr>
                <w:sz w:val="20"/>
                <w:szCs w:val="20"/>
              </w:rPr>
              <w:t xml:space="preserve">, </w:t>
            </w:r>
            <w:r w:rsidRPr="0004486B">
              <w:rPr>
                <w:sz w:val="20"/>
                <w:szCs w:val="20"/>
                <w:lang w:val="en-US"/>
              </w:rPr>
              <w:t>BDPU</w:t>
            </w:r>
            <w:r w:rsidRPr="0004486B">
              <w:rPr>
                <w:sz w:val="20"/>
                <w:szCs w:val="20"/>
              </w:rPr>
              <w:t xml:space="preserve">, 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Berdia</w:t>
            </w:r>
            <w:proofErr w:type="spellEnd"/>
            <w:r w:rsidRPr="0004486B">
              <w:rPr>
                <w:sz w:val="20"/>
                <w:szCs w:val="20"/>
              </w:rPr>
              <w:t>ń</w:t>
            </w:r>
            <w:proofErr w:type="spellStart"/>
            <w:r w:rsidRPr="0004486B">
              <w:rPr>
                <w:sz w:val="20"/>
                <w:szCs w:val="20"/>
                <w:lang w:val="en-US"/>
              </w:rPr>
              <w:t>sk</w:t>
            </w:r>
            <w:proofErr w:type="spellEnd"/>
            <w:r w:rsidRPr="0004486B">
              <w:rPr>
                <w:sz w:val="20"/>
                <w:szCs w:val="20"/>
              </w:rPr>
              <w:t xml:space="preserve"> 2010, </w:t>
            </w:r>
            <w:r w:rsidRPr="0004486B">
              <w:rPr>
                <w:sz w:val="20"/>
                <w:szCs w:val="20"/>
                <w:lang w:val="en-US"/>
              </w:rPr>
              <w:t>s</w:t>
            </w:r>
            <w:r w:rsidRPr="0004486B">
              <w:rPr>
                <w:sz w:val="20"/>
                <w:szCs w:val="20"/>
              </w:rPr>
              <w:t>.</w:t>
            </w:r>
            <w:r w:rsidRPr="0004486B">
              <w:rPr>
                <w:sz w:val="20"/>
                <w:szCs w:val="20"/>
                <w:lang w:val="en-US"/>
              </w:rPr>
              <w:t> </w:t>
            </w:r>
            <w:r w:rsidRPr="0004486B">
              <w:rPr>
                <w:sz w:val="20"/>
                <w:szCs w:val="20"/>
              </w:rPr>
              <w:t>118</w:t>
            </w:r>
            <w:r w:rsidRPr="0086696F">
              <w:rPr>
                <w:sz w:val="20"/>
                <w:szCs w:val="20"/>
              </w:rPr>
              <w:t>-</w:t>
            </w:r>
            <w:r w:rsidRPr="0004486B">
              <w:rPr>
                <w:sz w:val="20"/>
                <w:szCs w:val="20"/>
              </w:rPr>
              <w:t>125.</w:t>
            </w:r>
          </w:p>
        </w:tc>
      </w:tr>
      <w:tr w:rsidR="00DE36A5" w:rsidRPr="005178A6" w14:paraId="6CFBDF63" w14:textId="77777777" w:rsidTr="003E4E5F">
        <w:tc>
          <w:tcPr>
            <w:tcW w:w="1134" w:type="dxa"/>
          </w:tcPr>
          <w:p w14:paraId="0B3A1459" w14:textId="77777777" w:rsidR="00DE36A5" w:rsidRPr="00C1415C" w:rsidRDefault="00DE36A5" w:rsidP="00DE36A5">
            <w:pPr>
              <w:rPr>
                <w:sz w:val="28"/>
                <w:szCs w:val="28"/>
                <w:lang w:val="en-US"/>
              </w:rPr>
            </w:pPr>
            <w:proofErr w:type="spellStart"/>
            <w:r w:rsidRPr="0038497F">
              <w:rPr>
                <w:sz w:val="20"/>
                <w:szCs w:val="20"/>
                <w:lang w:val="en-US"/>
              </w:rPr>
              <w:t>Міщук-Гільвич</w:t>
            </w:r>
            <w:proofErr w:type="spellEnd"/>
            <w:r w:rsidRPr="0038497F"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8497F">
              <w:rPr>
                <w:sz w:val="20"/>
                <w:szCs w:val="20"/>
                <w:lang w:val="en-US"/>
              </w:rPr>
              <w:t>Ельвіра</w:t>
            </w:r>
            <w:proofErr w:type="spellEnd"/>
            <w:r w:rsidRPr="0038497F">
              <w:rPr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6521" w:type="dxa"/>
          </w:tcPr>
          <w:p w14:paraId="4E2B44D1" w14:textId="77777777" w:rsidR="00DE36A5" w:rsidRPr="0038497F" w:rsidRDefault="00DE36A5" w:rsidP="00DE36A5">
            <w:pPr>
              <w:ind w:firstLine="42"/>
              <w:jc w:val="both"/>
              <w:rPr>
                <w:i/>
                <w:sz w:val="20"/>
                <w:szCs w:val="20"/>
                <w:lang w:val="ru-RU"/>
              </w:rPr>
            </w:pPr>
            <w:r w:rsidRPr="0038497F">
              <w:rPr>
                <w:color w:val="000000" w:themeColor="text1"/>
                <w:sz w:val="20"/>
                <w:szCs w:val="20"/>
                <w:lang w:val="ru-RU" w:eastAsia="ru-RU"/>
              </w:rPr>
              <w:t>(К</w:t>
            </w:r>
            <w:r w:rsidRPr="0038497F">
              <w:rPr>
                <w:color w:val="000000" w:themeColor="text1"/>
                <w:sz w:val="20"/>
                <w:szCs w:val="20"/>
                <w:lang w:eastAsia="ru-RU"/>
              </w:rPr>
              <w:t>о</w:t>
            </w:r>
            <w:r w:rsidRPr="0038497F">
              <w:rPr>
                <w:color w:val="000000" w:themeColor="text1"/>
                <w:sz w:val="20"/>
                <w:szCs w:val="20"/>
                <w:lang w:val="ru-RU" w:eastAsia="ru-RU"/>
              </w:rPr>
              <w:t xml:space="preserve">поть Ірина), </w:t>
            </w:r>
            <w:r w:rsidRPr="0038497F">
              <w:rPr>
                <w:i/>
                <w:color w:val="000000" w:themeColor="text1"/>
                <w:sz w:val="20"/>
                <w:szCs w:val="20"/>
                <w:lang w:eastAsia="ru-RU"/>
              </w:rPr>
              <w:t>До проблеми перекладу тексту пісніф Ф. Шопена «Моя милованка»</w:t>
            </w:r>
            <w:r w:rsidRPr="0038497F">
              <w:rPr>
                <w:color w:val="000000" w:themeColor="text1"/>
                <w:sz w:val="20"/>
                <w:szCs w:val="20"/>
                <w:lang w:val="ru-RU" w:eastAsia="ru-RU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38497F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38497F">
              <w:rPr>
                <w:color w:val="000000" w:themeColor="text1"/>
                <w:sz w:val="20"/>
                <w:szCs w:val="20"/>
                <w:shd w:val="clear" w:color="auto" w:fill="F9F9F9"/>
                <w:lang w:val="ru-RU"/>
              </w:rPr>
              <w:t xml:space="preserve">” </w:t>
            </w:r>
            <w:r w:rsidRPr="0038497F">
              <w:rPr>
                <w:color w:val="000000" w:themeColor="text1"/>
                <w:sz w:val="20"/>
                <w:szCs w:val="20"/>
                <w:shd w:val="clear" w:color="auto" w:fill="F9F9F9"/>
              </w:rPr>
              <w:t>2005</w:t>
            </w:r>
            <w:r w:rsidRPr="0038497F">
              <w:rPr>
                <w:color w:val="000000" w:themeColor="text1"/>
                <w:sz w:val="20"/>
                <w:szCs w:val="20"/>
                <w:shd w:val="clear" w:color="auto" w:fill="F9F9F9"/>
                <w:lang w:val="ru-RU"/>
              </w:rPr>
              <w:t xml:space="preserve">, </w:t>
            </w:r>
            <w:r w:rsidRPr="0038497F">
              <w:rPr>
                <w:color w:val="000000" w:themeColor="text1"/>
                <w:sz w:val="20"/>
                <w:szCs w:val="20"/>
                <w:shd w:val="clear" w:color="auto" w:fill="F9F9F9"/>
              </w:rPr>
              <w:t>вип. 2.</w:t>
            </w:r>
            <w:r w:rsidRPr="0038497F">
              <w:rPr>
                <w:color w:val="000000" w:themeColor="text1"/>
                <w:sz w:val="20"/>
                <w:szCs w:val="20"/>
                <w:shd w:val="clear" w:color="auto" w:fill="F9F9F9"/>
                <w:lang w:val="ru-RU"/>
              </w:rPr>
              <w:t xml:space="preserve">, </w:t>
            </w:r>
            <w:r w:rsidRPr="0038497F">
              <w:rPr>
                <w:color w:val="000000" w:themeColor="text1"/>
                <w:sz w:val="20"/>
                <w:szCs w:val="20"/>
                <w:shd w:val="clear" w:color="auto" w:fill="F9F9F9"/>
                <w:lang w:val="en-US"/>
              </w:rPr>
              <w:t>s</w:t>
            </w:r>
            <w:r w:rsidRPr="0038497F">
              <w:rPr>
                <w:color w:val="000000" w:themeColor="text1"/>
                <w:sz w:val="20"/>
                <w:szCs w:val="20"/>
                <w:shd w:val="clear" w:color="auto" w:fill="F9F9F9"/>
                <w:lang w:val="ru-RU"/>
              </w:rPr>
              <w:t xml:space="preserve">. </w:t>
            </w:r>
            <w:r w:rsidRPr="0038497F">
              <w:rPr>
                <w:color w:val="000000" w:themeColor="text1"/>
                <w:sz w:val="20"/>
                <w:szCs w:val="20"/>
                <w:lang w:eastAsia="ru-RU"/>
              </w:rPr>
              <w:t>215-220.</w:t>
            </w:r>
          </w:p>
        </w:tc>
      </w:tr>
      <w:tr w:rsidR="00DE36A5" w:rsidRPr="00115A62" w14:paraId="78A00EC2" w14:textId="77777777" w:rsidTr="003E4E5F">
        <w:tc>
          <w:tcPr>
            <w:tcW w:w="1134" w:type="dxa"/>
          </w:tcPr>
          <w:p w14:paraId="15B5D486" w14:textId="77777777" w:rsidR="00DE36A5" w:rsidRPr="000C138F" w:rsidRDefault="00DE36A5" w:rsidP="00DE36A5">
            <w:pPr>
              <w:rPr>
                <w:sz w:val="20"/>
                <w:szCs w:val="20"/>
              </w:rPr>
            </w:pPr>
            <w:r w:rsidRPr="000C138F">
              <w:rPr>
                <w:sz w:val="20"/>
                <w:szCs w:val="20"/>
              </w:rPr>
              <w:t xml:space="preserve">Мних Роман </w:t>
            </w:r>
          </w:p>
        </w:tc>
        <w:tc>
          <w:tcPr>
            <w:tcW w:w="6521" w:type="dxa"/>
          </w:tcPr>
          <w:p w14:paraId="7BA6E062" w14:textId="77777777" w:rsidR="00DE36A5" w:rsidRPr="000C138F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C138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„Дрогобич, Дрогобич…”: Топос Дрогобича у творах Івана Франка та Бруно Шульца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0C138F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0C138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C138F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Є. Пшеничний, </w:t>
            </w:r>
            <w:r w:rsidRPr="000C1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uk-UA"/>
              </w:rPr>
              <w:t xml:space="preserve">вип. 3., 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Коло, </w:t>
            </w:r>
            <w:r w:rsidRPr="000C138F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2004, </w:t>
            </w:r>
            <w:r w:rsidRPr="000C13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64-73.</w:t>
            </w:r>
          </w:p>
          <w:p w14:paraId="4BFB0949" w14:textId="77777777" w:rsidR="00DE36A5" w:rsidRPr="000C138F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0C138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Іван Франко і єврейство у Австро-Угорщині кінця 19 − початку 20 </w:t>
            </w:r>
            <w:r w:rsidRPr="000C138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століття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0C138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C1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uk-UA"/>
              </w:rPr>
              <w:t xml:space="preserve">вип. 5., </w:t>
            </w:r>
            <w:r w:rsidRPr="000C1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</w:rPr>
              <w:t>red</w:t>
            </w:r>
            <w:r w:rsidRPr="000C138F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shd w:val="clear" w:color="auto" w:fill="F9F9F9"/>
                <w:lang w:val="uk-UA"/>
              </w:rPr>
              <w:t xml:space="preserve">. 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Є. Пшеничний, Коло, </w:t>
            </w:r>
            <w:r w:rsidRPr="000C138F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0C138F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0C138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147-176.</w:t>
            </w:r>
          </w:p>
        </w:tc>
      </w:tr>
      <w:tr w:rsidR="00DE36A5" w:rsidRPr="00115A62" w14:paraId="62DF8877" w14:textId="77777777" w:rsidTr="003E4E5F">
        <w:tc>
          <w:tcPr>
            <w:tcW w:w="1134" w:type="dxa"/>
          </w:tcPr>
          <w:p w14:paraId="6E11FFE2" w14:textId="67587390" w:rsidR="00DE36A5" w:rsidRPr="000C138F" w:rsidRDefault="00DE36A5" w:rsidP="00DE36A5">
            <w:pPr>
              <w:rPr>
                <w:sz w:val="20"/>
                <w:szCs w:val="20"/>
              </w:rPr>
            </w:pPr>
            <w:r w:rsidRPr="00893B2C">
              <w:rPr>
                <w:sz w:val="20"/>
                <w:szCs w:val="20"/>
              </w:rPr>
              <w:lastRenderedPageBreak/>
              <w:t>Множин</w:t>
            </w:r>
            <w:r>
              <w:rPr>
                <w:sz w:val="20"/>
                <w:szCs w:val="20"/>
                <w:lang w:val="pl-PL"/>
              </w:rPr>
              <w:t>-</w:t>
            </w:r>
            <w:r w:rsidRPr="00893B2C">
              <w:rPr>
                <w:sz w:val="20"/>
                <w:szCs w:val="20"/>
              </w:rPr>
              <w:t>ськa Воло</w:t>
            </w:r>
            <w:r w:rsidRPr="00893B2C">
              <w:rPr>
                <w:sz w:val="20"/>
                <w:szCs w:val="20"/>
              </w:rPr>
              <w:softHyphen/>
              <w:t>димирівнa Русланa</w:t>
            </w:r>
          </w:p>
        </w:tc>
        <w:tc>
          <w:tcPr>
            <w:tcW w:w="6521" w:type="dxa"/>
          </w:tcPr>
          <w:p w14:paraId="39338BD9" w14:textId="77777777" w:rsidR="00DE36A5" w:rsidRPr="008D50C0" w:rsidRDefault="00DE36A5" w:rsidP="00DE36A5">
            <w:pPr>
              <w:rPr>
                <w:sz w:val="20"/>
                <w:szCs w:val="20"/>
              </w:rPr>
            </w:pPr>
            <w:r w:rsidRPr="008D50C0">
              <w:rPr>
                <w:sz w:val="20"/>
                <w:szCs w:val="20"/>
              </w:rPr>
              <w:t>[----]</w:t>
            </w:r>
          </w:p>
          <w:p w14:paraId="786799C8" w14:textId="77777777" w:rsidR="00DE36A5" w:rsidRPr="008D50C0" w:rsidRDefault="00DE36A5" w:rsidP="00DE36A5">
            <w:pPr>
              <w:rPr>
                <w:sz w:val="20"/>
                <w:szCs w:val="20"/>
              </w:rPr>
            </w:pPr>
            <w:r w:rsidRPr="008D50C0">
              <w:rPr>
                <w:i/>
                <w:iCs/>
                <w:sz w:val="20"/>
                <w:szCs w:val="20"/>
              </w:rPr>
              <w:t>„Гендерні” погляди Станісла</w:t>
            </w:r>
            <w:r w:rsidRPr="008D50C0">
              <w:rPr>
                <w:i/>
                <w:iCs/>
                <w:sz w:val="20"/>
                <w:szCs w:val="20"/>
              </w:rPr>
              <w:softHyphen/>
              <w:t>ва Оріховського (українського мислителя 1-ї половини ХVІ ст.)</w:t>
            </w:r>
            <w:r w:rsidRPr="008D50C0">
              <w:rPr>
                <w:sz w:val="20"/>
                <w:szCs w:val="20"/>
              </w:rPr>
              <w:t xml:space="preserve"> (2008)</w:t>
            </w:r>
          </w:p>
          <w:p w14:paraId="39837715" w14:textId="77777777" w:rsidR="00DE36A5" w:rsidRPr="008D50C0" w:rsidRDefault="00DE36A5" w:rsidP="00DE36A5">
            <w:pPr>
              <w:rPr>
                <w:sz w:val="20"/>
                <w:szCs w:val="20"/>
              </w:rPr>
            </w:pPr>
            <w:r w:rsidRPr="008D50C0">
              <w:rPr>
                <w:i/>
                <w:iCs/>
                <w:sz w:val="20"/>
                <w:szCs w:val="20"/>
              </w:rPr>
              <w:t>Кленович Севастян Фабіан. Русин Павло</w:t>
            </w:r>
            <w:r w:rsidRPr="008D50C0">
              <w:rPr>
                <w:sz w:val="20"/>
                <w:szCs w:val="20"/>
              </w:rPr>
              <w:t xml:space="preserve"> (2002)</w:t>
            </w:r>
          </w:p>
          <w:p w14:paraId="037C29FD" w14:textId="77777777" w:rsidR="00DE36A5" w:rsidRPr="00893B2C" w:rsidRDefault="00DE36A5" w:rsidP="00DE36A5">
            <w:pPr>
              <w:rPr>
                <w:iCs/>
                <w:sz w:val="20"/>
                <w:szCs w:val="20"/>
                <w:lang w:val="pl-PL"/>
              </w:rPr>
            </w:pPr>
            <w:r w:rsidRPr="008D50C0">
              <w:rPr>
                <w:i/>
                <w:iCs/>
                <w:sz w:val="20"/>
                <w:szCs w:val="20"/>
              </w:rPr>
              <w:t>Морально-етичні погляди Станіслава Оріховського</w:t>
            </w:r>
            <w:r w:rsidRPr="008D50C0">
              <w:rPr>
                <w:sz w:val="20"/>
                <w:szCs w:val="20"/>
              </w:rPr>
              <w:t xml:space="preserve"> (2006)</w:t>
            </w:r>
          </w:p>
          <w:p w14:paraId="4D637BB7" w14:textId="77777777" w:rsidR="00DE36A5" w:rsidRPr="008D50C0" w:rsidRDefault="00DE36A5" w:rsidP="00DE36A5">
            <w:pPr>
              <w:rPr>
                <w:sz w:val="20"/>
                <w:szCs w:val="20"/>
              </w:rPr>
            </w:pPr>
            <w:r w:rsidRPr="008D50C0">
              <w:rPr>
                <w:i/>
                <w:iCs/>
                <w:sz w:val="20"/>
                <w:szCs w:val="20"/>
              </w:rPr>
              <w:t>Погляди Станіслава Оріховського на взаємини церкви і держави</w:t>
            </w:r>
            <w:r w:rsidRPr="008D50C0">
              <w:rPr>
                <w:sz w:val="20"/>
                <w:szCs w:val="20"/>
              </w:rPr>
              <w:t xml:space="preserve"> (2006)</w:t>
            </w:r>
          </w:p>
          <w:p w14:paraId="7C8E0D25" w14:textId="77777777" w:rsidR="00DE36A5" w:rsidRPr="008D50C0" w:rsidRDefault="00DE36A5" w:rsidP="00DE36A5">
            <w:pPr>
              <w:rPr>
                <w:sz w:val="20"/>
                <w:szCs w:val="20"/>
              </w:rPr>
            </w:pPr>
            <w:r w:rsidRPr="008D50C0">
              <w:rPr>
                <w:i/>
                <w:iCs/>
                <w:sz w:val="20"/>
                <w:szCs w:val="20"/>
              </w:rPr>
              <w:t>Проблема унії у творах Станіслава Оріховського (поч. ХVІ ст.)</w:t>
            </w:r>
            <w:r w:rsidRPr="008D50C0">
              <w:rPr>
                <w:sz w:val="20"/>
                <w:szCs w:val="20"/>
              </w:rPr>
              <w:t xml:space="preserve"> (2009)</w:t>
            </w:r>
          </w:p>
          <w:p w14:paraId="709B3355" w14:textId="77777777" w:rsidR="00DE36A5" w:rsidRPr="008D50C0" w:rsidRDefault="00DE36A5" w:rsidP="00DE36A5">
            <w:pPr>
              <w:rPr>
                <w:sz w:val="20"/>
                <w:szCs w:val="20"/>
              </w:rPr>
            </w:pPr>
            <w:r w:rsidRPr="008D50C0">
              <w:rPr>
                <w:i/>
                <w:iCs/>
                <w:sz w:val="20"/>
                <w:szCs w:val="20"/>
              </w:rPr>
              <w:t>Станіслав Оріховський – типовий представник „като</w:t>
            </w:r>
            <w:r w:rsidRPr="008D50C0">
              <w:rPr>
                <w:i/>
                <w:iCs/>
                <w:sz w:val="20"/>
                <w:szCs w:val="20"/>
              </w:rPr>
              <w:softHyphen/>
              <w:t>лицької Русі”</w:t>
            </w:r>
            <w:r w:rsidRPr="008D50C0">
              <w:rPr>
                <w:sz w:val="20"/>
                <w:szCs w:val="20"/>
              </w:rPr>
              <w:t xml:space="preserve"> (2005)</w:t>
            </w:r>
          </w:p>
          <w:p w14:paraId="0D0D3D7E" w14:textId="77777777" w:rsidR="00DE36A5" w:rsidRPr="008D50C0" w:rsidRDefault="00DE36A5" w:rsidP="00DE36A5">
            <w:pPr>
              <w:rPr>
                <w:sz w:val="20"/>
                <w:szCs w:val="20"/>
              </w:rPr>
            </w:pPr>
            <w:r w:rsidRPr="008D50C0">
              <w:rPr>
                <w:i/>
                <w:iCs/>
                <w:sz w:val="20"/>
                <w:szCs w:val="20"/>
              </w:rPr>
              <w:t>Станіслав Оріховський і Теофан Прокопович: контроверсійність по</w:t>
            </w:r>
            <w:r w:rsidRPr="008D50C0">
              <w:rPr>
                <w:i/>
                <w:iCs/>
                <w:sz w:val="20"/>
                <w:szCs w:val="20"/>
              </w:rPr>
              <w:softHyphen/>
              <w:t>глядів на ідеальну форму державного прав</w:t>
            </w:r>
            <w:r w:rsidRPr="008D50C0">
              <w:rPr>
                <w:i/>
                <w:iCs/>
                <w:sz w:val="20"/>
                <w:szCs w:val="20"/>
              </w:rPr>
              <w:softHyphen/>
              <w:t>ління</w:t>
            </w:r>
            <w:r w:rsidRPr="008D50C0">
              <w:rPr>
                <w:sz w:val="20"/>
                <w:szCs w:val="20"/>
              </w:rPr>
              <w:t xml:space="preserve"> (2008)</w:t>
            </w:r>
          </w:p>
          <w:p w14:paraId="43926954" w14:textId="4FFCB6C1" w:rsidR="00DE36A5" w:rsidRPr="00893B2C" w:rsidRDefault="00DE36A5" w:rsidP="00DE36A5">
            <w:pPr>
              <w:rPr>
                <w:iCs/>
                <w:sz w:val="20"/>
                <w:szCs w:val="20"/>
                <w:lang w:val="pl-PL"/>
              </w:rPr>
            </w:pPr>
            <w:r w:rsidRPr="008D50C0">
              <w:rPr>
                <w:i/>
                <w:iCs/>
                <w:sz w:val="20"/>
                <w:szCs w:val="20"/>
              </w:rPr>
              <w:t>Станіслав Оріховський про релігійну толерантність</w:t>
            </w:r>
            <w:r w:rsidRPr="008D50C0">
              <w:rPr>
                <w:sz w:val="20"/>
                <w:szCs w:val="20"/>
              </w:rPr>
              <w:t xml:space="preserve"> (2004)</w:t>
            </w:r>
          </w:p>
        </w:tc>
      </w:tr>
      <w:tr w:rsidR="00DE36A5" w:rsidRPr="00115A62" w14:paraId="7185BE9E" w14:textId="77777777" w:rsidTr="003E4E5F">
        <w:tc>
          <w:tcPr>
            <w:tcW w:w="1134" w:type="dxa"/>
          </w:tcPr>
          <w:p w14:paraId="7DE85A18" w14:textId="0AB738EE" w:rsidR="00DE36A5" w:rsidRPr="000C138F" w:rsidRDefault="00DE36A5" w:rsidP="00DE36A5">
            <w:pPr>
              <w:rPr>
                <w:sz w:val="20"/>
                <w:szCs w:val="20"/>
              </w:rPr>
            </w:pPr>
            <w:r w:rsidRPr="00A521B8">
              <w:rPr>
                <w:sz w:val="20"/>
                <w:szCs w:val="20"/>
              </w:rPr>
              <w:t>Мойсієн</w:t>
            </w:r>
            <w:r>
              <w:rPr>
                <w:sz w:val="20"/>
                <w:szCs w:val="20"/>
                <w:lang w:val="pl-PL"/>
              </w:rPr>
              <w:t>-</w:t>
            </w:r>
            <w:r w:rsidRPr="00A521B8">
              <w:rPr>
                <w:sz w:val="20"/>
                <w:szCs w:val="20"/>
              </w:rPr>
              <w:t>кo Анатолій Кирило</w:t>
            </w:r>
            <w:r>
              <w:rPr>
                <w:sz w:val="20"/>
                <w:szCs w:val="20"/>
                <w:lang w:val="pl-PL"/>
              </w:rPr>
              <w:t>-</w:t>
            </w:r>
            <w:r w:rsidRPr="00A521B8">
              <w:rPr>
                <w:sz w:val="20"/>
                <w:szCs w:val="20"/>
              </w:rPr>
              <w:t>вич</w:t>
            </w:r>
          </w:p>
        </w:tc>
        <w:tc>
          <w:tcPr>
            <w:tcW w:w="6521" w:type="dxa"/>
          </w:tcPr>
          <w:p w14:paraId="1115451E" w14:textId="77777777" w:rsidR="00DE36A5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>[----]</w:t>
            </w:r>
          </w:p>
          <w:p w14:paraId="29C7382D" w14:textId="77777777" w:rsidR="00DE36A5" w:rsidRPr="00A521B8" w:rsidRDefault="00DE36A5" w:rsidP="00DE36A5">
            <w:pPr>
              <w:rPr>
                <w:sz w:val="20"/>
                <w:szCs w:val="20"/>
              </w:rPr>
            </w:pPr>
            <w:r w:rsidRPr="00A521B8">
              <w:rPr>
                <w:i/>
                <w:iCs/>
                <w:sz w:val="20"/>
                <w:szCs w:val="20"/>
              </w:rPr>
              <w:t>Поезія А. Міцкевича в українських інтерпретаціях</w:t>
            </w:r>
            <w:r w:rsidRPr="00A521B8">
              <w:rPr>
                <w:sz w:val="20"/>
                <w:szCs w:val="20"/>
              </w:rPr>
              <w:t>, 2009.</w:t>
            </w:r>
          </w:p>
          <w:p w14:paraId="198D4724" w14:textId="77777777" w:rsidR="00DE36A5" w:rsidRPr="00A521B8" w:rsidRDefault="00DE36A5" w:rsidP="00DE36A5">
            <w:pPr>
              <w:rPr>
                <w:sz w:val="20"/>
                <w:szCs w:val="20"/>
              </w:rPr>
            </w:pPr>
            <w:r w:rsidRPr="00A521B8">
              <w:rPr>
                <w:i/>
                <w:iCs/>
                <w:sz w:val="20"/>
                <w:szCs w:val="20"/>
              </w:rPr>
              <w:t>„Grób Potockiej” А. Міцкевича в українських перекладах</w:t>
            </w:r>
            <w:r w:rsidRPr="00A521B8">
              <w:rPr>
                <w:sz w:val="20"/>
                <w:szCs w:val="20"/>
              </w:rPr>
              <w:t>, 2009.</w:t>
            </w:r>
          </w:p>
          <w:p w14:paraId="55D5435A" w14:textId="389FE85F" w:rsidR="00DE36A5" w:rsidRPr="00A521B8" w:rsidRDefault="00DE36A5" w:rsidP="00DE36A5">
            <w:pPr>
              <w:rPr>
                <w:iCs/>
                <w:sz w:val="20"/>
                <w:szCs w:val="20"/>
                <w:lang w:val="pl-PL"/>
              </w:rPr>
            </w:pPr>
            <w:r w:rsidRPr="00A521B8">
              <w:rPr>
                <w:i/>
                <w:iCs/>
                <w:sz w:val="20"/>
                <w:szCs w:val="20"/>
              </w:rPr>
              <w:t>«І здужав вивільнити надію...»</w:t>
            </w:r>
            <w:r w:rsidRPr="00A521B8">
              <w:rPr>
                <w:sz w:val="20"/>
                <w:szCs w:val="20"/>
              </w:rPr>
              <w:t>, 2009.</w:t>
            </w:r>
          </w:p>
        </w:tc>
      </w:tr>
      <w:tr w:rsidR="00DE36A5" w:rsidRPr="00115A62" w14:paraId="47CB8E10" w14:textId="77777777" w:rsidTr="003E4E5F">
        <w:tc>
          <w:tcPr>
            <w:tcW w:w="1134" w:type="dxa"/>
          </w:tcPr>
          <w:p w14:paraId="2F630F21" w14:textId="77777777" w:rsidR="00DE36A5" w:rsidRPr="000C138F" w:rsidRDefault="00DE36A5" w:rsidP="00DE36A5">
            <w:pPr>
              <w:rPr>
                <w:sz w:val="20"/>
                <w:szCs w:val="20"/>
              </w:rPr>
            </w:pPr>
            <w:r w:rsidRPr="000C138F">
              <w:rPr>
                <w:rFonts w:eastAsia="Malgun Gothic"/>
                <w:sz w:val="20"/>
                <w:szCs w:val="20"/>
                <w:lang w:eastAsia="ru-RU"/>
              </w:rPr>
              <w:t xml:space="preserve">Моклиця Андрій </w:t>
            </w:r>
          </w:p>
        </w:tc>
        <w:tc>
          <w:tcPr>
            <w:tcW w:w="6521" w:type="dxa"/>
          </w:tcPr>
          <w:p w14:paraId="06483923" w14:textId="77777777" w:rsidR="00DE36A5" w:rsidRPr="000C138F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C138F">
              <w:rPr>
                <w:i/>
                <w:sz w:val="20"/>
                <w:szCs w:val="20"/>
              </w:rPr>
              <w:t>Аналіз та інтерпретація абсурдистського тексту (на матеріалі драматичної творчості К. І. Галчинського),</w:t>
            </w:r>
            <w:r w:rsidRPr="000C138F">
              <w:rPr>
                <w:sz w:val="20"/>
                <w:szCs w:val="20"/>
              </w:rPr>
              <w:t xml:space="preserve"> „Волинь філологічна: текст і контекст” 2015, вип. 20, </w:t>
            </w:r>
            <w:r w:rsidRPr="000C138F">
              <w:rPr>
                <w:sz w:val="20"/>
                <w:szCs w:val="20"/>
                <w:lang w:val="pl-PL"/>
              </w:rPr>
              <w:t>s</w:t>
            </w:r>
            <w:r w:rsidRPr="000C138F">
              <w:rPr>
                <w:sz w:val="20"/>
                <w:szCs w:val="20"/>
              </w:rPr>
              <w:t>. 166-177.</w:t>
            </w:r>
          </w:p>
          <w:p w14:paraId="1BC4A685" w14:textId="77777777" w:rsidR="00DE36A5" w:rsidRPr="000C138F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0C138F">
              <w:rPr>
                <w:i/>
                <w:sz w:val="20"/>
                <w:szCs w:val="20"/>
              </w:rPr>
              <w:t>Волинь як ідеальний світ: збірка В. Міхальського „Урок спільної мови”,</w:t>
            </w:r>
            <w:r w:rsidRPr="000C138F">
              <w:rPr>
                <w:sz w:val="20"/>
                <w:szCs w:val="20"/>
              </w:rPr>
              <w:t xml:space="preserve"> „Науковий вісник Волинського державного університету імені Лесі Українки” 2001, </w:t>
            </w:r>
            <w:r w:rsidRPr="000C138F">
              <w:rPr>
                <w:sz w:val="20"/>
                <w:szCs w:val="20"/>
                <w:lang w:val="pl-PL"/>
              </w:rPr>
              <w:t>nr</w:t>
            </w:r>
            <w:r w:rsidRPr="000C138F">
              <w:rPr>
                <w:sz w:val="20"/>
                <w:szCs w:val="20"/>
              </w:rPr>
              <w:t xml:space="preserve"> 9, </w:t>
            </w:r>
            <w:r w:rsidRPr="000C138F">
              <w:rPr>
                <w:sz w:val="20"/>
                <w:szCs w:val="20"/>
                <w:lang w:val="pl-PL"/>
              </w:rPr>
              <w:t>s</w:t>
            </w:r>
            <w:r w:rsidRPr="000C138F">
              <w:rPr>
                <w:sz w:val="20"/>
                <w:szCs w:val="20"/>
              </w:rPr>
              <w:t>. 211-214.</w:t>
            </w:r>
          </w:p>
          <w:p w14:paraId="6234F5A3" w14:textId="77777777" w:rsidR="00DE36A5" w:rsidRPr="00B01CFA" w:rsidRDefault="00DE36A5" w:rsidP="00DE36A5">
            <w:pPr>
              <w:jc w:val="both"/>
              <w:rPr>
                <w:sz w:val="20"/>
                <w:szCs w:val="20"/>
              </w:rPr>
            </w:pPr>
            <w:r w:rsidRPr="00B01CFA">
              <w:rPr>
                <w:i/>
                <w:sz w:val="20"/>
                <w:szCs w:val="20"/>
              </w:rPr>
              <w:t>Поезія С. Млодоженця: стиль крізь призму неологізмів</w:t>
            </w:r>
            <w:r w:rsidRPr="00B01CFA">
              <w:rPr>
                <w:sz w:val="20"/>
                <w:szCs w:val="20"/>
              </w:rPr>
              <w:t xml:space="preserve">, „Науковий вісник Волинського державного університету імені Лесі Українки” 2006, </w:t>
            </w:r>
            <w:r w:rsidRPr="00B01CFA">
              <w:rPr>
                <w:sz w:val="20"/>
                <w:szCs w:val="20"/>
                <w:lang w:val="pl-PL"/>
              </w:rPr>
              <w:t>nr</w:t>
            </w:r>
            <w:r w:rsidRPr="00B01CFA">
              <w:rPr>
                <w:sz w:val="20"/>
                <w:szCs w:val="20"/>
              </w:rPr>
              <w:t xml:space="preserve"> 6, </w:t>
            </w:r>
            <w:r w:rsidRPr="00B01CFA">
              <w:rPr>
                <w:sz w:val="20"/>
                <w:szCs w:val="20"/>
                <w:lang w:val="pl-PL"/>
              </w:rPr>
              <w:t>s</w:t>
            </w:r>
            <w:r w:rsidRPr="00B01CFA">
              <w:rPr>
                <w:sz w:val="20"/>
                <w:szCs w:val="20"/>
              </w:rPr>
              <w:t>. 279-285.</w:t>
            </w:r>
          </w:p>
          <w:p w14:paraId="24C04655" w14:textId="77777777" w:rsidR="00DE36A5" w:rsidRPr="00B01CFA" w:rsidRDefault="00DE36A5" w:rsidP="00DE36A5">
            <w:pPr>
              <w:jc w:val="both"/>
              <w:rPr>
                <w:sz w:val="20"/>
                <w:szCs w:val="20"/>
              </w:rPr>
            </w:pPr>
            <w:r w:rsidRPr="00B01CFA">
              <w:rPr>
                <w:i/>
                <w:sz w:val="20"/>
                <w:szCs w:val="20"/>
              </w:rPr>
              <w:t>Поетика абсурдизму в повісті К.-І. Галчинського „Порфиріон Оселек”,</w:t>
            </w:r>
            <w:r w:rsidRPr="00B01CFA">
              <w:rPr>
                <w:sz w:val="20"/>
                <w:szCs w:val="20"/>
              </w:rPr>
              <w:t xml:space="preserve"> „Науковий вісник СНУ імені Лесі Українки: Філологічні науки” 2013, </w:t>
            </w:r>
            <w:r w:rsidRPr="00B01CFA">
              <w:rPr>
                <w:sz w:val="20"/>
                <w:szCs w:val="20"/>
                <w:lang w:val="pl-PL"/>
              </w:rPr>
              <w:t>nr</w:t>
            </w:r>
            <w:r w:rsidRPr="00B01CFA">
              <w:rPr>
                <w:sz w:val="20"/>
                <w:szCs w:val="20"/>
              </w:rPr>
              <w:t xml:space="preserve"> 3 (252), </w:t>
            </w:r>
            <w:r w:rsidRPr="00B01CFA">
              <w:rPr>
                <w:sz w:val="20"/>
                <w:szCs w:val="20"/>
                <w:lang w:val="pl-PL"/>
              </w:rPr>
              <w:t>s</w:t>
            </w:r>
            <w:r w:rsidRPr="00B01CFA">
              <w:rPr>
                <w:sz w:val="20"/>
                <w:szCs w:val="20"/>
              </w:rPr>
              <w:t>. 94-99.</w:t>
            </w:r>
          </w:p>
          <w:p w14:paraId="7F56F5BB" w14:textId="77777777" w:rsidR="00DE36A5" w:rsidRPr="00B01CFA" w:rsidRDefault="00DE36A5" w:rsidP="00DE36A5">
            <w:pPr>
              <w:jc w:val="both"/>
              <w:rPr>
                <w:sz w:val="20"/>
                <w:szCs w:val="20"/>
              </w:rPr>
            </w:pPr>
            <w:r w:rsidRPr="00B01CFA">
              <w:rPr>
                <w:i/>
                <w:sz w:val="20"/>
                <w:szCs w:val="20"/>
              </w:rPr>
              <w:t xml:space="preserve">Проблема модернізму в сучасному польському літературознавстві, </w:t>
            </w:r>
            <w:r w:rsidRPr="00B01CFA">
              <w:rPr>
                <w:sz w:val="20"/>
                <w:szCs w:val="20"/>
              </w:rPr>
              <w:t>[w:] „Україна і Польща: діалог культур”</w:t>
            </w:r>
            <w:r w:rsidRPr="00B01CFA">
              <w:rPr>
                <w:sz w:val="20"/>
                <w:szCs w:val="20"/>
                <w:lang w:val="ru-RU"/>
              </w:rPr>
              <w:t>,</w:t>
            </w:r>
            <w:r w:rsidRPr="00B01CFA">
              <w:rPr>
                <w:sz w:val="20"/>
                <w:szCs w:val="20"/>
              </w:rPr>
              <w:t xml:space="preserve"> </w:t>
            </w:r>
            <w:r w:rsidRPr="00B01CFA">
              <w:rPr>
                <w:sz w:val="20"/>
                <w:szCs w:val="20"/>
                <w:lang w:val="ru-RU"/>
              </w:rPr>
              <w:t>„</w:t>
            </w:r>
            <w:r w:rsidRPr="00B01CFA">
              <w:rPr>
                <w:sz w:val="20"/>
                <w:szCs w:val="20"/>
              </w:rPr>
              <w:t>Вежа</w:t>
            </w:r>
            <w:r w:rsidRPr="00B01CFA">
              <w:rPr>
                <w:sz w:val="20"/>
                <w:szCs w:val="20"/>
                <w:lang w:val="ru-RU"/>
              </w:rPr>
              <w:t>”</w:t>
            </w:r>
            <w:r w:rsidRPr="00B01CFA">
              <w:rPr>
                <w:sz w:val="20"/>
                <w:szCs w:val="20"/>
              </w:rPr>
              <w:t>,</w:t>
            </w:r>
            <w:r w:rsidRPr="00B01CFA">
              <w:rPr>
                <w:sz w:val="20"/>
                <w:szCs w:val="20"/>
                <w:lang w:val="ru-RU"/>
              </w:rPr>
              <w:t xml:space="preserve"> Ł</w:t>
            </w:r>
            <w:proofErr w:type="spellStart"/>
            <w:r w:rsidRPr="00B01CFA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B01CFA">
              <w:rPr>
                <w:sz w:val="20"/>
                <w:szCs w:val="20"/>
                <w:lang w:val="ru-RU"/>
              </w:rPr>
              <w:t xml:space="preserve"> </w:t>
            </w:r>
            <w:r w:rsidRPr="00B01CFA">
              <w:rPr>
                <w:sz w:val="20"/>
                <w:szCs w:val="20"/>
              </w:rPr>
              <w:t>2005</w:t>
            </w:r>
            <w:r w:rsidRPr="00B01CFA">
              <w:rPr>
                <w:sz w:val="20"/>
                <w:szCs w:val="20"/>
                <w:lang w:val="ru-RU"/>
              </w:rPr>
              <w:t>,</w:t>
            </w:r>
            <w:r w:rsidRPr="00B01CFA">
              <w:rPr>
                <w:sz w:val="20"/>
                <w:szCs w:val="20"/>
              </w:rPr>
              <w:t xml:space="preserve"> </w:t>
            </w:r>
            <w:r w:rsidRPr="00B01CFA">
              <w:rPr>
                <w:sz w:val="20"/>
                <w:szCs w:val="20"/>
                <w:lang w:val="pl-PL"/>
              </w:rPr>
              <w:t>s</w:t>
            </w:r>
            <w:r w:rsidRPr="00B01CFA">
              <w:rPr>
                <w:sz w:val="20"/>
                <w:szCs w:val="20"/>
                <w:lang w:val="ru-RU"/>
              </w:rPr>
              <w:t xml:space="preserve">. </w:t>
            </w:r>
            <w:r w:rsidRPr="00B01CFA">
              <w:rPr>
                <w:sz w:val="20"/>
                <w:szCs w:val="20"/>
              </w:rPr>
              <w:t>265-274.</w:t>
            </w:r>
          </w:p>
          <w:p w14:paraId="461DF261" w14:textId="77777777" w:rsidR="00DE36A5" w:rsidRPr="00B01CFA" w:rsidRDefault="00DE36A5" w:rsidP="00DE36A5">
            <w:pPr>
              <w:jc w:val="both"/>
              <w:rPr>
                <w:sz w:val="20"/>
                <w:szCs w:val="20"/>
              </w:rPr>
            </w:pPr>
            <w:r w:rsidRPr="00B01CFA">
              <w:rPr>
                <w:i/>
                <w:sz w:val="20"/>
                <w:szCs w:val="20"/>
                <w:lang w:val="ru-RU"/>
              </w:rPr>
              <w:t>Роль нарації у формуванні волинського міфосвіту Ю. Земби (на матеріалі книги „З-над Стоходу. Волинські спогади”),</w:t>
            </w:r>
            <w:r w:rsidRPr="00B01CFA">
              <w:rPr>
                <w:sz w:val="20"/>
                <w:szCs w:val="20"/>
                <w:lang w:val="ru-RU"/>
              </w:rPr>
              <w:t xml:space="preserve"> „Науковий вісник Волинського державного університету імені Лесі Українки” 2003, </w:t>
            </w:r>
            <w:r w:rsidRPr="00B01CFA">
              <w:rPr>
                <w:sz w:val="20"/>
                <w:szCs w:val="20"/>
                <w:lang w:val="pl-PL"/>
              </w:rPr>
              <w:t>nr</w:t>
            </w:r>
            <w:r w:rsidRPr="00B01CFA">
              <w:rPr>
                <w:sz w:val="20"/>
                <w:szCs w:val="20"/>
                <w:lang w:val="ru-RU"/>
              </w:rPr>
              <w:t xml:space="preserve"> 10, </w:t>
            </w:r>
            <w:r w:rsidRPr="00B01CFA">
              <w:rPr>
                <w:sz w:val="20"/>
                <w:szCs w:val="20"/>
                <w:lang w:val="pl-PL"/>
              </w:rPr>
              <w:t>s</w:t>
            </w:r>
            <w:r w:rsidRPr="00B01CFA">
              <w:rPr>
                <w:sz w:val="20"/>
                <w:szCs w:val="20"/>
                <w:lang w:val="ru-RU"/>
              </w:rPr>
              <w:t>. 108-111.</w:t>
            </w:r>
          </w:p>
          <w:p w14:paraId="05E85F5D" w14:textId="77777777" w:rsidR="00DE36A5" w:rsidRPr="00B01CFA" w:rsidRDefault="00DE36A5" w:rsidP="00DE36A5">
            <w:pPr>
              <w:jc w:val="both"/>
              <w:rPr>
                <w:sz w:val="20"/>
                <w:szCs w:val="20"/>
              </w:rPr>
            </w:pPr>
            <w:r w:rsidRPr="00B01CFA">
              <w:rPr>
                <w:i/>
                <w:sz w:val="20"/>
                <w:szCs w:val="20"/>
              </w:rPr>
              <w:t>Символ як мовна домінанта стилю К.Тетмаєра</w:t>
            </w:r>
            <w:r w:rsidRPr="00B01CFA">
              <w:rPr>
                <w:sz w:val="20"/>
                <w:szCs w:val="20"/>
              </w:rPr>
              <w:t xml:space="preserve">, „Науковий вісник Волинського державного університету імені Лесі Українки” 2005, </w:t>
            </w:r>
            <w:r>
              <w:rPr>
                <w:sz w:val="20"/>
                <w:szCs w:val="20"/>
                <w:lang w:val="pl-PL"/>
              </w:rPr>
              <w:t>nr</w:t>
            </w:r>
            <w:r w:rsidRPr="00B01CFA">
              <w:rPr>
                <w:sz w:val="20"/>
                <w:szCs w:val="20"/>
              </w:rPr>
              <w:t xml:space="preserve"> 4, </w:t>
            </w:r>
            <w:r>
              <w:rPr>
                <w:sz w:val="20"/>
                <w:szCs w:val="20"/>
                <w:lang w:val="pl-PL"/>
              </w:rPr>
              <w:t>s</w:t>
            </w:r>
            <w:r w:rsidRPr="00B01CFA">
              <w:rPr>
                <w:sz w:val="20"/>
                <w:szCs w:val="20"/>
              </w:rPr>
              <w:t>. 112-121.</w:t>
            </w:r>
          </w:p>
          <w:p w14:paraId="3E9F2A62" w14:textId="77777777" w:rsidR="00DE36A5" w:rsidRPr="00B01CFA" w:rsidRDefault="00DE36A5" w:rsidP="00DE36A5">
            <w:pPr>
              <w:jc w:val="both"/>
              <w:rPr>
                <w:sz w:val="20"/>
                <w:szCs w:val="20"/>
              </w:rPr>
            </w:pPr>
            <w:r w:rsidRPr="00B01CFA">
              <w:rPr>
                <w:i/>
                <w:sz w:val="20"/>
                <w:szCs w:val="20"/>
              </w:rPr>
              <w:t>Стилістика художнього тексту (на матеріалі польської літератури І пол. ХХ ст.),</w:t>
            </w:r>
            <w:r w:rsidRPr="00B01CFA">
              <w:rPr>
                <w:sz w:val="20"/>
                <w:szCs w:val="20"/>
              </w:rPr>
              <w:t xml:space="preserve"> „Науковий вісник Волинського </w:t>
            </w:r>
            <w:r w:rsidRPr="00B01CFA">
              <w:rPr>
                <w:sz w:val="20"/>
                <w:szCs w:val="20"/>
                <w:lang w:val="ru-RU"/>
              </w:rPr>
              <w:t xml:space="preserve">національного університету імені Лесі Українки” 2008,  </w:t>
            </w:r>
            <w:r w:rsidRPr="00B01CFA">
              <w:rPr>
                <w:sz w:val="20"/>
                <w:szCs w:val="20"/>
                <w:lang w:val="pl-PL"/>
              </w:rPr>
              <w:t>nr</w:t>
            </w:r>
            <w:r w:rsidRPr="00B01CFA">
              <w:rPr>
                <w:sz w:val="20"/>
                <w:szCs w:val="20"/>
                <w:lang w:val="ru-RU"/>
              </w:rPr>
              <w:t xml:space="preserve"> 8, </w:t>
            </w:r>
            <w:r w:rsidRPr="00B01CFA">
              <w:rPr>
                <w:sz w:val="20"/>
                <w:szCs w:val="20"/>
                <w:lang w:val="pl-PL"/>
              </w:rPr>
              <w:t>s</w:t>
            </w:r>
            <w:r w:rsidRPr="00B01CFA">
              <w:rPr>
                <w:sz w:val="20"/>
                <w:szCs w:val="20"/>
                <w:lang w:val="ru-RU"/>
              </w:rPr>
              <w:t>. 173-180.</w:t>
            </w:r>
          </w:p>
          <w:p w14:paraId="7B29C2E5" w14:textId="77777777" w:rsidR="00DE36A5" w:rsidRPr="00B01CFA" w:rsidRDefault="00DE36A5" w:rsidP="00DE36A5">
            <w:pPr>
              <w:jc w:val="both"/>
              <w:rPr>
                <w:sz w:val="20"/>
                <w:szCs w:val="20"/>
              </w:rPr>
            </w:pPr>
            <w:r w:rsidRPr="00B01CFA">
              <w:rPr>
                <w:i/>
                <w:sz w:val="20"/>
                <w:szCs w:val="20"/>
              </w:rPr>
              <w:t>Структура футуристичного тексту: лінгвостилістичний аспект (на матеріалі польської літератури ХХ ст.),</w:t>
            </w:r>
            <w:r w:rsidRPr="00B01CFA">
              <w:rPr>
                <w:sz w:val="20"/>
                <w:szCs w:val="20"/>
              </w:rPr>
              <w:t xml:space="preserve">  „Київські полоністичні студії. Європейський вимір української полоністики” 2007, </w:t>
            </w:r>
            <w:r w:rsidRPr="00B01CFA">
              <w:rPr>
                <w:sz w:val="20"/>
                <w:szCs w:val="20"/>
                <w:lang w:val="pl-PL"/>
              </w:rPr>
              <w:t>t</w:t>
            </w:r>
            <w:r w:rsidRPr="00B01CFA">
              <w:rPr>
                <w:sz w:val="20"/>
                <w:szCs w:val="20"/>
              </w:rPr>
              <w:t xml:space="preserve">. 9, </w:t>
            </w:r>
            <w:r w:rsidRPr="00B01CFA">
              <w:rPr>
                <w:sz w:val="20"/>
                <w:szCs w:val="20"/>
                <w:lang w:val="pl-PL"/>
              </w:rPr>
              <w:t>s</w:t>
            </w:r>
            <w:r w:rsidRPr="00B01CFA">
              <w:rPr>
                <w:sz w:val="20"/>
                <w:szCs w:val="20"/>
              </w:rPr>
              <w:t>. 547-553.</w:t>
            </w:r>
          </w:p>
          <w:p w14:paraId="0C26CE78" w14:textId="77777777" w:rsidR="00DE36A5" w:rsidRPr="000914FD" w:rsidRDefault="00DE36A5" w:rsidP="00DE36A5">
            <w:pPr>
              <w:jc w:val="both"/>
              <w:rPr>
                <w:i/>
                <w:sz w:val="28"/>
                <w:szCs w:val="28"/>
              </w:rPr>
            </w:pPr>
            <w:r w:rsidRPr="00B01CFA">
              <w:rPr>
                <w:i/>
                <w:sz w:val="20"/>
                <w:szCs w:val="20"/>
              </w:rPr>
              <w:lastRenderedPageBreak/>
              <w:t>Футуристичний стиль С. Млодоженця,</w:t>
            </w:r>
            <w:r w:rsidRPr="00B01CFA">
              <w:rPr>
                <w:sz w:val="20"/>
                <w:szCs w:val="20"/>
              </w:rPr>
              <w:t xml:space="preserve"> „Іноземна філологія. Український науковий збірник”</w:t>
            </w:r>
            <w:r w:rsidRPr="00B01CFA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1CFA">
              <w:rPr>
                <w:sz w:val="20"/>
                <w:szCs w:val="20"/>
                <w:lang w:val="pl-PL"/>
              </w:rPr>
              <w:t>Lw</w:t>
            </w:r>
            <w:proofErr w:type="spellEnd"/>
            <w:r w:rsidRPr="00B01CFA">
              <w:rPr>
                <w:sz w:val="20"/>
                <w:szCs w:val="20"/>
                <w:lang w:val="ru-RU"/>
              </w:rPr>
              <w:t>ó</w:t>
            </w:r>
            <w:r w:rsidRPr="00B01CFA">
              <w:rPr>
                <w:sz w:val="20"/>
                <w:szCs w:val="20"/>
                <w:lang w:val="pl-PL"/>
              </w:rPr>
              <w:t>w</w:t>
            </w:r>
            <w:r w:rsidRPr="00B01CFA">
              <w:rPr>
                <w:sz w:val="20"/>
                <w:szCs w:val="20"/>
                <w:lang w:val="ru-RU"/>
              </w:rPr>
              <w:t xml:space="preserve"> </w:t>
            </w:r>
            <w:r w:rsidRPr="00B01CFA">
              <w:rPr>
                <w:sz w:val="20"/>
                <w:szCs w:val="20"/>
              </w:rPr>
              <w:t>2007</w:t>
            </w:r>
            <w:r w:rsidRPr="00B01CFA">
              <w:rPr>
                <w:sz w:val="20"/>
                <w:szCs w:val="20"/>
                <w:lang w:val="ru-RU"/>
              </w:rPr>
              <w:t xml:space="preserve">, </w:t>
            </w:r>
            <w:r w:rsidRPr="00B01CFA">
              <w:rPr>
                <w:sz w:val="20"/>
                <w:szCs w:val="20"/>
              </w:rPr>
              <w:t>вип</w:t>
            </w:r>
            <w:r w:rsidRPr="00B01CFA">
              <w:rPr>
                <w:sz w:val="20"/>
                <w:szCs w:val="20"/>
                <w:lang w:val="ru-RU"/>
              </w:rPr>
              <w:t xml:space="preserve">. </w:t>
            </w:r>
            <w:r w:rsidRPr="00B01CFA">
              <w:rPr>
                <w:sz w:val="20"/>
                <w:szCs w:val="20"/>
              </w:rPr>
              <w:t>118.</w:t>
            </w:r>
            <w:r w:rsidRPr="00B01CFA">
              <w:rPr>
                <w:sz w:val="20"/>
                <w:szCs w:val="20"/>
                <w:lang w:val="ru-RU"/>
              </w:rPr>
              <w:t xml:space="preserve">, </w:t>
            </w:r>
            <w:r w:rsidRPr="00B01CFA">
              <w:rPr>
                <w:sz w:val="20"/>
                <w:szCs w:val="20"/>
                <w:lang w:val="pl-PL"/>
              </w:rPr>
              <w:t>s</w:t>
            </w:r>
            <w:r w:rsidRPr="00B01CFA">
              <w:rPr>
                <w:sz w:val="20"/>
                <w:szCs w:val="20"/>
              </w:rPr>
              <w:t>.</w:t>
            </w:r>
            <w:r w:rsidRPr="00B01CFA">
              <w:rPr>
                <w:sz w:val="20"/>
                <w:szCs w:val="20"/>
                <w:lang w:val="ru-RU"/>
              </w:rPr>
              <w:t xml:space="preserve"> </w:t>
            </w:r>
            <w:r w:rsidRPr="00B01CFA">
              <w:rPr>
                <w:sz w:val="20"/>
                <w:szCs w:val="20"/>
              </w:rPr>
              <w:t>206-214.</w:t>
            </w:r>
          </w:p>
        </w:tc>
      </w:tr>
      <w:tr w:rsidR="00DE36A5" w:rsidRPr="00115A62" w14:paraId="4EB87D48" w14:textId="77777777" w:rsidTr="003E4E5F">
        <w:tc>
          <w:tcPr>
            <w:tcW w:w="1134" w:type="dxa"/>
          </w:tcPr>
          <w:p w14:paraId="6715C5B1" w14:textId="77777777" w:rsidR="00DE36A5" w:rsidRPr="00412020" w:rsidRDefault="00DE36A5" w:rsidP="00DE36A5">
            <w:pPr>
              <w:rPr>
                <w:sz w:val="20"/>
                <w:szCs w:val="20"/>
                <w:lang w:val="pl-PL"/>
              </w:rPr>
            </w:pPr>
            <w:r w:rsidRPr="00412020">
              <w:rPr>
                <w:color w:val="000000"/>
                <w:sz w:val="20"/>
                <w:szCs w:val="20"/>
              </w:rPr>
              <w:lastRenderedPageBreak/>
              <w:t>Морєва Тамара</w:t>
            </w:r>
          </w:p>
        </w:tc>
        <w:tc>
          <w:tcPr>
            <w:tcW w:w="6521" w:type="dxa"/>
          </w:tcPr>
          <w:p w14:paraId="494DF4E3" w14:textId="77777777" w:rsidR="00DE36A5" w:rsidRPr="00412020" w:rsidRDefault="00DE36A5" w:rsidP="00DE36A5">
            <w:pPr>
              <w:shd w:val="clear" w:color="auto" w:fill="FFFFFF"/>
              <w:spacing w:before="100" w:beforeAutospacing="1" w:after="100" w:afterAutospacing="1" w:line="151" w:lineRule="atLeast"/>
              <w:jc w:val="both"/>
              <w:rPr>
                <w:i/>
                <w:sz w:val="20"/>
                <w:szCs w:val="20"/>
              </w:rPr>
            </w:pPr>
            <w:r w:rsidRPr="00412020">
              <w:rPr>
                <w:i/>
                <w:color w:val="000000"/>
                <w:sz w:val="20"/>
                <w:szCs w:val="20"/>
              </w:rPr>
              <w:t>Образ Агасфера в російській та польській літературі в першій половині XIX</w:t>
            </w:r>
            <w:r w:rsidRPr="00412020">
              <w:rPr>
                <w:i/>
                <w:color w:val="000000"/>
                <w:sz w:val="20"/>
                <w:szCs w:val="20"/>
                <w:lang w:val="ru-RU"/>
              </w:rPr>
              <w:t xml:space="preserve"> ст.</w:t>
            </w:r>
            <w:r w:rsidRPr="00412020">
              <w:rPr>
                <w:color w:val="000000"/>
                <w:sz w:val="20"/>
                <w:szCs w:val="20"/>
                <w:lang w:val="ru-RU"/>
              </w:rPr>
              <w:t xml:space="preserve"> </w:t>
            </w:r>
            <w:r w:rsidRPr="00412020">
              <w:rPr>
                <w:sz w:val="20"/>
                <w:szCs w:val="20"/>
              </w:rPr>
              <w:t xml:space="preserve">[w:] </w:t>
            </w:r>
            <w:r w:rsidRPr="00412020">
              <w:rPr>
                <w:i/>
                <w:sz w:val="20"/>
                <w:szCs w:val="20"/>
              </w:rPr>
              <w:t>Слов’янський збірник,</w:t>
            </w:r>
            <w:r w:rsidRPr="00412020">
              <w:rPr>
                <w:sz w:val="20"/>
                <w:szCs w:val="20"/>
              </w:rPr>
              <w:t xml:space="preserve">  </w:t>
            </w:r>
            <w:r w:rsidRPr="00412020">
              <w:rPr>
                <w:sz w:val="20"/>
                <w:szCs w:val="20"/>
                <w:lang w:val="pl-PL"/>
              </w:rPr>
              <w:t>red</w:t>
            </w:r>
            <w:r w:rsidRPr="00412020">
              <w:rPr>
                <w:sz w:val="20"/>
                <w:szCs w:val="20"/>
                <w:lang w:val="ru-RU"/>
              </w:rPr>
              <w:t xml:space="preserve">. </w:t>
            </w:r>
            <w:r w:rsidRPr="00412020">
              <w:rPr>
                <w:sz w:val="20"/>
                <w:szCs w:val="20"/>
              </w:rPr>
              <w:t>О</w:t>
            </w:r>
            <w:r w:rsidRPr="00412020">
              <w:rPr>
                <w:sz w:val="20"/>
                <w:szCs w:val="20"/>
                <w:lang w:val="ru-RU"/>
              </w:rPr>
              <w:t xml:space="preserve">. </w:t>
            </w:r>
            <w:r w:rsidRPr="00412020">
              <w:rPr>
                <w:sz w:val="20"/>
                <w:szCs w:val="20"/>
              </w:rPr>
              <w:t xml:space="preserve">Войцева, </w:t>
            </w:r>
            <w:r w:rsidRPr="00412020">
              <w:rPr>
                <w:sz w:val="20"/>
                <w:szCs w:val="20"/>
                <w:lang w:val="ru-RU"/>
              </w:rPr>
              <w:t xml:space="preserve">Букрек, </w:t>
            </w:r>
            <w:proofErr w:type="spellStart"/>
            <w:r w:rsidRPr="00412020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412020">
              <w:rPr>
                <w:sz w:val="20"/>
                <w:szCs w:val="20"/>
                <w:lang w:val="ru-RU"/>
              </w:rPr>
              <w:t xml:space="preserve"> </w:t>
            </w:r>
            <w:r w:rsidRPr="00412020">
              <w:rPr>
                <w:sz w:val="20"/>
                <w:szCs w:val="20"/>
              </w:rPr>
              <w:t>20</w:t>
            </w:r>
            <w:r w:rsidRPr="00412020">
              <w:rPr>
                <w:sz w:val="20"/>
                <w:szCs w:val="20"/>
                <w:lang w:val="ru-RU"/>
              </w:rPr>
              <w:t>14</w:t>
            </w:r>
            <w:r w:rsidRPr="00412020">
              <w:rPr>
                <w:sz w:val="20"/>
                <w:szCs w:val="20"/>
              </w:rPr>
              <w:t xml:space="preserve">, вип. ХVIII, </w:t>
            </w:r>
            <w:r w:rsidRPr="00412020">
              <w:rPr>
                <w:sz w:val="20"/>
                <w:szCs w:val="20"/>
                <w:lang w:val="pl-PL"/>
              </w:rPr>
              <w:t>s</w:t>
            </w:r>
            <w:r w:rsidRPr="00412020">
              <w:rPr>
                <w:sz w:val="20"/>
                <w:szCs w:val="20"/>
                <w:lang w:val="ru-RU"/>
              </w:rPr>
              <w:t xml:space="preserve">. </w:t>
            </w:r>
            <w:r w:rsidRPr="00412020">
              <w:rPr>
                <w:color w:val="000000"/>
                <w:sz w:val="20"/>
                <w:szCs w:val="20"/>
                <w:lang w:val="ru-RU"/>
              </w:rPr>
              <w:t>276</w:t>
            </w:r>
            <w:r w:rsidRPr="00E20CCB">
              <w:rPr>
                <w:color w:val="000000"/>
                <w:sz w:val="20"/>
                <w:szCs w:val="20"/>
                <w:lang w:val="ru-RU"/>
              </w:rPr>
              <w:t>-</w:t>
            </w:r>
            <w:r w:rsidRPr="00412020">
              <w:rPr>
                <w:color w:val="000000"/>
                <w:sz w:val="20"/>
                <w:szCs w:val="20"/>
                <w:lang w:val="ru-RU"/>
              </w:rPr>
              <w:t>286.</w:t>
            </w:r>
          </w:p>
        </w:tc>
      </w:tr>
      <w:tr w:rsidR="00DE36A5" w:rsidRPr="00115A62" w14:paraId="7CD46305" w14:textId="77777777" w:rsidTr="003E4E5F">
        <w:tc>
          <w:tcPr>
            <w:tcW w:w="1134" w:type="dxa"/>
          </w:tcPr>
          <w:p w14:paraId="16AB24AD" w14:textId="77777777" w:rsidR="00DE36A5" w:rsidRPr="003A60B8" w:rsidRDefault="00DE36A5" w:rsidP="00DE36A5">
            <w:pPr>
              <w:rPr>
                <w:sz w:val="20"/>
                <w:szCs w:val="20"/>
              </w:rPr>
            </w:pPr>
            <w:r w:rsidRPr="003A60B8">
              <w:rPr>
                <w:sz w:val="20"/>
                <w:szCs w:val="20"/>
                <w:lang w:val="ru-RU"/>
              </w:rPr>
              <w:t xml:space="preserve">Мусий Валентина </w:t>
            </w:r>
          </w:p>
        </w:tc>
        <w:tc>
          <w:tcPr>
            <w:tcW w:w="6521" w:type="dxa"/>
          </w:tcPr>
          <w:p w14:paraId="3EAABB71" w14:textId="77777777" w:rsidR="00DE36A5" w:rsidRPr="00E47110" w:rsidRDefault="00DE36A5" w:rsidP="00DE36A5">
            <w:pPr>
              <w:shd w:val="clear" w:color="auto" w:fill="FFFFFF"/>
              <w:spacing w:line="151" w:lineRule="atLeast"/>
              <w:jc w:val="both"/>
              <w:rPr>
                <w:sz w:val="20"/>
                <w:szCs w:val="20"/>
                <w:lang w:val="ru-RU"/>
              </w:rPr>
            </w:pPr>
            <w:r w:rsidRPr="003A60B8">
              <w:rPr>
                <w:i/>
                <w:sz w:val="20"/>
                <w:szCs w:val="20"/>
                <w:lang w:val="ru-RU"/>
              </w:rPr>
              <w:t>«</w:t>
            </w:r>
            <w:r w:rsidRPr="003A60B8">
              <w:rPr>
                <w:i/>
                <w:sz w:val="20"/>
                <w:szCs w:val="20"/>
              </w:rPr>
              <w:t>Балладина» Юлиуша Словацкого и народная сказка</w:t>
            </w:r>
            <w:r w:rsidRPr="003A60B8">
              <w:rPr>
                <w:sz w:val="20"/>
                <w:szCs w:val="20"/>
              </w:rPr>
              <w:t xml:space="preserve">, [w:] </w:t>
            </w:r>
            <w:r w:rsidRPr="003A60B8">
              <w:rPr>
                <w:sz w:val="20"/>
                <w:szCs w:val="20"/>
                <w:lang w:val="ru-RU"/>
              </w:rPr>
              <w:t>„</w:t>
            </w:r>
            <w:r w:rsidRPr="003A60B8">
              <w:rPr>
                <w:sz w:val="20"/>
                <w:szCs w:val="20"/>
              </w:rPr>
              <w:t>Науковий вісник Ізмаїльського державного гуманітарного університету</w:t>
            </w:r>
            <w:r w:rsidRPr="003A60B8">
              <w:rPr>
                <w:sz w:val="20"/>
                <w:szCs w:val="20"/>
                <w:lang w:val="ru-RU"/>
              </w:rPr>
              <w:t>” 2010</w:t>
            </w:r>
            <w:r w:rsidRPr="003A60B8">
              <w:rPr>
                <w:sz w:val="20"/>
                <w:szCs w:val="20"/>
              </w:rPr>
              <w:t>, вип. 29</w:t>
            </w:r>
            <w:r w:rsidRPr="003A60B8">
              <w:rPr>
                <w:sz w:val="20"/>
                <w:szCs w:val="20"/>
                <w:lang w:val="ru-RU"/>
              </w:rPr>
              <w:t>.</w:t>
            </w:r>
            <w:r w:rsidRPr="003A60B8">
              <w:rPr>
                <w:sz w:val="20"/>
                <w:szCs w:val="20"/>
              </w:rPr>
              <w:t xml:space="preserve">, </w:t>
            </w:r>
            <w:r w:rsidRPr="003A60B8">
              <w:rPr>
                <w:sz w:val="20"/>
                <w:szCs w:val="20"/>
                <w:lang w:val="pl-PL"/>
              </w:rPr>
              <w:t>s</w:t>
            </w:r>
            <w:r w:rsidRPr="003A60B8">
              <w:rPr>
                <w:sz w:val="20"/>
                <w:szCs w:val="20"/>
              </w:rPr>
              <w:t>. 89 – 92.</w:t>
            </w:r>
            <w:r w:rsidRPr="00F2381D">
              <w:rPr>
                <w:sz w:val="28"/>
                <w:szCs w:val="28"/>
                <w:lang w:val="ru-RU"/>
              </w:rPr>
              <w:t xml:space="preserve"> </w:t>
            </w:r>
            <w:r w:rsidRPr="00E47110">
              <w:rPr>
                <w:i/>
                <w:sz w:val="20"/>
                <w:szCs w:val="20"/>
              </w:rPr>
              <w:t>«Рукопись, найденная в Сарагосе» Яна Потоцкого как предромантическое произведение,</w:t>
            </w:r>
            <w:r w:rsidRPr="00E47110">
              <w:rPr>
                <w:sz w:val="20"/>
                <w:szCs w:val="20"/>
              </w:rPr>
              <w:t xml:space="preserve"> [w:] </w:t>
            </w:r>
            <w:r w:rsidRPr="00E47110">
              <w:rPr>
                <w:i/>
                <w:sz w:val="20"/>
                <w:szCs w:val="20"/>
              </w:rPr>
              <w:t>Світова література на перехресті культур і цивілізацій,  Кримський Архів,</w:t>
            </w:r>
            <w:r w:rsidRPr="00E47110">
              <w:rPr>
                <w:sz w:val="20"/>
                <w:szCs w:val="20"/>
              </w:rPr>
              <w:t xml:space="preserve"> вип.</w:t>
            </w:r>
            <w:r w:rsidRPr="00E47110">
              <w:rPr>
                <w:sz w:val="20"/>
                <w:szCs w:val="20"/>
                <w:lang w:val="ru-RU"/>
              </w:rPr>
              <w:t xml:space="preserve"> </w:t>
            </w:r>
            <w:r w:rsidRPr="00E47110">
              <w:rPr>
                <w:sz w:val="20"/>
                <w:szCs w:val="20"/>
              </w:rPr>
              <w:t>3</w:t>
            </w:r>
            <w:r w:rsidRPr="00E47110">
              <w:rPr>
                <w:sz w:val="20"/>
                <w:szCs w:val="20"/>
                <w:lang w:val="ru-RU"/>
              </w:rPr>
              <w:t>.</w:t>
            </w:r>
            <w:r w:rsidRPr="00E47110">
              <w:rPr>
                <w:sz w:val="20"/>
                <w:szCs w:val="20"/>
              </w:rPr>
              <w:t xml:space="preserve">, Сімферополь, 2011, </w:t>
            </w:r>
            <w:r w:rsidRPr="00E47110">
              <w:rPr>
                <w:sz w:val="20"/>
                <w:szCs w:val="20"/>
                <w:lang w:val="pl-PL"/>
              </w:rPr>
              <w:t>s</w:t>
            </w:r>
            <w:r w:rsidRPr="00E47110">
              <w:rPr>
                <w:sz w:val="20"/>
                <w:szCs w:val="20"/>
              </w:rPr>
              <w:t>.178</w:t>
            </w:r>
            <w:r w:rsidRPr="00E47110">
              <w:rPr>
                <w:sz w:val="20"/>
                <w:szCs w:val="20"/>
                <w:lang w:val="ru-RU"/>
              </w:rPr>
              <w:t>-</w:t>
            </w:r>
            <w:r w:rsidRPr="00E47110">
              <w:rPr>
                <w:sz w:val="20"/>
                <w:szCs w:val="20"/>
              </w:rPr>
              <w:t>188.</w:t>
            </w:r>
          </w:p>
          <w:p w14:paraId="36E5B98A" w14:textId="77777777" w:rsidR="00DE36A5" w:rsidRPr="00E47110" w:rsidRDefault="00DE36A5" w:rsidP="00DE36A5">
            <w:pPr>
              <w:shd w:val="clear" w:color="auto" w:fill="FFFFFF"/>
              <w:spacing w:line="151" w:lineRule="atLeast"/>
              <w:jc w:val="both"/>
              <w:rPr>
                <w:sz w:val="20"/>
                <w:szCs w:val="20"/>
                <w:lang w:val="ru-RU"/>
              </w:rPr>
            </w:pPr>
            <w:r w:rsidRPr="00E47110">
              <w:rPr>
                <w:i/>
                <w:sz w:val="20"/>
                <w:szCs w:val="20"/>
              </w:rPr>
              <w:t>Категория «славянство» в научной и художественной рефлексии славян в первой половине Х</w:t>
            </w:r>
            <w:r w:rsidRPr="00E47110">
              <w:rPr>
                <w:i/>
                <w:sz w:val="20"/>
                <w:szCs w:val="20"/>
                <w:lang w:val="en-US"/>
              </w:rPr>
              <w:t>IX</w:t>
            </w:r>
            <w:r w:rsidRPr="00E47110">
              <w:rPr>
                <w:i/>
                <w:sz w:val="20"/>
                <w:szCs w:val="20"/>
                <w:lang w:val="ru-RU"/>
              </w:rPr>
              <w:t xml:space="preserve"> века</w:t>
            </w:r>
            <w:r w:rsidRPr="00E47110">
              <w:rPr>
                <w:sz w:val="20"/>
                <w:szCs w:val="20"/>
              </w:rPr>
              <w:t>,</w:t>
            </w:r>
            <w:r w:rsidRPr="00E47110">
              <w:rPr>
                <w:sz w:val="20"/>
                <w:szCs w:val="20"/>
                <w:lang w:val="ru-RU"/>
              </w:rPr>
              <w:t xml:space="preserve"> </w:t>
            </w:r>
            <w:r w:rsidRPr="00E47110">
              <w:rPr>
                <w:sz w:val="20"/>
                <w:szCs w:val="20"/>
              </w:rPr>
              <w:t xml:space="preserve">[w:] </w:t>
            </w:r>
            <w:r w:rsidRPr="00E47110">
              <w:rPr>
                <w:sz w:val="20"/>
                <w:szCs w:val="20"/>
                <w:lang w:val="ru-RU"/>
              </w:rPr>
              <w:t xml:space="preserve"> </w:t>
            </w:r>
            <w:r w:rsidRPr="00E47110">
              <w:rPr>
                <w:i/>
                <w:sz w:val="20"/>
                <w:szCs w:val="20"/>
              </w:rPr>
              <w:t>Слов</w:t>
            </w:r>
            <w:r w:rsidRPr="00E47110">
              <w:rPr>
                <w:i/>
                <w:sz w:val="20"/>
                <w:szCs w:val="20"/>
                <w:lang w:val="ru-RU"/>
              </w:rPr>
              <w:t>’</w:t>
            </w:r>
            <w:r w:rsidRPr="00E47110">
              <w:rPr>
                <w:i/>
                <w:sz w:val="20"/>
                <w:szCs w:val="20"/>
              </w:rPr>
              <w:t>янські наукові читання: літературознавчий та культурологічний аспекти</w:t>
            </w:r>
            <w:r w:rsidRPr="00E47110">
              <w:rPr>
                <w:sz w:val="20"/>
                <w:szCs w:val="20"/>
              </w:rPr>
              <w:t xml:space="preserve">, Принт Бистро, </w:t>
            </w:r>
            <w:r w:rsidRPr="00E47110">
              <w:rPr>
                <w:sz w:val="20"/>
                <w:szCs w:val="20"/>
                <w:lang w:val="pl-PL"/>
              </w:rPr>
              <w:t>Odessa</w:t>
            </w:r>
            <w:r w:rsidRPr="00E47110">
              <w:rPr>
                <w:sz w:val="20"/>
                <w:szCs w:val="20"/>
                <w:lang w:val="ru-RU"/>
              </w:rPr>
              <w:t xml:space="preserve"> </w:t>
            </w:r>
            <w:r w:rsidRPr="00E47110">
              <w:rPr>
                <w:sz w:val="20"/>
                <w:szCs w:val="20"/>
              </w:rPr>
              <w:t>2014</w:t>
            </w:r>
            <w:r w:rsidRPr="00E47110">
              <w:rPr>
                <w:sz w:val="20"/>
                <w:szCs w:val="20"/>
                <w:lang w:val="ru-RU"/>
              </w:rPr>
              <w:t xml:space="preserve">, </w:t>
            </w:r>
            <w:r w:rsidRPr="00E47110">
              <w:rPr>
                <w:sz w:val="20"/>
                <w:szCs w:val="20"/>
                <w:lang w:val="pl-PL"/>
              </w:rPr>
              <w:t>s</w:t>
            </w:r>
            <w:r w:rsidRPr="00E47110">
              <w:rPr>
                <w:sz w:val="20"/>
                <w:szCs w:val="20"/>
                <w:lang w:val="ru-RU"/>
              </w:rPr>
              <w:t xml:space="preserve">. </w:t>
            </w:r>
            <w:r w:rsidRPr="00E47110">
              <w:rPr>
                <w:sz w:val="20"/>
                <w:szCs w:val="20"/>
              </w:rPr>
              <w:t>5</w:t>
            </w:r>
            <w:r w:rsidRPr="00E47110">
              <w:rPr>
                <w:sz w:val="20"/>
                <w:szCs w:val="20"/>
                <w:lang w:val="ru-RU"/>
              </w:rPr>
              <w:t>-</w:t>
            </w:r>
            <w:r w:rsidRPr="00E47110">
              <w:rPr>
                <w:sz w:val="20"/>
                <w:szCs w:val="20"/>
              </w:rPr>
              <w:t>13.</w:t>
            </w:r>
          </w:p>
          <w:p w14:paraId="260BB4A8" w14:textId="77777777" w:rsidR="00DE36A5" w:rsidRPr="00E20CCB" w:rsidRDefault="00DE36A5" w:rsidP="00DE36A5">
            <w:pPr>
              <w:shd w:val="clear" w:color="auto" w:fill="FFFFFF"/>
              <w:jc w:val="both"/>
              <w:rPr>
                <w:sz w:val="20"/>
                <w:szCs w:val="20"/>
              </w:rPr>
            </w:pPr>
            <w:r w:rsidRPr="00E47110">
              <w:rPr>
                <w:i/>
                <w:sz w:val="20"/>
                <w:szCs w:val="20"/>
                <w:lang w:val="ru-RU"/>
              </w:rPr>
              <w:t xml:space="preserve">Место категорий </w:t>
            </w:r>
            <w:r w:rsidRPr="00E47110">
              <w:rPr>
                <w:i/>
                <w:sz w:val="20"/>
                <w:szCs w:val="20"/>
              </w:rPr>
              <w:t>«</w:t>
            </w:r>
            <w:r w:rsidRPr="00E47110">
              <w:rPr>
                <w:i/>
                <w:sz w:val="20"/>
                <w:szCs w:val="20"/>
                <w:lang w:val="ru-RU"/>
              </w:rPr>
              <w:t>свое</w:t>
            </w:r>
            <w:r w:rsidRPr="00E47110">
              <w:rPr>
                <w:i/>
                <w:sz w:val="20"/>
                <w:szCs w:val="20"/>
              </w:rPr>
              <w:t>»</w:t>
            </w:r>
            <w:r w:rsidRPr="00E47110">
              <w:rPr>
                <w:i/>
                <w:sz w:val="20"/>
                <w:szCs w:val="20"/>
                <w:lang w:val="ru-RU"/>
              </w:rPr>
              <w:t xml:space="preserve"> и «чужое» в образе предков современных славян в русской и польской литературах </w:t>
            </w:r>
            <w:r w:rsidRPr="00E47110">
              <w:rPr>
                <w:i/>
                <w:sz w:val="20"/>
                <w:szCs w:val="20"/>
              </w:rPr>
              <w:t>XIX</w:t>
            </w:r>
            <w:r w:rsidRPr="00E47110">
              <w:rPr>
                <w:i/>
                <w:sz w:val="20"/>
                <w:szCs w:val="20"/>
                <w:lang w:val="ru-RU"/>
              </w:rPr>
              <w:t xml:space="preserve"> века</w:t>
            </w:r>
            <w:r w:rsidRPr="00E47110">
              <w:rPr>
                <w:sz w:val="20"/>
                <w:szCs w:val="20"/>
              </w:rPr>
              <w:t>,</w:t>
            </w:r>
            <w:r w:rsidRPr="00E47110">
              <w:rPr>
                <w:sz w:val="20"/>
                <w:szCs w:val="20"/>
                <w:lang w:val="ru-RU"/>
              </w:rPr>
              <w:t xml:space="preserve"> </w:t>
            </w:r>
            <w:r w:rsidRPr="00E47110">
              <w:rPr>
                <w:sz w:val="20"/>
                <w:szCs w:val="20"/>
              </w:rPr>
              <w:t xml:space="preserve">[w:] </w:t>
            </w:r>
            <w:r w:rsidRPr="00E47110">
              <w:rPr>
                <w:i/>
                <w:sz w:val="20"/>
                <w:szCs w:val="20"/>
              </w:rPr>
              <w:t>Слов’янський збірник,</w:t>
            </w:r>
            <w:r w:rsidRPr="00E47110">
              <w:rPr>
                <w:sz w:val="20"/>
                <w:szCs w:val="20"/>
              </w:rPr>
              <w:t xml:space="preserve"> вип. ХVIII, </w:t>
            </w:r>
            <w:r w:rsidRPr="00E47110">
              <w:rPr>
                <w:sz w:val="20"/>
                <w:szCs w:val="20"/>
                <w:lang w:val="pl-PL"/>
              </w:rPr>
              <w:t>red</w:t>
            </w:r>
            <w:r w:rsidRPr="00E20CCB">
              <w:rPr>
                <w:sz w:val="20"/>
                <w:szCs w:val="20"/>
              </w:rPr>
              <w:t xml:space="preserve">. </w:t>
            </w:r>
            <w:r w:rsidRPr="00E47110">
              <w:rPr>
                <w:sz w:val="20"/>
                <w:szCs w:val="20"/>
              </w:rPr>
              <w:t>О</w:t>
            </w:r>
            <w:r w:rsidRPr="00E20CCB">
              <w:rPr>
                <w:sz w:val="20"/>
                <w:szCs w:val="20"/>
              </w:rPr>
              <w:t xml:space="preserve">. </w:t>
            </w:r>
            <w:r w:rsidRPr="00E47110">
              <w:rPr>
                <w:sz w:val="20"/>
                <w:szCs w:val="20"/>
              </w:rPr>
              <w:t xml:space="preserve">Войцева, Букрек, </w:t>
            </w:r>
            <w:proofErr w:type="spellStart"/>
            <w:r w:rsidRPr="00E47110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E20CCB">
              <w:rPr>
                <w:sz w:val="20"/>
                <w:szCs w:val="20"/>
              </w:rPr>
              <w:t xml:space="preserve"> </w:t>
            </w:r>
            <w:r w:rsidRPr="00E47110">
              <w:rPr>
                <w:sz w:val="20"/>
                <w:szCs w:val="20"/>
              </w:rPr>
              <w:t xml:space="preserve">2014, </w:t>
            </w:r>
            <w:r w:rsidRPr="00E47110">
              <w:rPr>
                <w:sz w:val="20"/>
                <w:szCs w:val="20"/>
                <w:lang w:val="pl-PL"/>
              </w:rPr>
              <w:t>s</w:t>
            </w:r>
            <w:r w:rsidRPr="00E47110">
              <w:rPr>
                <w:sz w:val="20"/>
                <w:szCs w:val="20"/>
              </w:rPr>
              <w:t>. 286 – 295.</w:t>
            </w:r>
          </w:p>
          <w:p w14:paraId="2A1E5C7C" w14:textId="77777777" w:rsidR="00DE36A5" w:rsidRPr="000914FD" w:rsidRDefault="00DE36A5" w:rsidP="00DE36A5">
            <w:pPr>
              <w:jc w:val="both"/>
              <w:rPr>
                <w:i/>
                <w:sz w:val="28"/>
                <w:szCs w:val="28"/>
              </w:rPr>
            </w:pPr>
            <w:r w:rsidRPr="00E47110">
              <w:rPr>
                <w:i/>
                <w:color w:val="000000"/>
                <w:sz w:val="20"/>
                <w:szCs w:val="20"/>
              </w:rPr>
              <w:t>Місце категорій «своє» та «чуже» в образі предків сучасних слов’ян в російській і польській літературі XIX</w:t>
            </w:r>
            <w:r w:rsidRPr="00E20CCB">
              <w:rPr>
                <w:i/>
                <w:color w:val="000000"/>
                <w:sz w:val="20"/>
                <w:szCs w:val="20"/>
              </w:rPr>
              <w:t xml:space="preserve"> ст.</w:t>
            </w:r>
            <w:r w:rsidRPr="00E20CCB">
              <w:rPr>
                <w:color w:val="000000"/>
                <w:sz w:val="20"/>
                <w:szCs w:val="20"/>
              </w:rPr>
              <w:t xml:space="preserve"> </w:t>
            </w:r>
            <w:r w:rsidRPr="00E47110">
              <w:rPr>
                <w:sz w:val="20"/>
                <w:szCs w:val="20"/>
              </w:rPr>
              <w:t xml:space="preserve">[w:] </w:t>
            </w:r>
            <w:r w:rsidRPr="00E47110">
              <w:rPr>
                <w:i/>
                <w:sz w:val="20"/>
                <w:szCs w:val="20"/>
              </w:rPr>
              <w:t>Слов’янський збірник,</w:t>
            </w:r>
            <w:r w:rsidRPr="00E47110">
              <w:rPr>
                <w:sz w:val="20"/>
                <w:szCs w:val="20"/>
              </w:rPr>
              <w:t xml:space="preserve">  вип. ХVIII, </w:t>
            </w:r>
            <w:r w:rsidRPr="00E47110">
              <w:rPr>
                <w:sz w:val="20"/>
                <w:szCs w:val="20"/>
                <w:lang w:val="pl-PL"/>
              </w:rPr>
              <w:t>red</w:t>
            </w:r>
            <w:r w:rsidRPr="00E20CCB">
              <w:rPr>
                <w:sz w:val="20"/>
                <w:szCs w:val="20"/>
              </w:rPr>
              <w:t xml:space="preserve">. </w:t>
            </w:r>
            <w:r w:rsidRPr="00E47110">
              <w:rPr>
                <w:sz w:val="20"/>
                <w:szCs w:val="20"/>
              </w:rPr>
              <w:t>О</w:t>
            </w:r>
            <w:r w:rsidRPr="00E20CCB">
              <w:rPr>
                <w:sz w:val="20"/>
                <w:szCs w:val="20"/>
              </w:rPr>
              <w:t xml:space="preserve">. </w:t>
            </w:r>
            <w:r w:rsidRPr="00E47110">
              <w:rPr>
                <w:sz w:val="20"/>
                <w:szCs w:val="20"/>
              </w:rPr>
              <w:t xml:space="preserve">Войцева, </w:t>
            </w:r>
            <w:r w:rsidRPr="00E20CCB">
              <w:rPr>
                <w:sz w:val="20"/>
                <w:szCs w:val="20"/>
              </w:rPr>
              <w:t xml:space="preserve">Букрек, </w:t>
            </w:r>
            <w:proofErr w:type="spellStart"/>
            <w:r w:rsidRPr="00E47110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E20CCB">
              <w:rPr>
                <w:sz w:val="20"/>
                <w:szCs w:val="20"/>
              </w:rPr>
              <w:t xml:space="preserve"> </w:t>
            </w:r>
            <w:r w:rsidRPr="00E47110">
              <w:rPr>
                <w:sz w:val="20"/>
                <w:szCs w:val="20"/>
              </w:rPr>
              <w:t>20</w:t>
            </w:r>
            <w:r w:rsidRPr="00E20CCB">
              <w:rPr>
                <w:sz w:val="20"/>
                <w:szCs w:val="20"/>
              </w:rPr>
              <w:t>14</w:t>
            </w:r>
            <w:r w:rsidRPr="00E47110">
              <w:rPr>
                <w:sz w:val="20"/>
                <w:szCs w:val="20"/>
              </w:rPr>
              <w:t xml:space="preserve">, </w:t>
            </w:r>
            <w:r w:rsidRPr="00E47110">
              <w:rPr>
                <w:sz w:val="20"/>
                <w:szCs w:val="20"/>
                <w:lang w:val="pl-PL"/>
              </w:rPr>
              <w:t>s</w:t>
            </w:r>
            <w:r w:rsidRPr="00E20CCB">
              <w:rPr>
                <w:sz w:val="20"/>
                <w:szCs w:val="20"/>
              </w:rPr>
              <w:t xml:space="preserve">. </w:t>
            </w:r>
            <w:r w:rsidRPr="00E47110">
              <w:rPr>
                <w:color w:val="000000"/>
                <w:sz w:val="20"/>
                <w:szCs w:val="20"/>
              </w:rPr>
              <w:t>296</w:t>
            </w:r>
            <w:r w:rsidRPr="00E20CCB">
              <w:rPr>
                <w:color w:val="000000"/>
                <w:sz w:val="20"/>
                <w:szCs w:val="20"/>
              </w:rPr>
              <w:t>-</w:t>
            </w:r>
            <w:r w:rsidRPr="00E47110">
              <w:rPr>
                <w:color w:val="000000"/>
                <w:sz w:val="20"/>
                <w:szCs w:val="20"/>
              </w:rPr>
              <w:t>295.</w:t>
            </w:r>
          </w:p>
          <w:p w14:paraId="69CED783" w14:textId="77777777" w:rsidR="00DE36A5" w:rsidRPr="00E47110" w:rsidRDefault="00DE36A5" w:rsidP="00DE36A5">
            <w:pPr>
              <w:shd w:val="clear" w:color="auto" w:fill="FFFFFF"/>
              <w:jc w:val="both"/>
              <w:rPr>
                <w:sz w:val="20"/>
                <w:szCs w:val="20"/>
                <w:lang w:val="ru-RU"/>
              </w:rPr>
            </w:pPr>
            <w:r w:rsidRPr="00E47110">
              <w:rPr>
                <w:i/>
                <w:sz w:val="20"/>
                <w:szCs w:val="20"/>
              </w:rPr>
              <w:t>Оппозиция «свое – чужое» в романе Ю.И. Крашевского «</w:t>
            </w:r>
            <w:r w:rsidRPr="00E47110">
              <w:rPr>
                <w:i/>
                <w:sz w:val="20"/>
                <w:szCs w:val="20"/>
                <w:lang w:val="ru-RU"/>
              </w:rPr>
              <w:t>Старое предание»</w:t>
            </w:r>
            <w:r w:rsidRPr="00E47110">
              <w:rPr>
                <w:sz w:val="20"/>
                <w:szCs w:val="20"/>
              </w:rPr>
              <w:t>,</w:t>
            </w:r>
            <w:r w:rsidRPr="00E47110">
              <w:rPr>
                <w:sz w:val="20"/>
                <w:szCs w:val="20"/>
                <w:lang w:val="ru-RU"/>
              </w:rPr>
              <w:t xml:space="preserve"> </w:t>
            </w:r>
            <w:r w:rsidRPr="00E47110">
              <w:rPr>
                <w:sz w:val="20"/>
                <w:szCs w:val="20"/>
              </w:rPr>
              <w:t>[w:]</w:t>
            </w:r>
            <w:r w:rsidRPr="00E47110">
              <w:rPr>
                <w:sz w:val="20"/>
                <w:szCs w:val="20"/>
                <w:lang w:val="ru-RU"/>
              </w:rPr>
              <w:t xml:space="preserve"> „Науковий вісник Східноєвропейського національ</w:t>
            </w:r>
            <w:r w:rsidRPr="00E47110">
              <w:rPr>
                <w:sz w:val="20"/>
                <w:szCs w:val="20"/>
              </w:rPr>
              <w:t>ного університету імені Лесі Українки. Серія: Філологічні науки. Літературознавство</w:t>
            </w:r>
            <w:r w:rsidRPr="00E47110">
              <w:rPr>
                <w:sz w:val="20"/>
                <w:szCs w:val="20"/>
                <w:lang w:val="ru-RU"/>
              </w:rPr>
              <w:t xml:space="preserve">” </w:t>
            </w:r>
            <w:r w:rsidRPr="00E47110">
              <w:rPr>
                <w:sz w:val="20"/>
                <w:szCs w:val="20"/>
              </w:rPr>
              <w:t xml:space="preserve">2014, </w:t>
            </w:r>
            <w:r w:rsidRPr="00E47110">
              <w:rPr>
                <w:sz w:val="20"/>
                <w:szCs w:val="20"/>
                <w:lang w:val="pl-PL"/>
              </w:rPr>
              <w:t>nr</w:t>
            </w:r>
            <w:r w:rsidRPr="00E47110">
              <w:rPr>
                <w:sz w:val="20"/>
                <w:szCs w:val="20"/>
                <w:lang w:val="ru-RU"/>
              </w:rPr>
              <w:t xml:space="preserve"> </w:t>
            </w:r>
            <w:r w:rsidRPr="00E47110">
              <w:rPr>
                <w:sz w:val="20"/>
                <w:szCs w:val="20"/>
              </w:rPr>
              <w:t xml:space="preserve">9 (286), </w:t>
            </w:r>
            <w:r w:rsidRPr="00E47110">
              <w:rPr>
                <w:sz w:val="20"/>
                <w:szCs w:val="20"/>
                <w:lang w:val="pl-PL"/>
              </w:rPr>
              <w:t>s</w:t>
            </w:r>
            <w:r w:rsidRPr="00E47110">
              <w:rPr>
                <w:sz w:val="20"/>
                <w:szCs w:val="20"/>
              </w:rPr>
              <w:t>. 97 – 102.</w:t>
            </w:r>
          </w:p>
          <w:p w14:paraId="3F2EADF5" w14:textId="77777777" w:rsidR="00DE36A5" w:rsidRPr="000914FD" w:rsidRDefault="00DE36A5" w:rsidP="00DE36A5">
            <w:pPr>
              <w:shd w:val="clear" w:color="auto" w:fill="FFFFFF"/>
              <w:jc w:val="both"/>
              <w:rPr>
                <w:i/>
                <w:sz w:val="28"/>
                <w:szCs w:val="28"/>
              </w:rPr>
            </w:pPr>
            <w:r w:rsidRPr="003A60B8">
              <w:rPr>
                <w:i/>
                <w:sz w:val="20"/>
                <w:szCs w:val="20"/>
                <w:lang w:val="ru-RU"/>
              </w:rPr>
              <w:t>Романтическая поэтическая драма: на пути к возрождению мистерии («Ижорский» В.К.</w:t>
            </w:r>
            <w:r w:rsidRPr="003A60B8">
              <w:rPr>
                <w:i/>
                <w:sz w:val="20"/>
                <w:szCs w:val="20"/>
              </w:rPr>
              <w:t> </w:t>
            </w:r>
            <w:r w:rsidRPr="003A60B8">
              <w:rPr>
                <w:i/>
                <w:sz w:val="20"/>
                <w:szCs w:val="20"/>
                <w:lang w:val="ru-RU"/>
              </w:rPr>
              <w:t xml:space="preserve">Кюхельбекера и «Балладина» Юлиуша Словацкого), </w:t>
            </w:r>
            <w:r w:rsidRPr="003A60B8">
              <w:rPr>
                <w:sz w:val="20"/>
                <w:szCs w:val="20"/>
              </w:rPr>
              <w:t xml:space="preserve">[w:] </w:t>
            </w:r>
            <w:r w:rsidRPr="003A60B8">
              <w:rPr>
                <w:sz w:val="20"/>
                <w:szCs w:val="20"/>
                <w:lang w:val="ru-RU"/>
              </w:rPr>
              <w:t xml:space="preserve"> </w:t>
            </w:r>
            <w:r w:rsidRPr="003A60B8">
              <w:rPr>
                <w:sz w:val="20"/>
                <w:szCs w:val="20"/>
              </w:rPr>
              <w:t xml:space="preserve"> </w:t>
            </w:r>
            <w:r w:rsidRPr="003A60B8">
              <w:rPr>
                <w:sz w:val="20"/>
                <w:szCs w:val="20"/>
                <w:lang w:val="ru-RU"/>
              </w:rPr>
              <w:t>„Науковий вісник Волинського націон</w:t>
            </w:r>
            <w:r w:rsidRPr="003A60B8">
              <w:rPr>
                <w:sz w:val="20"/>
                <w:szCs w:val="20"/>
              </w:rPr>
              <w:t>ального університету імені Лесі Українки. Філологічні науки. Літературознавство</w:t>
            </w:r>
            <w:r w:rsidRPr="003A60B8">
              <w:rPr>
                <w:sz w:val="20"/>
                <w:szCs w:val="20"/>
                <w:lang w:val="ru-RU"/>
              </w:rPr>
              <w:t xml:space="preserve">” </w:t>
            </w:r>
            <w:r w:rsidRPr="003A60B8">
              <w:rPr>
                <w:sz w:val="20"/>
                <w:szCs w:val="20"/>
              </w:rPr>
              <w:t xml:space="preserve">2010, </w:t>
            </w:r>
            <w:r w:rsidRPr="003A60B8">
              <w:rPr>
                <w:sz w:val="20"/>
                <w:szCs w:val="20"/>
                <w:lang w:val="pl-PL"/>
              </w:rPr>
              <w:t>nr</w:t>
            </w:r>
            <w:r w:rsidRPr="003A60B8">
              <w:rPr>
                <w:sz w:val="20"/>
                <w:szCs w:val="20"/>
                <w:lang w:val="ru-RU"/>
              </w:rPr>
              <w:t xml:space="preserve"> </w:t>
            </w:r>
            <w:r w:rsidRPr="003A60B8">
              <w:rPr>
                <w:sz w:val="20"/>
                <w:szCs w:val="20"/>
              </w:rPr>
              <w:t xml:space="preserve">11, </w:t>
            </w:r>
            <w:r w:rsidRPr="003A60B8">
              <w:rPr>
                <w:sz w:val="20"/>
                <w:szCs w:val="20"/>
                <w:lang w:val="pl-PL"/>
              </w:rPr>
              <w:t>s</w:t>
            </w:r>
            <w:r w:rsidRPr="003A60B8">
              <w:rPr>
                <w:sz w:val="20"/>
                <w:szCs w:val="20"/>
              </w:rPr>
              <w:t>. 162 – 167.</w:t>
            </w:r>
          </w:p>
        </w:tc>
      </w:tr>
      <w:tr w:rsidR="00DE36A5" w:rsidRPr="00115A62" w14:paraId="7A715B39" w14:textId="77777777" w:rsidTr="003E4E5F">
        <w:tc>
          <w:tcPr>
            <w:tcW w:w="1134" w:type="dxa"/>
          </w:tcPr>
          <w:p w14:paraId="7AE7C0E8" w14:textId="77777777" w:rsidR="00DE36A5" w:rsidRPr="00AF2EC4" w:rsidRDefault="00DE36A5" w:rsidP="00DE36A5">
            <w:pPr>
              <w:jc w:val="both"/>
              <w:rPr>
                <w:sz w:val="20"/>
                <w:szCs w:val="20"/>
              </w:rPr>
            </w:pPr>
            <w:r w:rsidRPr="00AF2EC4">
              <w:rPr>
                <w:sz w:val="20"/>
                <w:szCs w:val="20"/>
              </w:rPr>
              <w:t>Миронюк Марія</w:t>
            </w:r>
          </w:p>
          <w:p w14:paraId="27E07B7E" w14:textId="77777777" w:rsidR="00DE36A5" w:rsidRPr="003A60B8" w:rsidRDefault="00DE36A5" w:rsidP="00DE36A5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</w:tcPr>
          <w:p w14:paraId="69EE6A4F" w14:textId="77777777" w:rsidR="00DE36A5" w:rsidRPr="00AF2EC4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AF2EC4">
              <w:rPr>
                <w:i/>
                <w:sz w:val="20"/>
                <w:szCs w:val="20"/>
              </w:rPr>
              <w:t>До питання національної проблематики історичних повістей Юзефа Крашевського</w:t>
            </w:r>
            <w:r w:rsidRPr="00AF2EC4">
              <w:rPr>
                <w:sz w:val="20"/>
                <w:szCs w:val="20"/>
              </w:rPr>
              <w:t xml:space="preserve">, </w:t>
            </w:r>
            <w:r w:rsidRPr="00AF2EC4">
              <w:rPr>
                <w:bCs/>
                <w:sz w:val="20"/>
                <w:szCs w:val="20"/>
              </w:rPr>
              <w:t>„</w:t>
            </w:r>
            <w:r w:rsidRPr="00AF2EC4">
              <w:rPr>
                <w:sz w:val="20"/>
                <w:szCs w:val="20"/>
              </w:rPr>
              <w:t xml:space="preserve">Україна та Польща: минуле, сьогодення, перспективи” 2016, </w:t>
            </w:r>
            <w:r w:rsidRPr="00AF2EC4">
              <w:rPr>
                <w:sz w:val="20"/>
                <w:szCs w:val="20"/>
                <w:lang w:val="pl-PL"/>
              </w:rPr>
              <w:t>t</w:t>
            </w:r>
            <w:r w:rsidRPr="00AF2EC4">
              <w:rPr>
                <w:sz w:val="20"/>
                <w:szCs w:val="20"/>
                <w:lang w:val="ru-RU"/>
              </w:rPr>
              <w:t>. 4., (Ł</w:t>
            </w:r>
            <w:proofErr w:type="spellStart"/>
            <w:r w:rsidRPr="00AF2EC4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AF2EC4">
              <w:rPr>
                <w:sz w:val="20"/>
                <w:szCs w:val="20"/>
                <w:lang w:val="ru-RU"/>
              </w:rPr>
              <w:t xml:space="preserve">), </w:t>
            </w:r>
            <w:r w:rsidRPr="00AF2EC4">
              <w:rPr>
                <w:sz w:val="20"/>
                <w:szCs w:val="20"/>
                <w:lang w:val="pl-PL"/>
              </w:rPr>
              <w:t>s</w:t>
            </w:r>
            <w:r w:rsidRPr="00AF2EC4">
              <w:rPr>
                <w:sz w:val="20"/>
                <w:szCs w:val="20"/>
                <w:lang w:val="ru-RU"/>
              </w:rPr>
              <w:t xml:space="preserve">. 9-11. </w:t>
            </w:r>
          </w:p>
        </w:tc>
      </w:tr>
      <w:tr w:rsidR="00DE36A5" w:rsidRPr="00115A62" w14:paraId="487E0645" w14:textId="77777777" w:rsidTr="003E4E5F">
        <w:tc>
          <w:tcPr>
            <w:tcW w:w="1134" w:type="dxa"/>
          </w:tcPr>
          <w:p w14:paraId="69C58394" w14:textId="77777777" w:rsidR="00DE36A5" w:rsidRPr="00A52536" w:rsidRDefault="00DE36A5" w:rsidP="00DE36A5">
            <w:pPr>
              <w:rPr>
                <w:sz w:val="20"/>
                <w:szCs w:val="20"/>
              </w:rPr>
            </w:pPr>
            <w:r w:rsidRPr="00A52536">
              <w:rPr>
                <w:sz w:val="20"/>
                <w:szCs w:val="20"/>
              </w:rPr>
              <w:t>Набито</w:t>
            </w:r>
            <w:r>
              <w:rPr>
                <w:sz w:val="20"/>
                <w:szCs w:val="20"/>
                <w:lang w:val="pl-PL"/>
              </w:rPr>
              <w:t>-</w:t>
            </w:r>
            <w:r w:rsidRPr="00A52536">
              <w:rPr>
                <w:sz w:val="20"/>
                <w:szCs w:val="20"/>
              </w:rPr>
              <w:t xml:space="preserve">вич Ігор </w:t>
            </w:r>
          </w:p>
        </w:tc>
        <w:tc>
          <w:tcPr>
            <w:tcW w:w="6521" w:type="dxa"/>
          </w:tcPr>
          <w:p w14:paraId="5955B7EE" w14:textId="77777777" w:rsidR="00DE36A5" w:rsidRPr="000914FD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A525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„Дрогобицькі” романи: „Перехресті стежки” Івана Франка і „Генрік Фліс” Станіслава Антонія Мюллєра. (Спроба порівняльної характеристики)</w:t>
            </w:r>
            <w:r w:rsidRPr="00A52536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52536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525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5253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A525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52536">
              <w:rPr>
                <w:rFonts w:ascii="Times New Roman" w:hAnsi="Times New Roman"/>
                <w:sz w:val="20"/>
                <w:szCs w:val="20"/>
              </w:rPr>
              <w:t>red</w:t>
            </w:r>
            <w:r w:rsidRPr="00A525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Є. Пшеничний, вип. </w:t>
            </w:r>
            <w:r w:rsidRPr="00A52536">
              <w:rPr>
                <w:rFonts w:ascii="Times New Roman" w:hAnsi="Times New Roman"/>
                <w:sz w:val="20"/>
                <w:szCs w:val="20"/>
              </w:rPr>
              <w:t xml:space="preserve">3., </w:t>
            </w:r>
            <w:r w:rsidRPr="00A525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Коло, </w:t>
            </w:r>
            <w:r w:rsidRPr="00A52536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A5253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2004, </w:t>
            </w:r>
            <w:r w:rsidRPr="00A52536">
              <w:rPr>
                <w:rFonts w:ascii="Times New Roman" w:hAnsi="Times New Roman"/>
                <w:sz w:val="20"/>
                <w:szCs w:val="20"/>
              </w:rPr>
              <w:t>s</w:t>
            </w:r>
            <w:r w:rsidRPr="00A52536">
              <w:rPr>
                <w:rFonts w:ascii="Times New Roman" w:hAnsi="Times New Roman"/>
                <w:sz w:val="20"/>
                <w:szCs w:val="20"/>
                <w:lang w:val="uk-UA"/>
              </w:rPr>
              <w:t>. 74-91.</w:t>
            </w:r>
          </w:p>
        </w:tc>
      </w:tr>
      <w:tr w:rsidR="00DE36A5" w:rsidRPr="00115A62" w14:paraId="776BD13B" w14:textId="77777777" w:rsidTr="003E4E5F">
        <w:tc>
          <w:tcPr>
            <w:tcW w:w="1134" w:type="dxa"/>
          </w:tcPr>
          <w:p w14:paraId="6623AEBE" w14:textId="214ABAEA" w:rsidR="00DE36A5" w:rsidRPr="00A52536" w:rsidRDefault="00DE36A5" w:rsidP="00DE36A5">
            <w:pPr>
              <w:rPr>
                <w:sz w:val="20"/>
                <w:szCs w:val="20"/>
              </w:rPr>
            </w:pPr>
            <w:r w:rsidRPr="00D44F65">
              <w:rPr>
                <w:sz w:val="20"/>
                <w:szCs w:val="20"/>
              </w:rPr>
              <w:t>Нахлік Олеся (Сачок)</w:t>
            </w:r>
          </w:p>
        </w:tc>
        <w:tc>
          <w:tcPr>
            <w:tcW w:w="6521" w:type="dxa"/>
          </w:tcPr>
          <w:p w14:paraId="22BB0F7D" w14:textId="2D6AB9F2" w:rsidR="00DE36A5" w:rsidRPr="00AB5AB5" w:rsidRDefault="00DE36A5" w:rsidP="00DE36A5">
            <w:pPr>
              <w:rPr>
                <w:sz w:val="20"/>
                <w:szCs w:val="20"/>
              </w:rPr>
            </w:pPr>
            <w:r w:rsidRPr="00AB5AB5">
              <w:rPr>
                <w:sz w:val="20"/>
                <w:szCs w:val="20"/>
              </w:rPr>
              <w:t>[----]</w:t>
            </w:r>
          </w:p>
          <w:p w14:paraId="6FA06081" w14:textId="77777777" w:rsidR="00DE36A5" w:rsidRPr="00AB5AB5" w:rsidRDefault="00DE36A5" w:rsidP="00DE36A5">
            <w:pPr>
              <w:rPr>
                <w:i/>
                <w:iCs/>
                <w:sz w:val="20"/>
                <w:szCs w:val="20"/>
              </w:rPr>
            </w:pPr>
            <w:r w:rsidRPr="00AB5AB5">
              <w:rPr>
                <w:i/>
                <w:iCs/>
                <w:sz w:val="20"/>
                <w:szCs w:val="20"/>
              </w:rPr>
              <w:t>Miłosz i Szymborska na Ukrainie. Z zagadnień recepcji twórczości</w:t>
            </w:r>
          </w:p>
          <w:p w14:paraId="76A319CA" w14:textId="77777777" w:rsidR="00DE36A5" w:rsidRPr="00AB5AB5" w:rsidRDefault="00DE36A5" w:rsidP="00DE36A5">
            <w:pPr>
              <w:rPr>
                <w:i/>
                <w:iCs/>
                <w:sz w:val="20"/>
                <w:szCs w:val="20"/>
              </w:rPr>
            </w:pPr>
            <w:r w:rsidRPr="00AB5AB5">
              <w:rPr>
                <w:i/>
                <w:iCs/>
                <w:sz w:val="20"/>
                <w:szCs w:val="20"/>
              </w:rPr>
              <w:t>Recepcja Mickiewicza na Ukrainie w latach 1990–2005.</w:t>
            </w:r>
          </w:p>
          <w:p w14:paraId="6A214DFF" w14:textId="77777777" w:rsidR="00DE36A5" w:rsidRPr="00A52536" w:rsidRDefault="00DE36A5" w:rsidP="00DE36A5">
            <w:pPr>
              <w:rPr>
                <w:i/>
                <w:sz w:val="20"/>
                <w:szCs w:val="20"/>
              </w:rPr>
            </w:pPr>
            <w:r w:rsidRPr="00AB5AB5">
              <w:rPr>
                <w:i/>
                <w:iCs/>
                <w:sz w:val="20"/>
                <w:szCs w:val="20"/>
              </w:rPr>
              <w:t>Tworzenie Europy: ukraińsko-polski dialog międzykulturowy. Некласичний класик. Тво</w:t>
            </w:r>
            <w:r w:rsidRPr="00AB5AB5">
              <w:rPr>
                <w:i/>
                <w:iCs/>
                <w:sz w:val="20"/>
                <w:szCs w:val="20"/>
              </w:rPr>
              <w:softHyphen/>
              <w:t>ри В. Ґомбровича в Україні.</w:t>
            </w:r>
          </w:p>
          <w:p w14:paraId="1ABA13F8" w14:textId="77777777" w:rsidR="00DE36A5" w:rsidRPr="00AB5AB5" w:rsidRDefault="00DE36A5" w:rsidP="00DE36A5">
            <w:pPr>
              <w:rPr>
                <w:i/>
                <w:iCs/>
                <w:sz w:val="20"/>
                <w:szCs w:val="20"/>
              </w:rPr>
            </w:pPr>
            <w:r w:rsidRPr="00AB5AB5">
              <w:rPr>
                <w:i/>
                <w:iCs/>
                <w:sz w:val="20"/>
                <w:szCs w:val="20"/>
              </w:rPr>
              <w:t>Імагологічна ві</w:t>
            </w:r>
            <w:r w:rsidRPr="00AB5AB5">
              <w:rPr>
                <w:i/>
                <w:iCs/>
                <w:sz w:val="20"/>
                <w:szCs w:val="20"/>
              </w:rPr>
              <w:softHyphen/>
              <w:t>зія України у творчості Єжи Стемповського. Візія України у збірці «Золота грамота» Ю. Лободовського. Рецепція українця як Іншо</w:t>
            </w:r>
            <w:r w:rsidRPr="00AB5AB5">
              <w:rPr>
                <w:i/>
                <w:iCs/>
                <w:sz w:val="20"/>
                <w:szCs w:val="20"/>
              </w:rPr>
              <w:softHyphen/>
              <w:t>го у польському літературознавстві», Украї</w:t>
            </w:r>
            <w:r w:rsidRPr="00AB5AB5">
              <w:rPr>
                <w:i/>
                <w:iCs/>
                <w:sz w:val="20"/>
                <w:szCs w:val="20"/>
              </w:rPr>
              <w:softHyphen/>
              <w:t xml:space="preserve">ніка Єжи </w:t>
            </w:r>
            <w:r w:rsidRPr="00AB5AB5">
              <w:rPr>
                <w:i/>
                <w:iCs/>
                <w:sz w:val="20"/>
                <w:szCs w:val="20"/>
              </w:rPr>
              <w:lastRenderedPageBreak/>
              <w:t>Стемповського та Юзефа Лободов</w:t>
            </w:r>
            <w:r w:rsidRPr="00AB5AB5">
              <w:rPr>
                <w:i/>
                <w:iCs/>
                <w:sz w:val="20"/>
                <w:szCs w:val="20"/>
              </w:rPr>
              <w:softHyphen/>
              <w:t>ського на шпальтах паризької «Культури» (1947–1969).</w:t>
            </w:r>
          </w:p>
          <w:p w14:paraId="6F9CCCE2" w14:textId="77777777" w:rsidR="00DE36A5" w:rsidRPr="00AB5AB5" w:rsidRDefault="00DE36A5" w:rsidP="00DE36A5">
            <w:pPr>
              <w:rPr>
                <w:i/>
                <w:iCs/>
                <w:sz w:val="20"/>
                <w:szCs w:val="20"/>
              </w:rPr>
            </w:pPr>
            <w:r w:rsidRPr="00AB5AB5">
              <w:rPr>
                <w:i/>
                <w:iCs/>
                <w:sz w:val="20"/>
                <w:szCs w:val="20"/>
              </w:rPr>
              <w:t>По</w:t>
            </w:r>
            <w:r w:rsidRPr="00AB5AB5">
              <w:rPr>
                <w:i/>
                <w:iCs/>
                <w:sz w:val="20"/>
                <w:szCs w:val="20"/>
              </w:rPr>
              <w:softHyphen/>
              <w:t>стмодерний погляд на класика: творчість А. Міцкевича в українській літературознав</w:t>
            </w:r>
            <w:r w:rsidRPr="00AB5AB5">
              <w:rPr>
                <w:i/>
                <w:iCs/>
                <w:sz w:val="20"/>
                <w:szCs w:val="20"/>
              </w:rPr>
              <w:softHyphen/>
              <w:t>чій думці кін. ХХ – поч. ХХІ ст.</w:t>
            </w:r>
          </w:p>
          <w:p w14:paraId="6D6CF85A" w14:textId="77777777" w:rsidR="00DE36A5" w:rsidRPr="00A52536" w:rsidRDefault="00DE36A5" w:rsidP="00DE36A5">
            <w:pPr>
              <w:rPr>
                <w:i/>
                <w:sz w:val="20"/>
                <w:szCs w:val="20"/>
              </w:rPr>
            </w:pPr>
            <w:r w:rsidRPr="00AB5AB5">
              <w:rPr>
                <w:i/>
                <w:iCs/>
                <w:sz w:val="20"/>
                <w:szCs w:val="20"/>
              </w:rPr>
              <w:t>Проблеми імагології в контек</w:t>
            </w:r>
            <w:r w:rsidRPr="00AB5AB5">
              <w:rPr>
                <w:i/>
                <w:iCs/>
                <w:sz w:val="20"/>
                <w:szCs w:val="20"/>
              </w:rPr>
              <w:softHyphen/>
              <w:t>сті сучасних імагологічних досліджень.</w:t>
            </w:r>
          </w:p>
          <w:p w14:paraId="01F38CC3" w14:textId="08809773" w:rsidR="00DE36A5" w:rsidRPr="00A52536" w:rsidRDefault="00DE36A5" w:rsidP="00DE36A5">
            <w:pPr>
              <w:rPr>
                <w:i/>
                <w:sz w:val="20"/>
                <w:szCs w:val="20"/>
              </w:rPr>
            </w:pPr>
            <w:r w:rsidRPr="00AB5AB5">
              <w:rPr>
                <w:i/>
                <w:iCs/>
                <w:sz w:val="20"/>
                <w:szCs w:val="20"/>
              </w:rPr>
              <w:t>Рецепція польської літератури на сторін</w:t>
            </w:r>
            <w:r w:rsidRPr="00AB5AB5">
              <w:rPr>
                <w:i/>
                <w:iCs/>
                <w:sz w:val="20"/>
                <w:szCs w:val="20"/>
              </w:rPr>
              <w:softHyphen/>
              <w:t>ках журналу «Всесвіт</w:t>
            </w:r>
            <w:r w:rsidRPr="003A60B8">
              <w:rPr>
                <w:i/>
                <w:sz w:val="20"/>
                <w:szCs w:val="20"/>
                <w:lang w:val="ru-RU"/>
              </w:rPr>
              <w:t>»</w:t>
            </w:r>
          </w:p>
        </w:tc>
      </w:tr>
      <w:tr w:rsidR="00DE36A5" w:rsidRPr="00115A62" w14:paraId="502434E7" w14:textId="77777777" w:rsidTr="003E4E5F">
        <w:tc>
          <w:tcPr>
            <w:tcW w:w="1134" w:type="dxa"/>
          </w:tcPr>
          <w:p w14:paraId="7BC262CF" w14:textId="03BAFF85" w:rsidR="00DE36A5" w:rsidRPr="00A52536" w:rsidRDefault="00DE36A5" w:rsidP="00DE36A5">
            <w:pPr>
              <w:rPr>
                <w:sz w:val="20"/>
                <w:szCs w:val="20"/>
              </w:rPr>
            </w:pPr>
            <w:r w:rsidRPr="00C06B43">
              <w:rPr>
                <w:sz w:val="20"/>
                <w:szCs w:val="20"/>
              </w:rPr>
              <w:lastRenderedPageBreak/>
              <w:t>Наливай</w:t>
            </w:r>
            <w:r>
              <w:rPr>
                <w:sz w:val="20"/>
                <w:szCs w:val="20"/>
                <w:lang w:val="pl-PL"/>
              </w:rPr>
              <w:t>-</w:t>
            </w:r>
            <w:r w:rsidRPr="00C06B43">
              <w:rPr>
                <w:sz w:val="20"/>
                <w:szCs w:val="20"/>
              </w:rPr>
              <w:t>ко Дмитро Сергійо</w:t>
            </w:r>
            <w:r>
              <w:rPr>
                <w:sz w:val="20"/>
                <w:szCs w:val="20"/>
                <w:lang w:val="pl-PL"/>
              </w:rPr>
              <w:t>-</w:t>
            </w:r>
            <w:r w:rsidRPr="00C06B43">
              <w:rPr>
                <w:sz w:val="20"/>
                <w:szCs w:val="20"/>
              </w:rPr>
              <w:t>вич</w:t>
            </w:r>
          </w:p>
        </w:tc>
        <w:tc>
          <w:tcPr>
            <w:tcW w:w="6521" w:type="dxa"/>
          </w:tcPr>
          <w:p w14:paraId="6B55A83E" w14:textId="1FBE9717" w:rsidR="00DE36A5" w:rsidRPr="00C06B43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06B4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Станіслав Оріховський як укра</w:t>
            </w:r>
            <w:r w:rsidRPr="00C06B4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  <w:t>їнський латиномовний письменник Відро</w:t>
            </w:r>
            <w:r w:rsidRPr="00C06B4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softHyphen/>
              <w:t>дження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>[----]</w:t>
            </w:r>
          </w:p>
        </w:tc>
      </w:tr>
      <w:tr w:rsidR="00DE36A5" w:rsidRPr="00115A62" w14:paraId="67B7F8B2" w14:textId="77777777" w:rsidTr="003E4E5F">
        <w:tc>
          <w:tcPr>
            <w:tcW w:w="1134" w:type="dxa"/>
          </w:tcPr>
          <w:p w14:paraId="7D70DE31" w14:textId="342C7080" w:rsidR="00DE36A5" w:rsidRPr="00C06B43" w:rsidRDefault="00DE36A5" w:rsidP="00DE36A5">
            <w:pPr>
              <w:rPr>
                <w:sz w:val="20"/>
                <w:szCs w:val="20"/>
              </w:rPr>
            </w:pPr>
            <w:r w:rsidRPr="00463521">
              <w:rPr>
                <w:sz w:val="20"/>
                <w:szCs w:val="20"/>
              </w:rPr>
              <w:t>Непоп Лідія</w:t>
            </w:r>
          </w:p>
        </w:tc>
        <w:tc>
          <w:tcPr>
            <w:tcW w:w="6521" w:type="dxa"/>
          </w:tcPr>
          <w:p w14:paraId="7D58B76F" w14:textId="77777777" w:rsidR="00DE36A5" w:rsidRPr="00C06B43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proofErr w:type="spellStart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Пан</w:t>
            </w:r>
            <w:proofErr w:type="spellEnd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Тадеуш</w:t>
            </w:r>
            <w:proofErr w:type="spellEnd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</w:t>
            </w:r>
            <w:proofErr w:type="spellStart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Адама</w:t>
            </w:r>
            <w:proofErr w:type="spellEnd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Міцкевича</w:t>
            </w:r>
            <w:proofErr w:type="spellEnd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в українському та білоруському перекладах (до порівняльної характеристики)</w:t>
            </w:r>
            <w:r w:rsidRPr="00463521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Адам Міцкевич і Україна. Збірник наукових праць, Видавництво „Бібліотека українця”</w:t>
            </w:r>
            <w:r w:rsidRPr="00463521">
              <w:rPr>
                <w:rFonts w:ascii="Times New Roman" w:hAnsi="Times New Roman"/>
                <w:sz w:val="20"/>
                <w:szCs w:val="20"/>
              </w:rPr>
              <w:t>,  Київ 1999, s. 335-343</w:t>
            </w:r>
          </w:p>
          <w:p w14:paraId="4F820912" w14:textId="77777777" w:rsidR="00DE36A5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„</w:t>
            </w:r>
            <w:proofErr w:type="spellStart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Українська</w:t>
            </w:r>
            <w:proofErr w:type="spellEnd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школа</w:t>
            </w:r>
            <w:proofErr w:type="spellEnd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” в </w:t>
            </w:r>
            <w:proofErr w:type="spellStart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польській</w:t>
            </w:r>
            <w:proofErr w:type="spellEnd"/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 xml:space="preserve"> літературі в дослідженнях Івана Франка</w:t>
            </w:r>
            <w:r w:rsidRPr="00463521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463521">
              <w:rPr>
                <w:rFonts w:ascii="Times New Roman" w:hAnsi="Times New Roman"/>
                <w:i/>
                <w:iCs/>
                <w:sz w:val="20"/>
                <w:szCs w:val="20"/>
              </w:rPr>
              <w:t>Іван Франко і творення української суверенної держави. Матеріали Всеукраїнської міжвузівської наукової конференції, присвяченої 140-річчю від дня народження Івана Яковича Франка, 30 жовтня 1996 року</w:t>
            </w:r>
            <w:r w:rsidRPr="00463521">
              <w:rPr>
                <w:rFonts w:ascii="Times New Roman" w:hAnsi="Times New Roman"/>
                <w:sz w:val="20"/>
                <w:szCs w:val="20"/>
              </w:rPr>
              <w:t>, Київ 1996, s. 97-99.</w:t>
            </w:r>
          </w:p>
          <w:p w14:paraId="6E08EEA4" w14:textId="4AA2D92C" w:rsidR="00DE36A5" w:rsidRPr="00C06B43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504C0">
              <w:rPr>
                <w:rFonts w:ascii="Times New Roman" w:hAnsi="Times New Roman"/>
                <w:i/>
                <w:iCs/>
                <w:sz w:val="20"/>
                <w:szCs w:val="20"/>
              </w:rPr>
              <w:t>Стилістичні функції українізмів у творчості Юліуша Словацького</w:t>
            </w:r>
            <w:r w:rsidRPr="000504C0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0504C0">
              <w:rPr>
                <w:rFonts w:ascii="Times New Roman" w:hAnsi="Times New Roman"/>
                <w:i/>
                <w:iCs/>
                <w:sz w:val="20"/>
                <w:szCs w:val="20"/>
              </w:rPr>
              <w:t>Юліуш Словацький і Україна. Збірник наукових праць</w:t>
            </w:r>
            <w:r w:rsidRPr="000504C0">
              <w:rPr>
                <w:rFonts w:ascii="Times New Roman" w:hAnsi="Times New Roman"/>
                <w:sz w:val="20"/>
                <w:szCs w:val="20"/>
              </w:rPr>
              <w:t>, Бібліотека українця, Київ 2001, s. 341-352.</w:t>
            </w:r>
          </w:p>
        </w:tc>
      </w:tr>
      <w:tr w:rsidR="00DE36A5" w:rsidRPr="00115A62" w14:paraId="6B4782F6" w14:textId="77777777" w:rsidTr="003E4E5F">
        <w:tc>
          <w:tcPr>
            <w:tcW w:w="1134" w:type="dxa"/>
          </w:tcPr>
          <w:p w14:paraId="25C3529E" w14:textId="77777777" w:rsidR="00DE36A5" w:rsidRPr="000B54C5" w:rsidRDefault="00DE36A5" w:rsidP="00DE36A5">
            <w:pPr>
              <w:rPr>
                <w:sz w:val="20"/>
                <w:szCs w:val="20"/>
              </w:rPr>
            </w:pPr>
            <w:r w:rsidRPr="000B54C5">
              <w:rPr>
                <w:sz w:val="20"/>
                <w:szCs w:val="20"/>
              </w:rPr>
              <w:t>Niewia</w:t>
            </w:r>
            <w:r>
              <w:rPr>
                <w:sz w:val="20"/>
                <w:szCs w:val="20"/>
                <w:lang w:val="pl-PL"/>
              </w:rPr>
              <w:t>-</w:t>
            </w:r>
            <w:r w:rsidRPr="000B54C5">
              <w:rPr>
                <w:sz w:val="20"/>
                <w:szCs w:val="20"/>
              </w:rPr>
              <w:t>domski</w:t>
            </w:r>
            <w:r w:rsidRPr="000B54C5">
              <w:rPr>
                <w:sz w:val="20"/>
                <w:szCs w:val="20"/>
                <w:lang w:val="pl-PL"/>
              </w:rPr>
              <w:t xml:space="preserve"> </w:t>
            </w:r>
            <w:r w:rsidRPr="000B54C5">
              <w:rPr>
                <w:sz w:val="20"/>
                <w:szCs w:val="20"/>
              </w:rPr>
              <w:t xml:space="preserve">Andrzej </w:t>
            </w:r>
          </w:p>
        </w:tc>
        <w:tc>
          <w:tcPr>
            <w:tcW w:w="6521" w:type="dxa"/>
          </w:tcPr>
          <w:p w14:paraId="51455129" w14:textId="77777777" w:rsidR="00DE36A5" w:rsidRPr="000914FD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Teatrum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czelu</w:t>
            </w:r>
            <w:proofErr w:type="spellEnd"/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ść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Haupta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Dwa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nieba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nad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Galicj</w:t>
            </w:r>
            <w:proofErr w:type="spellEnd"/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ą</w:t>
            </w:r>
            <w:r w:rsidRPr="000B54C5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0B54C5">
              <w:rPr>
                <w:rFonts w:ascii="Times New Roman" w:hAnsi="Times New Roman"/>
                <w:sz w:val="20"/>
                <w:szCs w:val="20"/>
              </w:rPr>
              <w:t>w</w:t>
            </w:r>
            <w:r w:rsidRPr="000B54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B54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B54C5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0B54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B54C5">
              <w:rPr>
                <w:rFonts w:ascii="Times New Roman" w:hAnsi="Times New Roman"/>
                <w:sz w:val="20"/>
                <w:szCs w:val="20"/>
              </w:rPr>
              <w:t>red</w:t>
            </w:r>
            <w:r w:rsidRPr="000B54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B54C5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0B54C5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0B54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0B54C5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0B54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0B54C5">
              <w:rPr>
                <w:rFonts w:ascii="Times New Roman" w:hAnsi="Times New Roman"/>
                <w:sz w:val="20"/>
                <w:szCs w:val="20"/>
              </w:rPr>
              <w:t>s</w:t>
            </w:r>
            <w:r w:rsidRPr="000B54C5">
              <w:rPr>
                <w:rFonts w:ascii="Times New Roman" w:hAnsi="Times New Roman"/>
                <w:sz w:val="20"/>
                <w:szCs w:val="20"/>
                <w:lang w:val="uk-UA"/>
              </w:rPr>
              <w:t>. 131-157.</w:t>
            </w:r>
          </w:p>
        </w:tc>
      </w:tr>
      <w:tr w:rsidR="00DE36A5" w:rsidRPr="00115A62" w14:paraId="551A5521" w14:textId="77777777" w:rsidTr="003E4E5F">
        <w:tc>
          <w:tcPr>
            <w:tcW w:w="1134" w:type="dxa"/>
          </w:tcPr>
          <w:p w14:paraId="3177F4E1" w14:textId="77777777" w:rsidR="00DE36A5" w:rsidRPr="000B54C5" w:rsidRDefault="00DE36A5" w:rsidP="00DE36A5">
            <w:pPr>
              <w:rPr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>Новосад Ірина</w:t>
            </w:r>
          </w:p>
        </w:tc>
        <w:tc>
          <w:tcPr>
            <w:tcW w:w="6521" w:type="dxa"/>
          </w:tcPr>
          <w:p w14:paraId="61FA2996" w14:textId="77777777" w:rsidR="00DE36A5" w:rsidRPr="000029A6" w:rsidRDefault="00DE36A5" w:rsidP="00DE36A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>(</w:t>
            </w:r>
            <w:r w:rsidRPr="00290F41">
              <w:rPr>
                <w:sz w:val="20"/>
                <w:szCs w:val="20"/>
              </w:rPr>
              <w:t xml:space="preserve">Яручик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193">
              <w:rPr>
                <w:sz w:val="20"/>
                <w:szCs w:val="20"/>
              </w:rPr>
              <w:t>Ольга)</w:t>
            </w:r>
            <w:r w:rsidRPr="000029A6">
              <w:rPr>
                <w:sz w:val="20"/>
                <w:szCs w:val="20"/>
                <w:lang w:val="ru-RU"/>
              </w:rPr>
              <w:t xml:space="preserve"> </w:t>
            </w:r>
            <w:r w:rsidRPr="00B01193">
              <w:rPr>
                <w:i/>
                <w:sz w:val="20"/>
                <w:szCs w:val="20"/>
              </w:rPr>
              <w:t>Основні мотиви творчості Януша-Леона Вишневського,</w:t>
            </w:r>
            <w:r w:rsidRPr="00B01193">
              <w:rPr>
                <w:sz w:val="20"/>
                <w:szCs w:val="20"/>
              </w:rPr>
              <w:t xml:space="preserve">  „Україна та Польща: минуле, сьогодення, перспективи”,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B01193">
              <w:rPr>
                <w:sz w:val="20"/>
                <w:szCs w:val="20"/>
              </w:rPr>
              <w:t>. 8., (Ł</w:t>
            </w:r>
            <w:proofErr w:type="spellStart"/>
            <w:r w:rsidRPr="00B01193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B01193">
              <w:rPr>
                <w:sz w:val="20"/>
                <w:szCs w:val="20"/>
              </w:rPr>
              <w:t xml:space="preserve">),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B01193">
              <w:rPr>
                <w:sz w:val="20"/>
                <w:szCs w:val="20"/>
              </w:rPr>
              <w:t>. 65-68.</w:t>
            </w:r>
          </w:p>
        </w:tc>
      </w:tr>
      <w:tr w:rsidR="00DE36A5" w:rsidRPr="00115A62" w14:paraId="69A408BF" w14:textId="77777777" w:rsidTr="003E4E5F">
        <w:tc>
          <w:tcPr>
            <w:tcW w:w="1134" w:type="dxa"/>
          </w:tcPr>
          <w:p w14:paraId="6E40B391" w14:textId="77777777" w:rsidR="00DE36A5" w:rsidRPr="00DF6560" w:rsidRDefault="00DE36A5" w:rsidP="00DE36A5">
            <w:pPr>
              <w:rPr>
                <w:sz w:val="20"/>
                <w:szCs w:val="20"/>
                <w:lang w:val="pl-PL"/>
              </w:rPr>
            </w:pPr>
            <w:r w:rsidRPr="000B54C5">
              <w:rPr>
                <w:sz w:val="20"/>
                <w:szCs w:val="20"/>
              </w:rPr>
              <w:t xml:space="preserve">Оляндер Луїза </w:t>
            </w:r>
            <w:r>
              <w:rPr>
                <w:sz w:val="20"/>
                <w:szCs w:val="20"/>
                <w:lang w:val="pl-PL"/>
              </w:rPr>
              <w:t>(</w:t>
            </w:r>
            <w:r w:rsidRPr="000B54C5">
              <w:rPr>
                <w:sz w:val="20"/>
                <w:szCs w:val="20"/>
              </w:rPr>
              <w:t>Olander Luiza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6521" w:type="dxa"/>
          </w:tcPr>
          <w:p w14:paraId="4335C70C" w14:textId="77777777" w:rsidR="00DE36A5" w:rsidRPr="000B4EFF" w:rsidRDefault="00DE36A5" w:rsidP="00DE36A5">
            <w:pPr>
              <w:jc w:val="both"/>
              <w:rPr>
                <w:bCs/>
                <w:sz w:val="20"/>
                <w:szCs w:val="20"/>
                <w:lang w:val="ru-RU"/>
              </w:rPr>
            </w:pPr>
            <w:r w:rsidRPr="000B4EFF">
              <w:rPr>
                <w:bCs/>
                <w:color w:val="262626"/>
                <w:sz w:val="20"/>
                <w:szCs w:val="20"/>
                <w:lang w:val="ru-RU"/>
              </w:rPr>
              <w:t>(</w:t>
            </w:r>
            <w:r w:rsidRPr="000B4EFF">
              <w:rPr>
                <w:bCs/>
                <w:color w:val="262626"/>
                <w:sz w:val="20"/>
                <w:szCs w:val="20"/>
              </w:rPr>
              <w:t>Людмила Бублейник</w:t>
            </w:r>
            <w:r w:rsidRPr="000B4EFF">
              <w:rPr>
                <w:bCs/>
                <w:color w:val="262626"/>
                <w:sz w:val="20"/>
                <w:szCs w:val="20"/>
                <w:lang w:val="ru-RU"/>
              </w:rPr>
              <w:t>)</w:t>
            </w:r>
            <w:r w:rsidRPr="000B4EFF">
              <w:rPr>
                <w:bCs/>
                <w:color w:val="262626"/>
                <w:sz w:val="20"/>
                <w:szCs w:val="20"/>
              </w:rPr>
              <w:t xml:space="preserve">, </w:t>
            </w:r>
            <w:r w:rsidRPr="000B4EFF">
              <w:rPr>
                <w:bCs/>
                <w:i/>
                <w:color w:val="262626"/>
                <w:sz w:val="20"/>
                <w:szCs w:val="20"/>
              </w:rPr>
              <w:t>Худ</w:t>
            </w:r>
            <w:r w:rsidRPr="000B4EFF">
              <w:rPr>
                <w:bCs/>
                <w:i/>
                <w:sz w:val="20"/>
                <w:szCs w:val="20"/>
              </w:rPr>
              <w:t>ожньо-філософська концепція дійсності у творчості Я. Івашкевича та Б. Пастернака,</w:t>
            </w:r>
            <w:r w:rsidRPr="000B4EFF">
              <w:rPr>
                <w:bCs/>
                <w:sz w:val="20"/>
                <w:szCs w:val="20"/>
              </w:rPr>
              <w:t xml:space="preserve"> „</w:t>
            </w:r>
            <w:r w:rsidRPr="000B4EFF">
              <w:rPr>
                <w:bCs/>
                <w:spacing w:val="-2"/>
                <w:sz w:val="20"/>
                <w:szCs w:val="20"/>
              </w:rPr>
              <w:t>Вісник Прикарпатського університету”</w:t>
            </w:r>
            <w:r w:rsidRPr="000B4EFF">
              <w:rPr>
                <w:spacing w:val="-2"/>
                <w:sz w:val="20"/>
                <w:szCs w:val="20"/>
              </w:rPr>
              <w:t xml:space="preserve"> 2013</w:t>
            </w:r>
            <w:r w:rsidRPr="000B4EFF">
              <w:rPr>
                <w:spacing w:val="-2"/>
                <w:sz w:val="20"/>
                <w:szCs w:val="20"/>
                <w:lang w:val="ru-RU"/>
              </w:rPr>
              <w:t>-</w:t>
            </w:r>
            <w:r w:rsidRPr="000B4EFF">
              <w:rPr>
                <w:spacing w:val="-2"/>
                <w:sz w:val="20"/>
                <w:szCs w:val="20"/>
              </w:rPr>
              <w:t>2014, вип</w:t>
            </w:r>
            <w:r w:rsidRPr="000B4EFF">
              <w:rPr>
                <w:spacing w:val="-2"/>
                <w:sz w:val="20"/>
                <w:szCs w:val="20"/>
                <w:lang w:val="ru-RU"/>
              </w:rPr>
              <w:t xml:space="preserve">. </w:t>
            </w:r>
            <w:r w:rsidRPr="000B4EFF">
              <w:rPr>
                <w:sz w:val="20"/>
                <w:szCs w:val="20"/>
                <w:lang w:eastAsia="uk-UA"/>
              </w:rPr>
              <w:t>40-41</w:t>
            </w:r>
            <w:r w:rsidRPr="000B4EFF">
              <w:rPr>
                <w:sz w:val="20"/>
                <w:szCs w:val="20"/>
              </w:rPr>
              <w:t xml:space="preserve">, </w:t>
            </w:r>
            <w:r w:rsidRPr="000B4EFF">
              <w:rPr>
                <w:sz w:val="20"/>
                <w:szCs w:val="20"/>
                <w:lang w:val="pl-PL"/>
              </w:rPr>
              <w:t>s</w:t>
            </w:r>
            <w:r w:rsidRPr="000B4EFF">
              <w:rPr>
                <w:sz w:val="20"/>
                <w:szCs w:val="20"/>
                <w:lang w:eastAsia="uk-UA"/>
              </w:rPr>
              <w:t>. 232-</w:t>
            </w:r>
            <w:r w:rsidRPr="000B4EFF">
              <w:rPr>
                <w:bCs/>
                <w:sz w:val="20"/>
                <w:szCs w:val="20"/>
              </w:rPr>
              <w:t>237.</w:t>
            </w:r>
          </w:p>
          <w:p w14:paraId="0121FD7E" w14:textId="77777777" w:rsidR="00DE36A5" w:rsidRPr="000B54C5" w:rsidRDefault="00DE36A5" w:rsidP="00DE36A5">
            <w:pPr>
              <w:jc w:val="both"/>
              <w:rPr>
                <w:sz w:val="20"/>
                <w:szCs w:val="20"/>
              </w:rPr>
            </w:pPr>
            <w:r w:rsidRPr="000B54C5">
              <w:rPr>
                <w:i/>
                <w:sz w:val="20"/>
                <w:szCs w:val="20"/>
              </w:rPr>
              <w:t>„Nowa Fala” w koncepcji Lecha Giemzy,</w:t>
            </w:r>
            <w:r w:rsidRPr="000B54C5">
              <w:rPr>
                <w:sz w:val="20"/>
                <w:szCs w:val="20"/>
              </w:rPr>
              <w:t xml:space="preserve"> „Україна та Польща: минуле, сьогодення, перспективи” 2014, </w:t>
            </w:r>
            <w:r w:rsidRPr="000B54C5">
              <w:rPr>
                <w:sz w:val="20"/>
                <w:szCs w:val="20"/>
                <w:lang w:val="pl-PL"/>
              </w:rPr>
              <w:t>t</w:t>
            </w:r>
            <w:r w:rsidRPr="000B54C5">
              <w:rPr>
                <w:sz w:val="20"/>
                <w:szCs w:val="20"/>
              </w:rPr>
              <w:t xml:space="preserve">. 3., </w:t>
            </w:r>
            <w:r w:rsidRPr="000B54C5">
              <w:rPr>
                <w:sz w:val="20"/>
                <w:szCs w:val="20"/>
                <w:lang w:val="pl-PL"/>
              </w:rPr>
              <w:t>s</w:t>
            </w:r>
            <w:r w:rsidRPr="000B54C5">
              <w:rPr>
                <w:sz w:val="20"/>
                <w:szCs w:val="20"/>
              </w:rPr>
              <w:t>. 7-10.</w:t>
            </w:r>
          </w:p>
          <w:p w14:paraId="10066DFE" w14:textId="77777777" w:rsidR="00DE36A5" w:rsidRPr="000B54C5" w:rsidRDefault="00DE36A5" w:rsidP="00DE36A5">
            <w:pPr>
              <w:jc w:val="both"/>
              <w:rPr>
                <w:sz w:val="20"/>
                <w:szCs w:val="20"/>
              </w:rPr>
            </w:pPr>
            <w:r w:rsidRPr="000B54C5">
              <w:rPr>
                <w:i/>
                <w:sz w:val="20"/>
                <w:szCs w:val="20"/>
              </w:rPr>
              <w:t>Tendencje humanistycne Tadeusza Różewicza w świetie rozważań literackich o pierwszej i drugiej wojnach światowych,</w:t>
            </w:r>
            <w:r w:rsidRPr="000B54C5">
              <w:rPr>
                <w:sz w:val="20"/>
                <w:szCs w:val="20"/>
              </w:rPr>
              <w:t xml:space="preserve"> „Україна та Польща: минуле, сьогодення, перспективи” 2012, </w:t>
            </w:r>
            <w:r w:rsidRPr="000B54C5">
              <w:rPr>
                <w:sz w:val="20"/>
                <w:szCs w:val="20"/>
                <w:lang w:val="pl-PL"/>
              </w:rPr>
              <w:t>t</w:t>
            </w:r>
            <w:r w:rsidRPr="000B54C5">
              <w:rPr>
                <w:sz w:val="20"/>
                <w:szCs w:val="20"/>
              </w:rPr>
              <w:t>. 1</w:t>
            </w:r>
            <w:r w:rsidRPr="000B54C5">
              <w:rPr>
                <w:sz w:val="20"/>
                <w:szCs w:val="20"/>
                <w:lang w:val="pl-PL"/>
              </w:rPr>
              <w:t>.</w:t>
            </w:r>
            <w:r w:rsidRPr="000B54C5">
              <w:rPr>
                <w:sz w:val="20"/>
                <w:szCs w:val="20"/>
              </w:rPr>
              <w:t xml:space="preserve">, </w:t>
            </w:r>
            <w:r w:rsidRPr="000B54C5">
              <w:rPr>
                <w:sz w:val="20"/>
                <w:szCs w:val="20"/>
                <w:lang w:val="pl-PL"/>
              </w:rPr>
              <w:t xml:space="preserve">s. </w:t>
            </w:r>
            <w:r w:rsidRPr="000B54C5">
              <w:rPr>
                <w:sz w:val="20"/>
                <w:szCs w:val="20"/>
              </w:rPr>
              <w:t>8-10.</w:t>
            </w:r>
          </w:p>
          <w:p w14:paraId="61B66AFC" w14:textId="77777777" w:rsidR="00DE36A5" w:rsidRPr="000B54C5" w:rsidRDefault="00DE36A5" w:rsidP="00DE36A5">
            <w:pPr>
              <w:jc w:val="both"/>
              <w:rPr>
                <w:sz w:val="20"/>
                <w:szCs w:val="20"/>
              </w:rPr>
            </w:pPr>
            <w:r w:rsidRPr="000B54C5">
              <w:rPr>
                <w:i/>
                <w:sz w:val="20"/>
                <w:szCs w:val="20"/>
              </w:rPr>
              <w:t>Антологія «50 польських поетів» Д. Павличка:</w:t>
            </w:r>
            <w:r w:rsidRPr="00610656">
              <w:rPr>
                <w:i/>
                <w:sz w:val="20"/>
                <w:szCs w:val="20"/>
              </w:rPr>
              <w:t xml:space="preserve"> </w:t>
            </w:r>
            <w:r w:rsidRPr="000B54C5">
              <w:rPr>
                <w:i/>
                <w:sz w:val="20"/>
                <w:szCs w:val="20"/>
              </w:rPr>
              <w:t>художня концептуальність і поетика</w:t>
            </w:r>
            <w:r w:rsidRPr="000B54C5">
              <w:rPr>
                <w:sz w:val="20"/>
                <w:szCs w:val="20"/>
              </w:rPr>
              <w:t xml:space="preserve">, „Studia mithodologica” 2010, вип. 30., </w:t>
            </w:r>
            <w:r w:rsidRPr="000B54C5">
              <w:rPr>
                <w:sz w:val="20"/>
                <w:szCs w:val="20"/>
                <w:lang w:val="pl-PL"/>
              </w:rPr>
              <w:t>s</w:t>
            </w:r>
            <w:r w:rsidRPr="000B54C5">
              <w:rPr>
                <w:sz w:val="20"/>
                <w:szCs w:val="20"/>
              </w:rPr>
              <w:t>.</w:t>
            </w:r>
            <w:r w:rsidRPr="00610656">
              <w:rPr>
                <w:sz w:val="20"/>
                <w:szCs w:val="20"/>
              </w:rPr>
              <w:t xml:space="preserve"> </w:t>
            </w:r>
            <w:r w:rsidRPr="000B54C5">
              <w:rPr>
                <w:sz w:val="20"/>
                <w:szCs w:val="20"/>
              </w:rPr>
              <w:t>36-39.</w:t>
            </w:r>
          </w:p>
          <w:p w14:paraId="2E33365A" w14:textId="77777777" w:rsidR="00DE36A5" w:rsidRPr="000B54C5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0B54C5">
              <w:rPr>
                <w:i/>
                <w:sz w:val="20"/>
                <w:szCs w:val="20"/>
              </w:rPr>
              <w:t>Антропологічний вимір книги Лешека Стрихарського «» («На стежинах клобука»)</w:t>
            </w:r>
            <w:r w:rsidRPr="000B54C5">
              <w:rPr>
                <w:sz w:val="20"/>
                <w:szCs w:val="20"/>
              </w:rPr>
              <w:t>, „Біблія і культура” 2010, вип</w:t>
            </w:r>
            <w:r w:rsidRPr="000B54C5">
              <w:rPr>
                <w:sz w:val="20"/>
                <w:szCs w:val="20"/>
                <w:lang w:val="ru-RU"/>
              </w:rPr>
              <w:t xml:space="preserve">. </w:t>
            </w:r>
            <w:r w:rsidRPr="000B54C5">
              <w:rPr>
                <w:sz w:val="20"/>
                <w:szCs w:val="20"/>
              </w:rPr>
              <w:t>12</w:t>
            </w:r>
            <w:r w:rsidRPr="000B54C5">
              <w:rPr>
                <w:sz w:val="20"/>
                <w:szCs w:val="20"/>
                <w:lang w:val="ru-RU"/>
              </w:rPr>
              <w:t>.</w:t>
            </w:r>
            <w:r w:rsidRPr="000B54C5">
              <w:rPr>
                <w:sz w:val="20"/>
                <w:szCs w:val="20"/>
              </w:rPr>
              <w:t xml:space="preserve">, </w:t>
            </w:r>
            <w:r w:rsidRPr="000B54C5">
              <w:rPr>
                <w:sz w:val="20"/>
                <w:szCs w:val="20"/>
                <w:lang w:val="pl-PL"/>
              </w:rPr>
              <w:t>s</w:t>
            </w:r>
            <w:r w:rsidRPr="000B54C5">
              <w:rPr>
                <w:sz w:val="20"/>
                <w:szCs w:val="20"/>
              </w:rPr>
              <w:t>. 252-262.</w:t>
            </w:r>
          </w:p>
          <w:p w14:paraId="7DB8F2F5" w14:textId="77777777" w:rsidR="00DE36A5" w:rsidRPr="000B54C5" w:rsidRDefault="00DE36A5" w:rsidP="00DE36A5">
            <w:pPr>
              <w:jc w:val="both"/>
              <w:rPr>
                <w:sz w:val="20"/>
                <w:szCs w:val="20"/>
              </w:rPr>
            </w:pPr>
            <w:r w:rsidRPr="000B54C5">
              <w:rPr>
                <w:i/>
                <w:sz w:val="20"/>
                <w:szCs w:val="20"/>
              </w:rPr>
              <w:t>Вірш польського поета Ю Пшибося „Арка” („Łuk”,</w:t>
            </w:r>
            <w:r w:rsidRPr="000B54C5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0B54C5">
              <w:rPr>
                <w:i/>
                <w:sz w:val="20"/>
                <w:szCs w:val="20"/>
              </w:rPr>
              <w:t>1937) у контексті слов’янських літератур</w:t>
            </w:r>
            <w:r w:rsidRPr="000B54C5">
              <w:rPr>
                <w:sz w:val="20"/>
                <w:szCs w:val="20"/>
              </w:rPr>
              <w:t>, „Наукові записки” 2006, вип</w:t>
            </w:r>
            <w:r w:rsidRPr="000B54C5">
              <w:rPr>
                <w:sz w:val="20"/>
                <w:szCs w:val="20"/>
                <w:lang w:val="ru-RU"/>
              </w:rPr>
              <w:t xml:space="preserve">. </w:t>
            </w:r>
            <w:r w:rsidRPr="000B54C5">
              <w:rPr>
                <w:sz w:val="20"/>
                <w:szCs w:val="20"/>
              </w:rPr>
              <w:t>69</w:t>
            </w:r>
            <w:r w:rsidRPr="000B54C5">
              <w:rPr>
                <w:sz w:val="20"/>
                <w:szCs w:val="20"/>
                <w:lang w:val="ru-RU"/>
              </w:rPr>
              <w:t>.</w:t>
            </w:r>
            <w:r w:rsidRPr="000B54C5">
              <w:rPr>
                <w:sz w:val="20"/>
                <w:szCs w:val="20"/>
              </w:rPr>
              <w:t xml:space="preserve">, </w:t>
            </w:r>
            <w:proofErr w:type="spellStart"/>
            <w:r w:rsidRPr="000B54C5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0B54C5">
              <w:rPr>
                <w:sz w:val="20"/>
                <w:szCs w:val="20"/>
                <w:lang w:val="ru-RU"/>
              </w:rPr>
              <w:t xml:space="preserve">. </w:t>
            </w:r>
            <w:r w:rsidRPr="000B54C5">
              <w:rPr>
                <w:sz w:val="20"/>
                <w:szCs w:val="20"/>
              </w:rPr>
              <w:t>2</w:t>
            </w:r>
            <w:r w:rsidRPr="000B54C5">
              <w:rPr>
                <w:sz w:val="20"/>
                <w:szCs w:val="20"/>
                <w:lang w:val="ru-RU"/>
              </w:rPr>
              <w:t>.</w:t>
            </w:r>
            <w:r w:rsidRPr="000B54C5">
              <w:rPr>
                <w:sz w:val="20"/>
                <w:szCs w:val="20"/>
              </w:rPr>
              <w:t xml:space="preserve">, </w:t>
            </w:r>
            <w:r w:rsidRPr="000B54C5">
              <w:rPr>
                <w:sz w:val="20"/>
                <w:szCs w:val="20"/>
                <w:lang w:val="pl-PL"/>
              </w:rPr>
              <w:t>s</w:t>
            </w:r>
            <w:r w:rsidRPr="000B54C5">
              <w:rPr>
                <w:sz w:val="20"/>
                <w:szCs w:val="20"/>
              </w:rPr>
              <w:t>. 63-70.</w:t>
            </w:r>
          </w:p>
          <w:p w14:paraId="3B4DA028" w14:textId="77777777" w:rsidR="00DE36A5" w:rsidRPr="000B54C5" w:rsidRDefault="00DE36A5" w:rsidP="00DE36A5">
            <w:pPr>
              <w:jc w:val="both"/>
              <w:rPr>
                <w:sz w:val="20"/>
                <w:szCs w:val="20"/>
              </w:rPr>
            </w:pPr>
            <w:r w:rsidRPr="000B54C5">
              <w:rPr>
                <w:i/>
                <w:sz w:val="20"/>
                <w:szCs w:val="20"/>
                <w:lang w:val="ru-RU"/>
              </w:rPr>
              <w:t>Волинський текст у ракурсі польських письменників, що жили в Україні: концепція В.</w:t>
            </w:r>
            <w:r w:rsidRPr="000B54C5">
              <w:rPr>
                <w:i/>
                <w:sz w:val="20"/>
                <w:szCs w:val="20"/>
              </w:rPr>
              <w:t> </w:t>
            </w:r>
            <w:r w:rsidRPr="000B54C5">
              <w:rPr>
                <w:i/>
                <w:sz w:val="20"/>
                <w:szCs w:val="20"/>
                <w:lang w:val="ru-RU"/>
              </w:rPr>
              <w:t>Єршова</w:t>
            </w:r>
            <w:r w:rsidRPr="000B54C5">
              <w:rPr>
                <w:i/>
                <w:sz w:val="20"/>
                <w:szCs w:val="20"/>
              </w:rPr>
              <w:t>,</w:t>
            </w:r>
            <w:r w:rsidRPr="000B54C5">
              <w:rPr>
                <w:sz w:val="20"/>
                <w:szCs w:val="20"/>
                <w:lang w:val="ru-RU"/>
              </w:rPr>
              <w:t xml:space="preserve"> [</w:t>
            </w:r>
            <w:r w:rsidRPr="000B54C5">
              <w:rPr>
                <w:sz w:val="20"/>
                <w:szCs w:val="20"/>
                <w:lang w:val="en-US"/>
              </w:rPr>
              <w:t>w</w:t>
            </w:r>
            <w:r w:rsidRPr="000B54C5">
              <w:rPr>
                <w:sz w:val="20"/>
                <w:szCs w:val="20"/>
                <w:lang w:val="ru-RU"/>
              </w:rPr>
              <w:t xml:space="preserve">:] </w:t>
            </w:r>
            <w:r w:rsidRPr="000B54C5">
              <w:rPr>
                <w:i/>
                <w:sz w:val="20"/>
                <w:szCs w:val="20"/>
                <w:lang w:val="ru-RU"/>
              </w:rPr>
              <w:t xml:space="preserve">Волинь-Житомирщина. На пошану професора </w:t>
            </w:r>
            <w:r w:rsidRPr="000B54C5">
              <w:rPr>
                <w:i/>
                <w:sz w:val="20"/>
                <w:szCs w:val="20"/>
                <w:lang w:val="ru-RU"/>
              </w:rPr>
              <w:lastRenderedPageBreak/>
              <w:t>В.</w:t>
            </w:r>
            <w:r w:rsidRPr="000B54C5">
              <w:rPr>
                <w:i/>
                <w:sz w:val="20"/>
                <w:szCs w:val="20"/>
              </w:rPr>
              <w:t> </w:t>
            </w:r>
            <w:r w:rsidRPr="000B54C5">
              <w:rPr>
                <w:i/>
                <w:sz w:val="20"/>
                <w:szCs w:val="20"/>
                <w:lang w:val="ru-RU"/>
              </w:rPr>
              <w:t>О.</w:t>
            </w:r>
            <w:r w:rsidRPr="000B54C5">
              <w:rPr>
                <w:i/>
                <w:sz w:val="20"/>
                <w:szCs w:val="20"/>
              </w:rPr>
              <w:t> Є</w:t>
            </w:r>
            <w:r w:rsidRPr="000B54C5">
              <w:rPr>
                <w:i/>
                <w:sz w:val="20"/>
                <w:szCs w:val="20"/>
                <w:lang w:val="ru-RU"/>
              </w:rPr>
              <w:t>ршова</w:t>
            </w:r>
            <w:r w:rsidRPr="000B54C5">
              <w:rPr>
                <w:sz w:val="20"/>
                <w:szCs w:val="20"/>
              </w:rPr>
              <w:t>,</w:t>
            </w:r>
            <w:r w:rsidRPr="000B54C5">
              <w:rPr>
                <w:sz w:val="20"/>
                <w:szCs w:val="20"/>
                <w:lang w:val="ru-RU"/>
              </w:rPr>
              <w:t xml:space="preserve"> </w:t>
            </w:r>
            <w:r w:rsidRPr="000B54C5">
              <w:rPr>
                <w:sz w:val="20"/>
                <w:szCs w:val="20"/>
              </w:rPr>
              <w:t>Видавництво ЖДУ ім. І. Франка, Ż</w:t>
            </w:r>
            <w:proofErr w:type="spellStart"/>
            <w:r w:rsidRPr="000B54C5">
              <w:rPr>
                <w:sz w:val="20"/>
                <w:szCs w:val="20"/>
                <w:lang w:val="pl-PL"/>
              </w:rPr>
              <w:t>ytomierz</w:t>
            </w:r>
            <w:proofErr w:type="spellEnd"/>
            <w:r w:rsidRPr="000B54C5">
              <w:rPr>
                <w:sz w:val="20"/>
                <w:szCs w:val="20"/>
              </w:rPr>
              <w:t xml:space="preserve"> 2016, </w:t>
            </w:r>
            <w:r w:rsidRPr="000B54C5">
              <w:rPr>
                <w:sz w:val="20"/>
                <w:szCs w:val="20"/>
                <w:lang w:val="pl-PL"/>
              </w:rPr>
              <w:t>s</w:t>
            </w:r>
            <w:r w:rsidRPr="000B54C5">
              <w:rPr>
                <w:sz w:val="20"/>
                <w:szCs w:val="20"/>
              </w:rPr>
              <w:t>. 27-31.</w:t>
            </w:r>
          </w:p>
          <w:p w14:paraId="2C0601D0" w14:textId="77777777" w:rsidR="00DE36A5" w:rsidRPr="000B54C5" w:rsidRDefault="00DE36A5" w:rsidP="00DE36A5">
            <w:pPr>
              <w:jc w:val="both"/>
              <w:rPr>
                <w:sz w:val="20"/>
                <w:szCs w:val="20"/>
              </w:rPr>
            </w:pPr>
            <w:r w:rsidRPr="000B54C5">
              <w:rPr>
                <w:i/>
                <w:sz w:val="20"/>
                <w:szCs w:val="20"/>
              </w:rPr>
              <w:t>Волинь і Полісся у творчості Ю. Крашевського,</w:t>
            </w:r>
            <w:r w:rsidRPr="000B54C5">
              <w:rPr>
                <w:sz w:val="20"/>
                <w:szCs w:val="20"/>
              </w:rPr>
              <w:t xml:space="preserve"> [</w:t>
            </w:r>
            <w:r w:rsidRPr="000B54C5">
              <w:rPr>
                <w:sz w:val="20"/>
                <w:szCs w:val="20"/>
                <w:lang w:val="en-US"/>
              </w:rPr>
              <w:t>w</w:t>
            </w:r>
            <w:r w:rsidRPr="000B54C5">
              <w:rPr>
                <w:sz w:val="20"/>
                <w:szCs w:val="20"/>
              </w:rPr>
              <w:t xml:space="preserve">:] </w:t>
            </w:r>
            <w:r w:rsidRPr="000B54C5">
              <w:rPr>
                <w:i/>
                <w:sz w:val="20"/>
                <w:szCs w:val="20"/>
              </w:rPr>
              <w:t>Ю.</w:t>
            </w:r>
            <w:r w:rsidRPr="000B54C5">
              <w:rPr>
                <w:i/>
                <w:sz w:val="20"/>
                <w:szCs w:val="20"/>
                <w:lang w:val="en-US"/>
              </w:rPr>
              <w:t> </w:t>
            </w:r>
            <w:r w:rsidRPr="000B54C5">
              <w:rPr>
                <w:i/>
                <w:sz w:val="20"/>
                <w:szCs w:val="20"/>
              </w:rPr>
              <w:t>Крашевський як явище світової культури</w:t>
            </w:r>
            <w:r w:rsidRPr="000B54C5">
              <w:rPr>
                <w:sz w:val="20"/>
                <w:szCs w:val="20"/>
              </w:rPr>
              <w:t>, „Волинь”, Ż</w:t>
            </w:r>
            <w:proofErr w:type="spellStart"/>
            <w:r w:rsidRPr="000B54C5">
              <w:rPr>
                <w:sz w:val="20"/>
                <w:szCs w:val="20"/>
                <w:lang w:val="pl-PL"/>
              </w:rPr>
              <w:t>ytomierz</w:t>
            </w:r>
            <w:proofErr w:type="spellEnd"/>
            <w:r w:rsidRPr="000B54C5">
              <w:rPr>
                <w:sz w:val="20"/>
                <w:szCs w:val="20"/>
              </w:rPr>
              <w:t xml:space="preserve"> 2002, </w:t>
            </w:r>
            <w:r w:rsidRPr="000B54C5">
              <w:rPr>
                <w:sz w:val="20"/>
                <w:szCs w:val="20"/>
                <w:lang w:val="pl-PL"/>
              </w:rPr>
              <w:t>s</w:t>
            </w:r>
            <w:r w:rsidRPr="000B54C5">
              <w:rPr>
                <w:sz w:val="20"/>
                <w:szCs w:val="20"/>
              </w:rPr>
              <w:t>. 11-15.</w:t>
            </w:r>
          </w:p>
          <w:p w14:paraId="7D8055E3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</w:rPr>
              <w:t>Волинь очима М. Домбровської та У. Самчука: два ракурси бачення,</w:t>
            </w:r>
            <w:r w:rsidRPr="00D44DEE">
              <w:rPr>
                <w:sz w:val="20"/>
                <w:szCs w:val="20"/>
              </w:rPr>
              <w:t xml:space="preserve"> „</w:t>
            </w:r>
            <w:r w:rsidRPr="00D44DEE">
              <w:rPr>
                <w:bCs/>
                <w:sz w:val="20"/>
                <w:szCs w:val="20"/>
              </w:rPr>
              <w:t xml:space="preserve">Науковий вісник Дніпропетровського ун-ту ім. Альфреда Нобеля. Філолол. Науки” 2012, </w:t>
            </w:r>
            <w:r w:rsidRPr="00D44DEE">
              <w:rPr>
                <w:bCs/>
                <w:sz w:val="20"/>
                <w:szCs w:val="20"/>
                <w:lang w:val="pl-PL"/>
              </w:rPr>
              <w:t>nr</w:t>
            </w:r>
            <w:r w:rsidRPr="00D44DEE">
              <w:rPr>
                <w:bCs/>
                <w:sz w:val="20"/>
                <w:szCs w:val="20"/>
              </w:rPr>
              <w:t xml:space="preserve"> 2 (4), </w:t>
            </w:r>
            <w:r w:rsidRPr="00D44DEE">
              <w:rPr>
                <w:bCs/>
                <w:sz w:val="20"/>
                <w:szCs w:val="20"/>
                <w:lang w:val="pl-PL"/>
              </w:rPr>
              <w:t>s</w:t>
            </w:r>
            <w:r w:rsidRPr="00D44DEE">
              <w:rPr>
                <w:bCs/>
                <w:sz w:val="20"/>
                <w:szCs w:val="20"/>
              </w:rPr>
              <w:t>. 76-82.</w:t>
            </w:r>
          </w:p>
          <w:p w14:paraId="3F6BD0B0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  <w:lang w:val="ru-RU"/>
              </w:rPr>
              <w:t>Гуманистическая позиция Чеслава Милоша в произведении  «</w:t>
            </w:r>
            <w:r w:rsidRPr="00D44DEE">
              <w:rPr>
                <w:i/>
                <w:sz w:val="20"/>
                <w:szCs w:val="20"/>
              </w:rPr>
              <w:t>Piesek</w:t>
            </w:r>
            <w:r w:rsidRPr="00D44DE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44DEE">
              <w:rPr>
                <w:i/>
                <w:sz w:val="20"/>
                <w:szCs w:val="20"/>
              </w:rPr>
              <w:t>przydro</w:t>
            </w:r>
            <w:r w:rsidRPr="00D44DEE">
              <w:rPr>
                <w:i/>
                <w:sz w:val="20"/>
                <w:szCs w:val="20"/>
                <w:lang w:val="ru-RU"/>
              </w:rPr>
              <w:t>ż</w:t>
            </w:r>
            <w:r w:rsidRPr="00D44DEE">
              <w:rPr>
                <w:i/>
                <w:sz w:val="20"/>
                <w:szCs w:val="20"/>
              </w:rPr>
              <w:t>ny</w:t>
            </w:r>
            <w:r w:rsidRPr="00D44DEE">
              <w:rPr>
                <w:i/>
                <w:sz w:val="20"/>
                <w:szCs w:val="20"/>
                <w:lang w:val="ru-RU"/>
              </w:rPr>
              <w:t>» и пути ее воплощения,</w:t>
            </w:r>
            <w:r w:rsidRPr="00D44DEE">
              <w:rPr>
                <w:sz w:val="20"/>
                <w:szCs w:val="20"/>
                <w:lang w:val="ru-RU"/>
              </w:rPr>
              <w:t xml:space="preserve">  [</w:t>
            </w:r>
            <w:r w:rsidRPr="00D44DEE">
              <w:rPr>
                <w:sz w:val="20"/>
                <w:szCs w:val="20"/>
                <w:lang w:val="en-US"/>
              </w:rPr>
              <w:t>w</w:t>
            </w:r>
            <w:r w:rsidRPr="00D44DEE">
              <w:rPr>
                <w:sz w:val="20"/>
                <w:szCs w:val="20"/>
                <w:lang w:val="ru-RU"/>
              </w:rPr>
              <w:t xml:space="preserve">:] </w:t>
            </w:r>
            <w:r w:rsidRPr="00D44DEE">
              <w:rPr>
                <w:i/>
                <w:sz w:val="20"/>
                <w:szCs w:val="20"/>
                <w:lang w:val="ru-RU"/>
              </w:rPr>
              <w:t>Славянский мир духовные традиции и словесность: сб. материалов Международной научной конференции</w:t>
            </w:r>
            <w:r w:rsidRPr="00D44DEE">
              <w:rPr>
                <w:sz w:val="20"/>
                <w:szCs w:val="20"/>
                <w:lang w:val="ru-RU"/>
              </w:rPr>
              <w:t>, вып. 2.,</w:t>
            </w:r>
            <w:r w:rsidRPr="00D44DE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44DEE">
              <w:rPr>
                <w:sz w:val="20"/>
                <w:szCs w:val="20"/>
                <w:lang w:val="ru-RU"/>
              </w:rPr>
              <w:t xml:space="preserve">Изд. дом ТГУ им. Г.Р. Державина, Тамбов 2011,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D44DEE">
              <w:rPr>
                <w:sz w:val="20"/>
                <w:szCs w:val="20"/>
                <w:lang w:val="ru-RU"/>
              </w:rPr>
              <w:t>. 80-86.</w:t>
            </w:r>
          </w:p>
          <w:p w14:paraId="2631C715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</w:rPr>
              <w:t>Гуманізм і екзистенція в „</w:t>
            </w:r>
            <w:proofErr w:type="spellStart"/>
            <w:r w:rsidRPr="00D44DEE">
              <w:rPr>
                <w:i/>
                <w:sz w:val="20"/>
                <w:szCs w:val="20"/>
                <w:lang w:val="en-US"/>
              </w:rPr>
              <w:t>Dziennikach</w:t>
            </w:r>
            <w:proofErr w:type="spellEnd"/>
            <w:r w:rsidRPr="00D44DEE">
              <w:rPr>
                <w:i/>
                <w:sz w:val="20"/>
                <w:szCs w:val="20"/>
              </w:rPr>
              <w:t>” („Щоденниках”) М. Домбровської,</w:t>
            </w:r>
            <w:r w:rsidRPr="00D44DEE">
              <w:rPr>
                <w:caps/>
                <w:sz w:val="20"/>
                <w:szCs w:val="20"/>
              </w:rPr>
              <w:t xml:space="preserve"> „</w:t>
            </w:r>
            <w:r w:rsidRPr="00D44DEE">
              <w:rPr>
                <w:sz w:val="20"/>
                <w:szCs w:val="20"/>
              </w:rPr>
              <w:t>Мова і культура”</w:t>
            </w:r>
            <w:r w:rsidRPr="00D44DEE">
              <w:rPr>
                <w:spacing w:val="-1"/>
                <w:sz w:val="20"/>
                <w:szCs w:val="20"/>
              </w:rPr>
              <w:t xml:space="preserve"> 2011, вип. 14.,</w:t>
            </w:r>
            <w:r w:rsidRPr="00D44DEE">
              <w:rPr>
                <w:color w:val="000000"/>
                <w:spacing w:val="3"/>
                <w:sz w:val="20"/>
                <w:szCs w:val="20"/>
              </w:rPr>
              <w:t xml:space="preserve"> </w:t>
            </w:r>
            <w:r w:rsidRPr="00D44DEE">
              <w:rPr>
                <w:color w:val="000000"/>
                <w:spacing w:val="3"/>
                <w:sz w:val="20"/>
                <w:szCs w:val="20"/>
                <w:lang w:val="pl-PL"/>
              </w:rPr>
              <w:t>t</w:t>
            </w:r>
            <w:r w:rsidRPr="00D44DEE">
              <w:rPr>
                <w:color w:val="000000"/>
                <w:spacing w:val="3"/>
                <w:sz w:val="20"/>
                <w:szCs w:val="20"/>
              </w:rPr>
              <w:t xml:space="preserve">. </w:t>
            </w:r>
            <w:r w:rsidRPr="00D44DEE">
              <w:rPr>
                <w:spacing w:val="-1"/>
                <w:sz w:val="20"/>
                <w:szCs w:val="20"/>
                <w:lang w:val="en-US"/>
              </w:rPr>
              <w:t>III</w:t>
            </w:r>
            <w:r w:rsidRPr="00D44DEE">
              <w:rPr>
                <w:spacing w:val="-1"/>
                <w:sz w:val="20"/>
                <w:szCs w:val="20"/>
              </w:rPr>
              <w:t xml:space="preserve"> (149)</w:t>
            </w:r>
            <w:r w:rsidRPr="00D44DEE">
              <w:rPr>
                <w:color w:val="000000"/>
                <w:spacing w:val="3"/>
                <w:sz w:val="20"/>
                <w:szCs w:val="20"/>
              </w:rPr>
              <w:t xml:space="preserve">, </w:t>
            </w:r>
            <w:r w:rsidRPr="00D44DEE">
              <w:rPr>
                <w:color w:val="000000"/>
                <w:spacing w:val="3"/>
                <w:sz w:val="20"/>
                <w:szCs w:val="20"/>
                <w:lang w:val="pl-PL"/>
              </w:rPr>
              <w:t>s</w:t>
            </w:r>
            <w:r w:rsidRPr="00D44DEE">
              <w:rPr>
                <w:spacing w:val="-1"/>
                <w:sz w:val="20"/>
                <w:szCs w:val="20"/>
              </w:rPr>
              <w:t xml:space="preserve">. </w:t>
            </w:r>
            <w:r w:rsidRPr="00D44DEE">
              <w:rPr>
                <w:sz w:val="20"/>
                <w:szCs w:val="20"/>
              </w:rPr>
              <w:t>291-296.</w:t>
            </w:r>
          </w:p>
          <w:p w14:paraId="5EAF2D9E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  <w:lang w:val="ru-RU"/>
              </w:rPr>
              <w:t>Гуманізм Тадеуша Ружевича в контексті європейських літератур про Першу і Другу світові війни,</w:t>
            </w:r>
            <w:r w:rsidRPr="00D44DEE">
              <w:rPr>
                <w:sz w:val="20"/>
                <w:szCs w:val="20"/>
                <w:lang w:val="ru-RU"/>
              </w:rPr>
              <w:t xml:space="preserve"> „Література. </w:t>
            </w:r>
            <w:r w:rsidRPr="00D44DEE">
              <w:rPr>
                <w:sz w:val="20"/>
                <w:szCs w:val="20"/>
              </w:rPr>
              <w:t xml:space="preserve">Фольклор. Проблеми поетики” 2009, </w:t>
            </w:r>
            <w:r w:rsidRPr="00D44DEE">
              <w:rPr>
                <w:spacing w:val="-1"/>
                <w:sz w:val="20"/>
                <w:szCs w:val="20"/>
              </w:rPr>
              <w:t>вип</w:t>
            </w:r>
            <w:r w:rsidRPr="00D44DEE">
              <w:rPr>
                <w:spacing w:val="-1"/>
                <w:sz w:val="20"/>
                <w:szCs w:val="20"/>
                <w:lang w:val="ru-RU"/>
              </w:rPr>
              <w:t xml:space="preserve">. </w:t>
            </w:r>
            <w:r w:rsidRPr="00D44DEE">
              <w:rPr>
                <w:sz w:val="20"/>
                <w:szCs w:val="20"/>
              </w:rPr>
              <w:t>29</w:t>
            </w:r>
            <w:r w:rsidRPr="00D44DEE">
              <w:rPr>
                <w:sz w:val="20"/>
                <w:szCs w:val="20"/>
                <w:lang w:val="ru-RU"/>
              </w:rPr>
              <w:t>.</w:t>
            </w:r>
            <w:r w:rsidRPr="00D44DEE">
              <w:rPr>
                <w:sz w:val="20"/>
                <w:szCs w:val="20"/>
              </w:rPr>
              <w:t xml:space="preserve">, </w:t>
            </w:r>
            <w:proofErr w:type="spellStart"/>
            <w:r w:rsidRPr="00D44DEE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D44DEE">
              <w:rPr>
                <w:sz w:val="20"/>
                <w:szCs w:val="20"/>
                <w:lang w:val="ru-RU"/>
              </w:rPr>
              <w:t xml:space="preserve">. </w:t>
            </w:r>
            <w:r w:rsidRPr="00D44DEE">
              <w:rPr>
                <w:sz w:val="20"/>
                <w:szCs w:val="20"/>
              </w:rPr>
              <w:t xml:space="preserve">2,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D44DEE">
              <w:rPr>
                <w:sz w:val="20"/>
                <w:szCs w:val="20"/>
                <w:lang w:val="ru-RU"/>
              </w:rPr>
              <w:t xml:space="preserve">. </w:t>
            </w:r>
            <w:r w:rsidRPr="00D44DEE">
              <w:rPr>
                <w:sz w:val="20"/>
                <w:szCs w:val="20"/>
              </w:rPr>
              <w:t>48-57.</w:t>
            </w:r>
          </w:p>
          <w:p w14:paraId="0176010F" w14:textId="77777777" w:rsidR="00DE36A5" w:rsidRPr="006C73EE" w:rsidRDefault="00DE36A5" w:rsidP="00DE36A5">
            <w:pPr>
              <w:jc w:val="both"/>
              <w:rPr>
                <w:i/>
                <w:sz w:val="20"/>
                <w:szCs w:val="20"/>
                <w:lang w:val="ru-RU"/>
              </w:rPr>
            </w:pPr>
            <w:r w:rsidRPr="00E433AD">
              <w:rPr>
                <w:i/>
                <w:sz w:val="20"/>
                <w:szCs w:val="20"/>
              </w:rPr>
              <w:t>Гуманистическая позиция Чеслава Милоша в произведении  «Piesek przydrożny» и пути ее воплощения,</w:t>
            </w:r>
            <w:r w:rsidRPr="00E433AD">
              <w:rPr>
                <w:sz w:val="20"/>
                <w:szCs w:val="20"/>
              </w:rPr>
              <w:t xml:space="preserve">  [</w:t>
            </w:r>
            <w:r w:rsidRPr="00E433AD">
              <w:rPr>
                <w:sz w:val="20"/>
                <w:szCs w:val="20"/>
                <w:lang w:val="en-US"/>
              </w:rPr>
              <w:t>w</w:t>
            </w:r>
            <w:r w:rsidRPr="00E433AD">
              <w:rPr>
                <w:sz w:val="20"/>
                <w:szCs w:val="20"/>
              </w:rPr>
              <w:t xml:space="preserve">:] </w:t>
            </w:r>
            <w:r w:rsidRPr="00E433AD">
              <w:rPr>
                <w:i/>
                <w:sz w:val="20"/>
                <w:szCs w:val="20"/>
              </w:rPr>
              <w:t>Славянский мир духовные традиции и словесность: сб. материалов Международной научной конференции</w:t>
            </w:r>
            <w:r w:rsidRPr="00E433AD">
              <w:rPr>
                <w:sz w:val="20"/>
                <w:szCs w:val="20"/>
                <w:lang w:val="ru-RU"/>
              </w:rPr>
              <w:t xml:space="preserve">, </w:t>
            </w:r>
            <w:r w:rsidRPr="00E433AD">
              <w:rPr>
                <w:sz w:val="20"/>
                <w:szCs w:val="20"/>
              </w:rPr>
              <w:t>вып. 2</w:t>
            </w:r>
            <w:r w:rsidRPr="00E433AD">
              <w:rPr>
                <w:i/>
                <w:sz w:val="20"/>
                <w:szCs w:val="20"/>
              </w:rPr>
              <w:t xml:space="preserve">, </w:t>
            </w:r>
            <w:r w:rsidRPr="00E433AD">
              <w:rPr>
                <w:sz w:val="20"/>
                <w:szCs w:val="20"/>
              </w:rPr>
              <w:t xml:space="preserve">Изд. дом ТГУ им. Г.Р. Державина, Тамбов 2011, </w:t>
            </w:r>
            <w:r w:rsidRPr="00E433AD">
              <w:rPr>
                <w:sz w:val="20"/>
                <w:szCs w:val="20"/>
                <w:lang w:val="pl-PL"/>
              </w:rPr>
              <w:t>s</w:t>
            </w:r>
            <w:r w:rsidRPr="00E433AD">
              <w:rPr>
                <w:sz w:val="20"/>
                <w:szCs w:val="20"/>
              </w:rPr>
              <w:t>.</w:t>
            </w:r>
            <w:r w:rsidRPr="006C73EE">
              <w:rPr>
                <w:sz w:val="20"/>
                <w:szCs w:val="20"/>
                <w:lang w:val="ru-RU"/>
              </w:rPr>
              <w:t xml:space="preserve"> </w:t>
            </w:r>
            <w:r w:rsidRPr="00E433AD">
              <w:rPr>
                <w:sz w:val="20"/>
                <w:szCs w:val="20"/>
              </w:rPr>
              <w:t>80-86</w:t>
            </w:r>
            <w:r w:rsidRPr="00E433AD">
              <w:rPr>
                <w:sz w:val="20"/>
                <w:szCs w:val="20"/>
                <w:lang w:val="ru-RU"/>
              </w:rPr>
              <w:t>.</w:t>
            </w:r>
          </w:p>
          <w:p w14:paraId="27135D30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  <w:lang w:val="ru-RU"/>
              </w:rPr>
              <w:t>Гуманістична позиція Яна Твардовського (на матеріалі автобіографії),</w:t>
            </w:r>
            <w:r w:rsidRPr="00D44DEE">
              <w:rPr>
                <w:sz w:val="20"/>
                <w:szCs w:val="20"/>
                <w:lang w:val="ru-RU"/>
              </w:rPr>
              <w:t xml:space="preserve">  „Література.  </w:t>
            </w:r>
            <w:r w:rsidRPr="00D44DEE">
              <w:rPr>
                <w:sz w:val="20"/>
                <w:szCs w:val="20"/>
              </w:rPr>
              <w:t>Фольклор. Проблеми  поетики”, вип</w:t>
            </w:r>
            <w:r w:rsidRPr="00D44DEE">
              <w:rPr>
                <w:sz w:val="20"/>
                <w:szCs w:val="20"/>
                <w:lang w:val="ru-RU"/>
              </w:rPr>
              <w:t xml:space="preserve">. </w:t>
            </w:r>
            <w:r w:rsidRPr="00D44DEE">
              <w:rPr>
                <w:sz w:val="20"/>
                <w:szCs w:val="20"/>
              </w:rPr>
              <w:t>8</w:t>
            </w:r>
            <w:r w:rsidRPr="00D44DEE">
              <w:rPr>
                <w:sz w:val="20"/>
                <w:szCs w:val="20"/>
                <w:lang w:val="ru-RU"/>
              </w:rPr>
              <w:t>.</w:t>
            </w:r>
            <w:r w:rsidRPr="00D44DEE">
              <w:rPr>
                <w:sz w:val="20"/>
                <w:szCs w:val="20"/>
              </w:rPr>
              <w:t xml:space="preserve">, </w:t>
            </w:r>
            <w:proofErr w:type="spellStart"/>
            <w:r w:rsidRPr="00D44DEE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D44DEE">
              <w:rPr>
                <w:sz w:val="20"/>
                <w:szCs w:val="20"/>
                <w:lang w:val="ru-RU"/>
              </w:rPr>
              <w:t xml:space="preserve">. </w:t>
            </w:r>
            <w:r w:rsidRPr="00D44DEE">
              <w:rPr>
                <w:sz w:val="20"/>
                <w:szCs w:val="20"/>
              </w:rPr>
              <w:t>1</w:t>
            </w:r>
            <w:r w:rsidRPr="00D44DEE">
              <w:rPr>
                <w:sz w:val="20"/>
                <w:szCs w:val="20"/>
                <w:lang w:val="ru-RU"/>
              </w:rPr>
              <w:t>.</w:t>
            </w:r>
            <w:r w:rsidRPr="00D44DEE">
              <w:rPr>
                <w:sz w:val="20"/>
                <w:szCs w:val="20"/>
              </w:rPr>
              <w:t xml:space="preserve">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D44DEE">
              <w:rPr>
                <w:sz w:val="20"/>
                <w:szCs w:val="20"/>
                <w:lang w:val="ru-RU"/>
              </w:rPr>
              <w:t>.</w:t>
            </w:r>
            <w:r w:rsidRPr="00D44DEE">
              <w:rPr>
                <w:sz w:val="20"/>
                <w:szCs w:val="20"/>
              </w:rPr>
              <w:t> 42-53.</w:t>
            </w:r>
          </w:p>
          <w:p w14:paraId="2CEAD1E2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</w:rPr>
              <w:t xml:space="preserve">Гуманістична спрямованість творчості В.  Ґомбровича у її відношеннях до літературної традиції, </w:t>
            </w:r>
            <w:r w:rsidRPr="00D44DEE">
              <w:rPr>
                <w:sz w:val="20"/>
                <w:szCs w:val="20"/>
              </w:rPr>
              <w:t xml:space="preserve">„Література. Фольклор. Проблеми поетики” 2010, вип. 34., </w:t>
            </w:r>
            <w:proofErr w:type="spellStart"/>
            <w:r w:rsidRPr="00D44DEE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D44DEE">
              <w:rPr>
                <w:sz w:val="20"/>
                <w:szCs w:val="20"/>
              </w:rPr>
              <w:t xml:space="preserve">. 2.,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D44DEE">
              <w:rPr>
                <w:sz w:val="20"/>
                <w:szCs w:val="20"/>
              </w:rPr>
              <w:t>. 52-64.</w:t>
            </w:r>
          </w:p>
          <w:p w14:paraId="4782891B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</w:rPr>
              <w:t>Гуманістичні засади життєтворчості Збігнева Герберта,</w:t>
            </w:r>
            <w:r w:rsidRPr="00D44DEE">
              <w:rPr>
                <w:sz w:val="20"/>
                <w:szCs w:val="20"/>
              </w:rPr>
              <w:t xml:space="preserve"> „Київські полоністичні студії” 2011, </w:t>
            </w:r>
            <w:r w:rsidRPr="00D44DEE">
              <w:rPr>
                <w:sz w:val="20"/>
                <w:szCs w:val="20"/>
                <w:lang w:val="pl-PL"/>
              </w:rPr>
              <w:t>t</w:t>
            </w:r>
            <w:r w:rsidRPr="00D44DEE">
              <w:rPr>
                <w:sz w:val="20"/>
                <w:szCs w:val="20"/>
              </w:rPr>
              <w:t xml:space="preserve">. </w:t>
            </w:r>
            <w:r w:rsidRPr="00D44DEE">
              <w:rPr>
                <w:sz w:val="20"/>
                <w:szCs w:val="20"/>
                <w:lang w:val="en-US"/>
              </w:rPr>
              <w:t>XVIII</w:t>
            </w:r>
            <w:r w:rsidRPr="00D44DEE">
              <w:rPr>
                <w:sz w:val="20"/>
                <w:szCs w:val="20"/>
              </w:rPr>
              <w:t xml:space="preserve">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D44DEE">
              <w:rPr>
                <w:sz w:val="20"/>
                <w:szCs w:val="20"/>
              </w:rPr>
              <w:t>. 295-301.</w:t>
            </w:r>
          </w:p>
          <w:p w14:paraId="75D2A344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</w:rPr>
              <w:t>Гуманістичні розмисли в книзі Чеслова Мілоша, „H</w:t>
            </w:r>
            <w:proofErr w:type="spellStart"/>
            <w:r w:rsidRPr="00D44DEE">
              <w:rPr>
                <w:i/>
                <w:sz w:val="20"/>
                <w:szCs w:val="20"/>
                <w:lang w:val="en-US"/>
              </w:rPr>
              <w:t>istori</w:t>
            </w:r>
            <w:proofErr w:type="spellEnd"/>
            <w:r w:rsidRPr="00D44DEE">
              <w:rPr>
                <w:i/>
                <w:sz w:val="20"/>
                <w:szCs w:val="20"/>
              </w:rPr>
              <w:t xml:space="preserve">е </w:t>
            </w:r>
            <w:proofErr w:type="spellStart"/>
            <w:r w:rsidRPr="00D44DEE">
              <w:rPr>
                <w:i/>
                <w:sz w:val="20"/>
                <w:szCs w:val="20"/>
                <w:lang w:val="en-US"/>
              </w:rPr>
              <w:t>ludzkie</w:t>
            </w:r>
            <w:proofErr w:type="spellEnd"/>
            <w:r w:rsidRPr="00D44DEE">
              <w:rPr>
                <w:i/>
                <w:sz w:val="20"/>
                <w:szCs w:val="20"/>
              </w:rPr>
              <w:t xml:space="preserve">. </w:t>
            </w:r>
            <w:r w:rsidRPr="00D44DEE">
              <w:rPr>
                <w:i/>
                <w:sz w:val="20"/>
                <w:szCs w:val="20"/>
                <w:lang w:val="en-US"/>
              </w:rPr>
              <w:t>Pi</w:t>
            </w:r>
            <w:r w:rsidRPr="00D44DEE">
              <w:rPr>
                <w:i/>
                <w:sz w:val="20"/>
                <w:szCs w:val="20"/>
              </w:rPr>
              <w:t>е</w:t>
            </w:r>
            <w:r w:rsidRPr="00D44DEE">
              <w:rPr>
                <w:i/>
                <w:sz w:val="20"/>
                <w:szCs w:val="20"/>
                <w:lang w:val="en-US"/>
              </w:rPr>
              <w:t>r</w:t>
            </w:r>
            <w:r w:rsidRPr="00D44DEE">
              <w:rPr>
                <w:i/>
                <w:sz w:val="20"/>
                <w:szCs w:val="20"/>
              </w:rPr>
              <w:t>w</w:t>
            </w:r>
            <w:proofErr w:type="spellStart"/>
            <w:r w:rsidRPr="00D44DEE">
              <w:rPr>
                <w:i/>
                <w:sz w:val="20"/>
                <w:szCs w:val="20"/>
                <w:lang w:val="en-US"/>
              </w:rPr>
              <w:t>szodruki</w:t>
            </w:r>
            <w:proofErr w:type="spellEnd"/>
            <w:r w:rsidRPr="00D44DEE">
              <w:rPr>
                <w:i/>
                <w:sz w:val="20"/>
                <w:szCs w:val="20"/>
              </w:rPr>
              <w:t xml:space="preserve"> 1983-2006”, „</w:t>
            </w:r>
            <w:r w:rsidRPr="00D44DEE">
              <w:rPr>
                <w:sz w:val="20"/>
                <w:szCs w:val="20"/>
              </w:rPr>
              <w:t xml:space="preserve">Київські полоністичні студії” 2012, </w:t>
            </w:r>
            <w:r w:rsidRPr="00D44DEE">
              <w:rPr>
                <w:sz w:val="20"/>
                <w:szCs w:val="20"/>
                <w:lang w:val="pl-PL"/>
              </w:rPr>
              <w:t>t</w:t>
            </w:r>
            <w:r w:rsidRPr="00D44DEE">
              <w:rPr>
                <w:sz w:val="20"/>
                <w:szCs w:val="20"/>
              </w:rPr>
              <w:t xml:space="preserve">. ХІХ,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D44DEE">
              <w:rPr>
                <w:sz w:val="20"/>
                <w:szCs w:val="20"/>
              </w:rPr>
              <w:t>. 122-126.</w:t>
            </w:r>
          </w:p>
          <w:p w14:paraId="2CCE50C1" w14:textId="77777777" w:rsidR="00DE36A5" w:rsidRPr="00E20CCB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</w:rPr>
              <w:t xml:space="preserve">Данило Братковський у контексті літературного процесу, </w:t>
            </w:r>
            <w:r w:rsidRPr="00E20CCB">
              <w:rPr>
                <w:sz w:val="20"/>
                <w:szCs w:val="20"/>
              </w:rPr>
              <w:t>[</w:t>
            </w:r>
            <w:r>
              <w:rPr>
                <w:sz w:val="20"/>
                <w:szCs w:val="20"/>
                <w:lang w:val="pl-PL"/>
              </w:rPr>
              <w:t>w</w:t>
            </w:r>
            <w:r w:rsidRPr="00E20CCB">
              <w:rPr>
                <w:sz w:val="20"/>
                <w:szCs w:val="20"/>
              </w:rPr>
              <w:t xml:space="preserve">:] </w:t>
            </w:r>
            <w:r w:rsidRPr="00D44DEE">
              <w:rPr>
                <w:i/>
                <w:sz w:val="20"/>
                <w:szCs w:val="20"/>
              </w:rPr>
              <w:t>Данило Братковський – поет і громадянин</w:t>
            </w:r>
            <w:r w:rsidRPr="00D44DEE">
              <w:rPr>
                <w:sz w:val="20"/>
                <w:szCs w:val="20"/>
              </w:rPr>
              <w:t xml:space="preserve">, </w:t>
            </w:r>
            <w:r w:rsidRPr="00E20CCB">
              <w:rPr>
                <w:sz w:val="20"/>
                <w:szCs w:val="20"/>
              </w:rPr>
              <w:t>Ł</w:t>
            </w:r>
            <w:proofErr w:type="spellStart"/>
            <w:r w:rsidRPr="00D44DEE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E20CCB">
              <w:rPr>
                <w:sz w:val="20"/>
                <w:szCs w:val="20"/>
              </w:rPr>
              <w:t xml:space="preserve"> </w:t>
            </w:r>
            <w:r w:rsidRPr="00D44DEE">
              <w:rPr>
                <w:sz w:val="20"/>
                <w:szCs w:val="20"/>
              </w:rPr>
              <w:t xml:space="preserve">2002,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D44DEE">
              <w:rPr>
                <w:sz w:val="20"/>
                <w:szCs w:val="20"/>
              </w:rPr>
              <w:t>. 64-72.</w:t>
            </w:r>
          </w:p>
          <w:p w14:paraId="01FCC912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</w:rPr>
              <w:t xml:space="preserve">Душа і духовність у «Щоденнику» В. Гомбровича і щоденниках П. Сороки </w:t>
            </w:r>
            <w:r w:rsidRPr="00D44DEE">
              <w:rPr>
                <w:i/>
                <w:sz w:val="20"/>
                <w:szCs w:val="20"/>
                <w:lang w:val="ru-RU"/>
              </w:rPr>
              <w:t>„</w:t>
            </w:r>
            <w:r w:rsidRPr="00D44DEE">
              <w:rPr>
                <w:i/>
                <w:sz w:val="20"/>
                <w:szCs w:val="20"/>
              </w:rPr>
              <w:t>Заклик серця</w:t>
            </w:r>
            <w:r w:rsidRPr="00D44DEE">
              <w:rPr>
                <w:i/>
                <w:sz w:val="20"/>
                <w:szCs w:val="20"/>
                <w:lang w:val="ru-RU"/>
              </w:rPr>
              <w:t>”,</w:t>
            </w:r>
            <w:r w:rsidRPr="00D44DEE">
              <w:rPr>
                <w:sz w:val="20"/>
                <w:szCs w:val="20"/>
              </w:rPr>
              <w:t xml:space="preserve"> </w:t>
            </w:r>
            <w:r w:rsidRPr="00D44DEE">
              <w:rPr>
                <w:sz w:val="20"/>
                <w:szCs w:val="20"/>
                <w:lang w:val="ru-RU"/>
              </w:rPr>
              <w:t>„</w:t>
            </w:r>
            <w:r w:rsidRPr="00D44DEE">
              <w:rPr>
                <w:sz w:val="20"/>
                <w:szCs w:val="20"/>
              </w:rPr>
              <w:t>Література. Фольклор. Проблеми поетики” 2009, вип</w:t>
            </w:r>
            <w:r w:rsidRPr="00D44DEE">
              <w:rPr>
                <w:sz w:val="20"/>
                <w:szCs w:val="20"/>
                <w:lang w:val="ru-RU"/>
              </w:rPr>
              <w:t xml:space="preserve">. </w:t>
            </w:r>
            <w:r w:rsidRPr="00D44DEE">
              <w:rPr>
                <w:sz w:val="20"/>
                <w:szCs w:val="20"/>
              </w:rPr>
              <w:t>33</w:t>
            </w:r>
            <w:r w:rsidRPr="00D44DEE">
              <w:rPr>
                <w:sz w:val="20"/>
                <w:szCs w:val="20"/>
                <w:lang w:val="ru-RU"/>
              </w:rPr>
              <w:t>.</w:t>
            </w:r>
            <w:r w:rsidRPr="00D44DEE">
              <w:rPr>
                <w:sz w:val="20"/>
                <w:szCs w:val="20"/>
              </w:rPr>
              <w:t xml:space="preserve">, </w:t>
            </w:r>
            <w:proofErr w:type="spellStart"/>
            <w:r w:rsidRPr="00D44DEE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D44DEE">
              <w:rPr>
                <w:sz w:val="20"/>
                <w:szCs w:val="20"/>
                <w:lang w:val="ru-RU"/>
              </w:rPr>
              <w:t xml:space="preserve">. </w:t>
            </w:r>
            <w:r w:rsidRPr="00D44DEE">
              <w:rPr>
                <w:sz w:val="20"/>
                <w:szCs w:val="20"/>
              </w:rPr>
              <w:t>1</w:t>
            </w:r>
            <w:r w:rsidRPr="00D44DEE">
              <w:rPr>
                <w:sz w:val="20"/>
                <w:szCs w:val="20"/>
                <w:lang w:val="ru-RU"/>
              </w:rPr>
              <w:t>.</w:t>
            </w:r>
            <w:r w:rsidRPr="00D44DEE">
              <w:rPr>
                <w:sz w:val="20"/>
                <w:szCs w:val="20"/>
              </w:rPr>
              <w:t xml:space="preserve">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D44DEE">
              <w:rPr>
                <w:sz w:val="20"/>
                <w:szCs w:val="20"/>
              </w:rPr>
              <w:t>. 86-98.</w:t>
            </w:r>
          </w:p>
          <w:p w14:paraId="59BA598E" w14:textId="77777777" w:rsidR="00DE36A5" w:rsidRPr="00D44DEE" w:rsidRDefault="00DE36A5" w:rsidP="00DE36A5">
            <w:pPr>
              <w:jc w:val="both"/>
              <w:rPr>
                <w:sz w:val="20"/>
                <w:szCs w:val="20"/>
              </w:rPr>
            </w:pPr>
            <w:r w:rsidRPr="00D44DEE">
              <w:rPr>
                <w:i/>
                <w:sz w:val="20"/>
                <w:szCs w:val="20"/>
              </w:rPr>
              <w:t>Колористика Б. Лесьмяна и А. Блока: синтез искусств,</w:t>
            </w:r>
            <w:r w:rsidRPr="00D44DEE">
              <w:rPr>
                <w:sz w:val="20"/>
                <w:szCs w:val="20"/>
              </w:rPr>
              <w:t xml:space="preserve"> [</w:t>
            </w:r>
            <w:r w:rsidRPr="00D44DEE">
              <w:rPr>
                <w:sz w:val="20"/>
                <w:szCs w:val="20"/>
                <w:lang w:val="en-US"/>
              </w:rPr>
              <w:t>w</w:t>
            </w:r>
            <w:r w:rsidRPr="00D44DEE">
              <w:rPr>
                <w:sz w:val="20"/>
                <w:szCs w:val="20"/>
              </w:rPr>
              <w:t xml:space="preserve">:] </w:t>
            </w:r>
            <w:r w:rsidRPr="00D44DEE">
              <w:rPr>
                <w:i/>
                <w:sz w:val="20"/>
                <w:szCs w:val="20"/>
                <w:lang w:val="ru-RU"/>
              </w:rPr>
              <w:t>Междисциплинарные связи при изучении литературы</w:t>
            </w:r>
            <w:r w:rsidRPr="00D44DEE">
              <w:rPr>
                <w:sz w:val="20"/>
                <w:szCs w:val="20"/>
              </w:rPr>
              <w:t xml:space="preserve">, </w:t>
            </w:r>
            <w:r w:rsidRPr="00D44DEE">
              <w:rPr>
                <w:sz w:val="20"/>
                <w:szCs w:val="20"/>
                <w:lang w:val="pl-PL"/>
              </w:rPr>
              <w:t>red</w:t>
            </w:r>
            <w:r w:rsidRPr="00D44DEE">
              <w:rPr>
                <w:sz w:val="20"/>
                <w:szCs w:val="20"/>
                <w:lang w:val="ru-RU"/>
              </w:rPr>
              <w:t xml:space="preserve">. </w:t>
            </w:r>
            <w:r w:rsidRPr="00D44DEE">
              <w:rPr>
                <w:sz w:val="20"/>
                <w:szCs w:val="20"/>
              </w:rPr>
              <w:t>А.  Демченко, «Наука», Саратов</w:t>
            </w:r>
            <w:r w:rsidRPr="0030298E">
              <w:rPr>
                <w:sz w:val="20"/>
                <w:szCs w:val="20"/>
              </w:rPr>
              <w:t xml:space="preserve"> </w:t>
            </w:r>
            <w:r w:rsidRPr="00D44DEE">
              <w:rPr>
                <w:sz w:val="20"/>
                <w:szCs w:val="20"/>
              </w:rPr>
              <w:t xml:space="preserve">2010, </w:t>
            </w:r>
            <w:r w:rsidRPr="00D44DE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</w:rPr>
              <w:t xml:space="preserve">. </w:t>
            </w:r>
            <w:r w:rsidRPr="00D44DEE">
              <w:rPr>
                <w:sz w:val="20"/>
                <w:szCs w:val="20"/>
              </w:rPr>
              <w:t>178-186.</w:t>
            </w:r>
          </w:p>
          <w:p w14:paraId="5D0A8842" w14:textId="77777777" w:rsidR="00DE36A5" w:rsidRPr="00995D5A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30298E">
              <w:rPr>
                <w:i/>
                <w:sz w:val="20"/>
                <w:szCs w:val="20"/>
              </w:rPr>
              <w:t>Концепція людини у творчості В. Шимборської і контекст європейської філософської та художньо-філософської думки</w:t>
            </w:r>
            <w:r w:rsidRPr="0030298E">
              <w:rPr>
                <w:sz w:val="20"/>
                <w:szCs w:val="20"/>
              </w:rPr>
              <w:t xml:space="preserve">, „Науковий вісник ВНУ ім. Лесі Українки. Філологічні науки. Літературознавство” 2010, </w:t>
            </w:r>
            <w:r w:rsidRPr="0030298E">
              <w:rPr>
                <w:sz w:val="20"/>
                <w:szCs w:val="20"/>
                <w:lang w:val="pl-PL"/>
              </w:rPr>
              <w:t>nr</w:t>
            </w:r>
            <w:r w:rsidRPr="00995D5A">
              <w:rPr>
                <w:sz w:val="20"/>
                <w:szCs w:val="20"/>
                <w:lang w:val="ru-RU"/>
              </w:rPr>
              <w:t xml:space="preserve"> 1</w:t>
            </w:r>
            <w:r w:rsidRPr="0030298E">
              <w:rPr>
                <w:sz w:val="20"/>
                <w:szCs w:val="20"/>
              </w:rPr>
              <w:t xml:space="preserve">1,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995D5A">
              <w:rPr>
                <w:sz w:val="20"/>
                <w:szCs w:val="20"/>
                <w:lang w:val="ru-RU"/>
              </w:rPr>
              <w:t xml:space="preserve">. </w:t>
            </w:r>
            <w:r w:rsidRPr="0030298E">
              <w:rPr>
                <w:sz w:val="20"/>
                <w:szCs w:val="20"/>
              </w:rPr>
              <w:t>179-185.</w:t>
            </w:r>
          </w:p>
          <w:p w14:paraId="781A3D7D" w14:textId="77777777" w:rsidR="00DE36A5" w:rsidRPr="0030298E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30298E">
              <w:rPr>
                <w:i/>
                <w:sz w:val="20"/>
                <w:szCs w:val="20"/>
                <w:lang w:val="ru-RU"/>
              </w:rPr>
              <w:t>Кременец в восприятии Николая Лосского, Марии Домбровской и Уласа Самчука,</w:t>
            </w:r>
            <w:r w:rsidRPr="0030298E">
              <w:rPr>
                <w:sz w:val="20"/>
                <w:szCs w:val="20"/>
                <w:lang w:val="ru-RU"/>
              </w:rPr>
              <w:t xml:space="preserve"> „Филол</w:t>
            </w:r>
            <w:r w:rsidRPr="0030298E">
              <w:rPr>
                <w:sz w:val="20"/>
                <w:szCs w:val="20"/>
              </w:rPr>
              <w:t>o</w:t>
            </w:r>
            <w:r w:rsidRPr="0030298E">
              <w:rPr>
                <w:sz w:val="20"/>
                <w:szCs w:val="20"/>
                <w:lang w:val="ru-RU"/>
              </w:rPr>
              <w:t xml:space="preserve">гическая регионалистика. </w:t>
            </w:r>
            <w:r w:rsidRPr="0030298E">
              <w:rPr>
                <w:sz w:val="20"/>
                <w:szCs w:val="20"/>
              </w:rPr>
              <w:t xml:space="preserve">Научный информационно-аналитический журнал” 2011, </w:t>
            </w:r>
            <w:r w:rsidRPr="0030298E">
              <w:rPr>
                <w:sz w:val="20"/>
                <w:szCs w:val="20"/>
                <w:lang w:val="pl-PL"/>
              </w:rPr>
              <w:t>nr</w:t>
            </w:r>
            <w:r w:rsidRPr="0030298E">
              <w:rPr>
                <w:sz w:val="20"/>
                <w:szCs w:val="20"/>
                <w:lang w:val="ru-RU"/>
              </w:rPr>
              <w:t xml:space="preserve"> </w:t>
            </w:r>
            <w:r w:rsidRPr="0030298E">
              <w:rPr>
                <w:sz w:val="20"/>
                <w:szCs w:val="20"/>
              </w:rPr>
              <w:t xml:space="preserve">2,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</w:rPr>
              <w:t>. 7-14.</w:t>
            </w:r>
          </w:p>
          <w:p w14:paraId="21B5EBBC" w14:textId="77777777" w:rsidR="00DE36A5" w:rsidRPr="0030298E" w:rsidRDefault="00DE36A5" w:rsidP="00DE36A5">
            <w:pPr>
              <w:jc w:val="both"/>
              <w:rPr>
                <w:sz w:val="20"/>
                <w:szCs w:val="20"/>
              </w:rPr>
            </w:pPr>
            <w:r w:rsidRPr="0030298E">
              <w:rPr>
                <w:bCs/>
                <w:i/>
                <w:sz w:val="20"/>
                <w:szCs w:val="20"/>
              </w:rPr>
              <w:lastRenderedPageBreak/>
              <w:t>Людина і «ż</w:t>
            </w:r>
            <w:proofErr w:type="spellStart"/>
            <w:r w:rsidRPr="0030298E">
              <w:rPr>
                <w:bCs/>
                <w:i/>
                <w:sz w:val="20"/>
                <w:szCs w:val="20"/>
                <w:lang w:val="en-US"/>
              </w:rPr>
              <w:t>ycie</w:t>
            </w:r>
            <w:proofErr w:type="spellEnd"/>
            <w:r w:rsidRPr="0030298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0298E">
              <w:rPr>
                <w:bCs/>
                <w:i/>
                <w:sz w:val="20"/>
                <w:szCs w:val="20"/>
                <w:lang w:val="en-US"/>
              </w:rPr>
              <w:t>na</w:t>
            </w:r>
            <w:proofErr w:type="spellEnd"/>
            <w:r w:rsidRPr="0030298E">
              <w:rPr>
                <w:bCs/>
                <w:i/>
                <w:sz w:val="20"/>
                <w:szCs w:val="20"/>
              </w:rPr>
              <w:t xml:space="preserve"> </w:t>
            </w:r>
            <w:proofErr w:type="spellStart"/>
            <w:r w:rsidRPr="0030298E">
              <w:rPr>
                <w:bCs/>
                <w:i/>
                <w:sz w:val="20"/>
                <w:szCs w:val="20"/>
                <w:lang w:val="en-US"/>
              </w:rPr>
              <w:t>niby</w:t>
            </w:r>
            <w:proofErr w:type="spellEnd"/>
            <w:r w:rsidRPr="0030298E">
              <w:rPr>
                <w:bCs/>
                <w:i/>
                <w:sz w:val="20"/>
                <w:szCs w:val="20"/>
              </w:rPr>
              <w:t>» в «</w:t>
            </w:r>
            <w:proofErr w:type="spellStart"/>
            <w:r w:rsidRPr="0030298E">
              <w:rPr>
                <w:bCs/>
                <w:i/>
                <w:sz w:val="20"/>
                <w:szCs w:val="20"/>
                <w:lang w:val="en-US"/>
              </w:rPr>
              <w:t>Dzie</w:t>
            </w:r>
            <w:r w:rsidRPr="0030298E">
              <w:rPr>
                <w:i/>
                <w:sz w:val="20"/>
                <w:szCs w:val="20"/>
                <w:lang w:val="en-US"/>
              </w:rPr>
              <w:t>nnikach</w:t>
            </w:r>
            <w:proofErr w:type="spellEnd"/>
            <w:r w:rsidRPr="0030298E">
              <w:rPr>
                <w:i/>
                <w:sz w:val="20"/>
                <w:szCs w:val="20"/>
              </w:rPr>
              <w:t>» (1939–1944) З. Налковської,</w:t>
            </w:r>
            <w:r w:rsidRPr="0030298E">
              <w:rPr>
                <w:sz w:val="20"/>
                <w:szCs w:val="20"/>
              </w:rPr>
              <w:t xml:space="preserve">  „Мова і культура” 2015, вип. 18., </w:t>
            </w:r>
            <w:r w:rsidRPr="0030298E">
              <w:rPr>
                <w:sz w:val="20"/>
                <w:szCs w:val="20"/>
                <w:lang w:val="pl-PL"/>
              </w:rPr>
              <w:t>t</w:t>
            </w:r>
            <w:r w:rsidRPr="0030298E">
              <w:rPr>
                <w:sz w:val="20"/>
                <w:szCs w:val="20"/>
              </w:rPr>
              <w:t xml:space="preserve">. 3. (178),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</w:rPr>
              <w:t>. 103-111.</w:t>
            </w:r>
          </w:p>
          <w:p w14:paraId="5B214092" w14:textId="77777777" w:rsidR="00DE36A5" w:rsidRPr="0030298E" w:rsidRDefault="00DE36A5" w:rsidP="00DE36A5">
            <w:pPr>
              <w:jc w:val="both"/>
              <w:rPr>
                <w:sz w:val="20"/>
                <w:szCs w:val="20"/>
              </w:rPr>
            </w:pPr>
            <w:r w:rsidRPr="0030298E">
              <w:rPr>
                <w:i/>
                <w:sz w:val="20"/>
                <w:szCs w:val="20"/>
              </w:rPr>
              <w:t>Людина і часопростір у творчості Ю.</w:t>
            </w:r>
            <w:r w:rsidRPr="0030298E">
              <w:rPr>
                <w:i/>
                <w:caps/>
                <w:sz w:val="20"/>
                <w:szCs w:val="20"/>
              </w:rPr>
              <w:t> І. </w:t>
            </w:r>
            <w:r w:rsidRPr="0030298E">
              <w:rPr>
                <w:i/>
                <w:sz w:val="20"/>
                <w:szCs w:val="20"/>
              </w:rPr>
              <w:t>Крашевського,</w:t>
            </w:r>
            <w:r w:rsidRPr="0030298E">
              <w:rPr>
                <w:caps/>
                <w:sz w:val="20"/>
                <w:szCs w:val="20"/>
              </w:rPr>
              <w:t xml:space="preserve"> </w:t>
            </w:r>
            <w:r w:rsidRPr="0030298E">
              <w:rPr>
                <w:sz w:val="20"/>
                <w:szCs w:val="20"/>
              </w:rPr>
              <w:t>„Минуле і сучасне Волині та Полісся” 2014, вип</w:t>
            </w:r>
            <w:r w:rsidRPr="0030298E">
              <w:rPr>
                <w:sz w:val="20"/>
                <w:szCs w:val="20"/>
                <w:lang w:val="ru-RU"/>
              </w:rPr>
              <w:t xml:space="preserve">. </w:t>
            </w:r>
            <w:r w:rsidRPr="0030298E">
              <w:rPr>
                <w:sz w:val="20"/>
                <w:szCs w:val="20"/>
              </w:rPr>
              <w:t>49</w:t>
            </w:r>
            <w:r w:rsidRPr="0030298E">
              <w:rPr>
                <w:sz w:val="20"/>
                <w:szCs w:val="20"/>
                <w:lang w:val="ru-RU"/>
              </w:rPr>
              <w:t>.</w:t>
            </w:r>
            <w:r w:rsidRPr="0030298E">
              <w:rPr>
                <w:sz w:val="20"/>
                <w:szCs w:val="20"/>
              </w:rPr>
              <w:t xml:space="preserve">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</w:rPr>
              <w:t>. 163-167.</w:t>
            </w:r>
          </w:p>
          <w:p w14:paraId="25B70080" w14:textId="77777777" w:rsidR="00DE36A5" w:rsidRPr="00E66421" w:rsidRDefault="00DE36A5" w:rsidP="00DE36A5">
            <w:pPr>
              <w:pStyle w:val="Default"/>
              <w:jc w:val="both"/>
              <w:rPr>
                <w:i/>
                <w:sz w:val="20"/>
                <w:szCs w:val="20"/>
              </w:rPr>
            </w:pPr>
            <w:r w:rsidRPr="00E664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Людина і часопростір у творчості Ю.-І. Крашевськог</w:t>
            </w:r>
            <w:r w:rsidRPr="00E66421">
              <w:rPr>
                <w:rFonts w:ascii="Times New Roman" w:hAnsi="Times New Roman" w:cs="Times New Roman"/>
                <w:bCs/>
                <w:i/>
                <w:sz w:val="20"/>
                <w:szCs w:val="20"/>
                <w:lang w:val="pl-PL"/>
              </w:rPr>
              <w:t>o</w:t>
            </w:r>
            <w:r w:rsidRPr="00E664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,</w:t>
            </w:r>
            <w:r w:rsidRPr="00E66421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 xml:space="preserve"> </w:t>
            </w:r>
            <w:r w:rsidRPr="00E66421">
              <w:rPr>
                <w:rFonts w:ascii="Times New Roman" w:hAnsi="Times New Roman" w:cs="Times New Roman"/>
                <w:bCs/>
                <w:sz w:val="20"/>
                <w:szCs w:val="20"/>
              </w:rPr>
              <w:t>„</w:t>
            </w:r>
            <w:r w:rsidRPr="00E66421">
              <w:rPr>
                <w:rFonts w:ascii="Times New Roman" w:hAnsi="Times New Roman"/>
                <w:sz w:val="20"/>
                <w:szCs w:val="20"/>
                <w:lang w:val="uk-UA"/>
              </w:rPr>
              <w:t>Україна та Польща: минуле, сьогодення, перспективи</w:t>
            </w:r>
            <w:r w:rsidRPr="00E66421">
              <w:rPr>
                <w:rFonts w:ascii="Times New Roman" w:hAnsi="Times New Roman"/>
                <w:sz w:val="20"/>
                <w:szCs w:val="20"/>
              </w:rPr>
              <w:t>” 2017,</w:t>
            </w:r>
            <w:r w:rsidRPr="00E664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E66421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E66421">
              <w:rPr>
                <w:rFonts w:ascii="Times New Roman" w:hAnsi="Times New Roman"/>
                <w:sz w:val="20"/>
                <w:szCs w:val="20"/>
              </w:rPr>
              <w:t>. 7., (Ł</w:t>
            </w:r>
            <w:proofErr w:type="spellStart"/>
            <w:r w:rsidRPr="00E66421">
              <w:rPr>
                <w:rFonts w:ascii="Times New Roman" w:hAnsi="Times New Roman"/>
                <w:sz w:val="20"/>
                <w:szCs w:val="20"/>
                <w:lang w:val="pl-PL"/>
              </w:rPr>
              <w:t>uck</w:t>
            </w:r>
            <w:proofErr w:type="spellEnd"/>
            <w:r w:rsidRPr="00E66421">
              <w:rPr>
                <w:rFonts w:ascii="Times New Roman" w:hAnsi="Times New Roman"/>
                <w:sz w:val="20"/>
                <w:szCs w:val="20"/>
              </w:rPr>
              <w:t>)</w:t>
            </w:r>
            <w:r w:rsidRPr="00E6642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E66421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E66421">
              <w:rPr>
                <w:rFonts w:ascii="Times New Roman" w:hAnsi="Times New Roman"/>
                <w:sz w:val="20"/>
                <w:szCs w:val="20"/>
              </w:rPr>
              <w:t>. 34-38</w:t>
            </w:r>
            <w:r w:rsidRPr="00E66421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</w:p>
          <w:p w14:paraId="789AF1B5" w14:textId="77777777" w:rsidR="00DE36A5" w:rsidRPr="0030298E" w:rsidRDefault="00DE36A5" w:rsidP="00DE36A5">
            <w:pPr>
              <w:jc w:val="both"/>
              <w:rPr>
                <w:sz w:val="20"/>
                <w:szCs w:val="20"/>
              </w:rPr>
            </w:pPr>
            <w:r w:rsidRPr="0030298E">
              <w:rPr>
                <w:i/>
                <w:sz w:val="20"/>
                <w:szCs w:val="20"/>
                <w:lang w:val="ru-RU"/>
              </w:rPr>
              <w:t>Музыка в структуре художественно-философской системы Ярослава Ивашкевича,</w:t>
            </w:r>
            <w:r w:rsidRPr="0030298E">
              <w:rPr>
                <w:sz w:val="20"/>
                <w:szCs w:val="20"/>
                <w:lang w:val="ru-RU"/>
              </w:rPr>
              <w:t xml:space="preserve">  [</w:t>
            </w:r>
            <w:r w:rsidRPr="0030298E">
              <w:rPr>
                <w:sz w:val="20"/>
                <w:szCs w:val="20"/>
              </w:rPr>
              <w:t>w</w:t>
            </w:r>
            <w:r w:rsidRPr="0030298E">
              <w:rPr>
                <w:sz w:val="20"/>
                <w:szCs w:val="20"/>
                <w:lang w:val="ru-RU"/>
              </w:rPr>
              <w:t xml:space="preserve">:] </w:t>
            </w:r>
            <w:r w:rsidRPr="0030298E">
              <w:rPr>
                <w:i/>
                <w:sz w:val="20"/>
                <w:szCs w:val="20"/>
                <w:lang w:val="ru-RU"/>
              </w:rPr>
              <w:t>Мова і культура</w:t>
            </w:r>
            <w:r w:rsidRPr="0030298E">
              <w:rPr>
                <w:sz w:val="20"/>
                <w:szCs w:val="20"/>
                <w:lang w:val="ru-RU"/>
              </w:rPr>
              <w:t xml:space="preserve">, </w:t>
            </w:r>
            <w:r w:rsidRPr="0030298E">
              <w:rPr>
                <w:sz w:val="20"/>
                <w:szCs w:val="20"/>
                <w:lang w:val="pl-PL"/>
              </w:rPr>
              <w:t>red</w:t>
            </w:r>
            <w:r w:rsidRPr="0030298E">
              <w:rPr>
                <w:sz w:val="20"/>
                <w:szCs w:val="20"/>
                <w:lang w:val="ru-RU"/>
              </w:rPr>
              <w:t xml:space="preserve">. </w:t>
            </w:r>
            <w:r w:rsidRPr="0030298E">
              <w:rPr>
                <w:sz w:val="20"/>
                <w:szCs w:val="20"/>
              </w:rPr>
              <w:t>Д</w:t>
            </w:r>
            <w:r w:rsidRPr="0030298E">
              <w:rPr>
                <w:sz w:val="20"/>
                <w:szCs w:val="20"/>
                <w:lang w:val="ru-RU"/>
              </w:rPr>
              <w:t xml:space="preserve">. </w:t>
            </w:r>
            <w:r w:rsidRPr="0030298E">
              <w:rPr>
                <w:sz w:val="20"/>
                <w:szCs w:val="20"/>
              </w:rPr>
              <w:t xml:space="preserve">Бураго, Вид. дім Дмитра Бураго, </w:t>
            </w:r>
            <w:r w:rsidRPr="0030298E">
              <w:rPr>
                <w:sz w:val="20"/>
                <w:szCs w:val="20"/>
                <w:lang w:val="pl-PL"/>
              </w:rPr>
              <w:t>Kij</w:t>
            </w:r>
            <w:r w:rsidRPr="0030298E">
              <w:rPr>
                <w:sz w:val="20"/>
                <w:szCs w:val="20"/>
                <w:lang w:val="ru-RU"/>
              </w:rPr>
              <w:t>ó</w:t>
            </w:r>
            <w:r w:rsidRPr="0030298E">
              <w:rPr>
                <w:sz w:val="20"/>
                <w:szCs w:val="20"/>
                <w:lang w:val="pl-PL"/>
              </w:rPr>
              <w:t>w</w:t>
            </w:r>
            <w:r w:rsidRPr="0030298E">
              <w:rPr>
                <w:sz w:val="20"/>
                <w:szCs w:val="20"/>
              </w:rPr>
              <w:t xml:space="preserve"> 2013,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  <w:lang w:val="ru-RU"/>
              </w:rPr>
              <w:t xml:space="preserve">. </w:t>
            </w:r>
            <w:r w:rsidRPr="0030298E">
              <w:rPr>
                <w:sz w:val="20"/>
                <w:szCs w:val="20"/>
              </w:rPr>
              <w:t>274-282.</w:t>
            </w:r>
          </w:p>
          <w:p w14:paraId="6B37AA55" w14:textId="77777777" w:rsidR="00DE36A5" w:rsidRPr="0030298E" w:rsidRDefault="00DE36A5" w:rsidP="00DE36A5">
            <w:pPr>
              <w:jc w:val="both"/>
              <w:rPr>
                <w:sz w:val="20"/>
                <w:szCs w:val="20"/>
              </w:rPr>
            </w:pPr>
            <w:r w:rsidRPr="0030298E">
              <w:rPr>
                <w:i/>
                <w:sz w:val="20"/>
                <w:szCs w:val="20"/>
                <w:lang w:val="ru-RU"/>
              </w:rPr>
              <w:t>Наративна організація тексту та проблематика</w:t>
            </w:r>
            <w:r w:rsidRPr="0030298E">
              <w:rPr>
                <w:i/>
                <w:caps/>
                <w:sz w:val="20"/>
                <w:szCs w:val="20"/>
                <w:lang w:val="ru-RU"/>
              </w:rPr>
              <w:t xml:space="preserve"> </w:t>
            </w:r>
            <w:r w:rsidRPr="0030298E">
              <w:rPr>
                <w:i/>
                <w:sz w:val="20"/>
                <w:szCs w:val="20"/>
                <w:lang w:val="ru-RU"/>
              </w:rPr>
              <w:t>роману</w:t>
            </w:r>
            <w:r w:rsidRPr="0030298E">
              <w:rPr>
                <w:i/>
                <w:caps/>
                <w:sz w:val="20"/>
                <w:szCs w:val="20"/>
                <w:lang w:val="ru-RU"/>
              </w:rPr>
              <w:t xml:space="preserve"> </w:t>
            </w:r>
            <w:r w:rsidRPr="0030298E">
              <w:rPr>
                <w:i/>
                <w:sz w:val="20"/>
                <w:szCs w:val="20"/>
                <w:lang w:val="ru-RU"/>
              </w:rPr>
              <w:t>Ю.</w:t>
            </w:r>
            <w:r w:rsidRPr="0030298E">
              <w:rPr>
                <w:i/>
                <w:sz w:val="20"/>
                <w:szCs w:val="20"/>
              </w:rPr>
              <w:t> </w:t>
            </w:r>
            <w:r w:rsidRPr="0030298E">
              <w:rPr>
                <w:i/>
                <w:sz w:val="20"/>
                <w:szCs w:val="20"/>
                <w:lang w:val="ru-RU"/>
              </w:rPr>
              <w:t>І.</w:t>
            </w:r>
            <w:r w:rsidRPr="0030298E">
              <w:rPr>
                <w:i/>
                <w:sz w:val="20"/>
                <w:szCs w:val="20"/>
              </w:rPr>
              <w:t> </w:t>
            </w:r>
            <w:r w:rsidRPr="0030298E">
              <w:rPr>
                <w:i/>
                <w:sz w:val="20"/>
                <w:szCs w:val="20"/>
                <w:lang w:val="ru-RU"/>
              </w:rPr>
              <w:t>Крашевського „</w:t>
            </w:r>
            <w:r w:rsidRPr="0030298E">
              <w:rPr>
                <w:i/>
                <w:sz w:val="20"/>
                <w:szCs w:val="20"/>
                <w:lang w:val="en-US"/>
              </w:rPr>
              <w:t>D</w:t>
            </w:r>
            <w:r w:rsidRPr="0030298E">
              <w:rPr>
                <w:i/>
                <w:sz w:val="20"/>
                <w:szCs w:val="20"/>
              </w:rPr>
              <w:t>zieci</w:t>
            </w:r>
            <w:r w:rsidRPr="0030298E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30298E">
              <w:rPr>
                <w:i/>
                <w:sz w:val="20"/>
                <w:szCs w:val="20"/>
              </w:rPr>
              <w:t>wieku</w:t>
            </w:r>
            <w:r w:rsidRPr="0030298E">
              <w:rPr>
                <w:i/>
                <w:sz w:val="20"/>
                <w:szCs w:val="20"/>
                <w:lang w:val="ru-RU"/>
              </w:rPr>
              <w:t>”,</w:t>
            </w:r>
            <w:r w:rsidRPr="0030298E">
              <w:rPr>
                <w:sz w:val="20"/>
                <w:szCs w:val="20"/>
                <w:lang w:val="ru-RU"/>
              </w:rPr>
              <w:t xml:space="preserve"> </w:t>
            </w:r>
            <w:r w:rsidRPr="0030298E">
              <w:rPr>
                <w:caps/>
                <w:sz w:val="20"/>
                <w:szCs w:val="20"/>
                <w:lang w:val="ru-RU"/>
              </w:rPr>
              <w:t xml:space="preserve"> [</w:t>
            </w:r>
            <w:r w:rsidRPr="0030298E">
              <w:rPr>
                <w:sz w:val="20"/>
                <w:szCs w:val="20"/>
              </w:rPr>
              <w:t>w</w:t>
            </w:r>
            <w:r w:rsidRPr="0030298E">
              <w:rPr>
                <w:caps/>
                <w:sz w:val="20"/>
                <w:szCs w:val="20"/>
                <w:lang w:val="ru-RU"/>
              </w:rPr>
              <w:t xml:space="preserve">:] </w:t>
            </w:r>
            <w:r w:rsidRPr="0030298E">
              <w:rPr>
                <w:i/>
                <w:caps/>
                <w:sz w:val="20"/>
                <w:szCs w:val="20"/>
                <w:lang w:val="ru-RU"/>
              </w:rPr>
              <w:t>В</w:t>
            </w:r>
            <w:r w:rsidRPr="0030298E">
              <w:rPr>
                <w:i/>
                <w:sz w:val="20"/>
                <w:szCs w:val="20"/>
                <w:lang w:val="ru-RU"/>
              </w:rPr>
              <w:t>олинь</w:t>
            </w:r>
            <w:r w:rsidRPr="0030298E">
              <w:rPr>
                <w:i/>
                <w:caps/>
                <w:sz w:val="20"/>
                <w:szCs w:val="20"/>
                <w:lang w:val="ru-RU"/>
              </w:rPr>
              <w:t>-Ж</w:t>
            </w:r>
            <w:r w:rsidRPr="0030298E">
              <w:rPr>
                <w:i/>
                <w:sz w:val="20"/>
                <w:szCs w:val="20"/>
                <w:lang w:val="ru-RU"/>
              </w:rPr>
              <w:t>итомир</w:t>
            </w:r>
            <w:r w:rsidRPr="0030298E">
              <w:rPr>
                <w:caps/>
                <w:sz w:val="20"/>
                <w:szCs w:val="20"/>
                <w:lang w:val="ru-RU"/>
              </w:rPr>
              <w:t xml:space="preserve">, </w:t>
            </w:r>
            <w:r w:rsidRPr="0030298E">
              <w:rPr>
                <w:sz w:val="20"/>
                <w:szCs w:val="20"/>
                <w:lang w:val="ru-RU"/>
              </w:rPr>
              <w:t>Вид-во ЖДУ ім.</w:t>
            </w:r>
            <w:r w:rsidRPr="0030298E">
              <w:rPr>
                <w:sz w:val="20"/>
                <w:szCs w:val="20"/>
              </w:rPr>
              <w:t> І. Франка, Ż</w:t>
            </w:r>
            <w:proofErr w:type="spellStart"/>
            <w:r w:rsidRPr="0030298E">
              <w:rPr>
                <w:sz w:val="20"/>
                <w:szCs w:val="20"/>
                <w:lang w:val="pl-PL"/>
              </w:rPr>
              <w:t>ytomierz</w:t>
            </w:r>
            <w:proofErr w:type="spellEnd"/>
            <w:r w:rsidRPr="0030298E">
              <w:rPr>
                <w:sz w:val="20"/>
                <w:szCs w:val="20"/>
              </w:rPr>
              <w:t xml:space="preserve"> 2014,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</w:rPr>
              <w:t>. 103-108.</w:t>
            </w:r>
          </w:p>
          <w:p w14:paraId="518E6934" w14:textId="77777777" w:rsidR="00DE36A5" w:rsidRPr="00E20CCB" w:rsidRDefault="00DE36A5" w:rsidP="00DE36A5">
            <w:pPr>
              <w:jc w:val="both"/>
              <w:rPr>
                <w:sz w:val="20"/>
                <w:szCs w:val="20"/>
              </w:rPr>
            </w:pPr>
            <w:r w:rsidRPr="0030298E">
              <w:rPr>
                <w:i/>
                <w:sz w:val="20"/>
                <w:szCs w:val="20"/>
              </w:rPr>
              <w:t>Польська література ХІХ – початку ХХІ століть як складова європейського красного письменства і волинський текст,</w:t>
            </w:r>
            <w:r w:rsidRPr="0030298E">
              <w:rPr>
                <w:sz w:val="20"/>
                <w:szCs w:val="20"/>
              </w:rPr>
              <w:t xml:space="preserve"> „Науковий вісник СНУ ім. Лесі Українки” 2014, </w:t>
            </w:r>
            <w:r w:rsidRPr="0030298E">
              <w:rPr>
                <w:sz w:val="20"/>
                <w:szCs w:val="20"/>
                <w:lang w:val="pl-PL"/>
              </w:rPr>
              <w:t>nr</w:t>
            </w:r>
            <w:r w:rsidRPr="00E20CCB">
              <w:rPr>
                <w:sz w:val="20"/>
                <w:szCs w:val="20"/>
              </w:rPr>
              <w:t xml:space="preserve"> </w:t>
            </w:r>
            <w:r w:rsidRPr="0030298E">
              <w:rPr>
                <w:sz w:val="20"/>
                <w:szCs w:val="20"/>
              </w:rPr>
              <w:t xml:space="preserve">9,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</w:rPr>
              <w:t>. 112-118.</w:t>
            </w:r>
          </w:p>
          <w:p w14:paraId="5F66C023" w14:textId="77777777" w:rsidR="00DE36A5" w:rsidRPr="00995D5A" w:rsidRDefault="00DE36A5" w:rsidP="00DE36A5">
            <w:pPr>
              <w:jc w:val="both"/>
              <w:rPr>
                <w:sz w:val="20"/>
                <w:szCs w:val="20"/>
              </w:rPr>
            </w:pPr>
            <w:r w:rsidRPr="00E20CCB">
              <w:rPr>
                <w:i/>
                <w:sz w:val="20"/>
                <w:szCs w:val="20"/>
              </w:rPr>
              <w:t>Поэтика и художественно-философское содержание повести Я.</w:t>
            </w:r>
            <w:r w:rsidRPr="00995D5A">
              <w:rPr>
                <w:i/>
                <w:sz w:val="20"/>
                <w:szCs w:val="20"/>
              </w:rPr>
              <w:t> </w:t>
            </w:r>
            <w:r w:rsidRPr="00E20CCB">
              <w:rPr>
                <w:i/>
                <w:sz w:val="20"/>
                <w:szCs w:val="20"/>
              </w:rPr>
              <w:t>Ивашкевича „</w:t>
            </w:r>
            <w:r w:rsidRPr="00995D5A">
              <w:rPr>
                <w:i/>
                <w:sz w:val="20"/>
                <w:szCs w:val="20"/>
              </w:rPr>
              <w:t>Matka</w:t>
            </w:r>
            <w:r w:rsidRPr="00E20CCB">
              <w:rPr>
                <w:i/>
                <w:sz w:val="20"/>
                <w:szCs w:val="20"/>
              </w:rPr>
              <w:t xml:space="preserve"> </w:t>
            </w:r>
            <w:r w:rsidRPr="00995D5A">
              <w:rPr>
                <w:i/>
                <w:sz w:val="20"/>
                <w:szCs w:val="20"/>
              </w:rPr>
              <w:t>Joanna</w:t>
            </w:r>
            <w:r w:rsidRPr="00E20CCB">
              <w:rPr>
                <w:i/>
                <w:sz w:val="20"/>
                <w:szCs w:val="20"/>
              </w:rPr>
              <w:t xml:space="preserve"> </w:t>
            </w:r>
            <w:r w:rsidRPr="00995D5A">
              <w:rPr>
                <w:i/>
                <w:sz w:val="20"/>
                <w:szCs w:val="20"/>
              </w:rPr>
              <w:t>od</w:t>
            </w:r>
            <w:r w:rsidRPr="00E20CCB">
              <w:rPr>
                <w:i/>
                <w:sz w:val="20"/>
                <w:szCs w:val="20"/>
              </w:rPr>
              <w:t xml:space="preserve"> </w:t>
            </w:r>
            <w:r w:rsidRPr="00995D5A">
              <w:rPr>
                <w:i/>
                <w:sz w:val="20"/>
                <w:szCs w:val="20"/>
              </w:rPr>
              <w:t>Anio</w:t>
            </w:r>
            <w:r w:rsidRPr="00E20CCB">
              <w:rPr>
                <w:i/>
                <w:sz w:val="20"/>
                <w:szCs w:val="20"/>
              </w:rPr>
              <w:t>łó</w:t>
            </w:r>
            <w:r w:rsidRPr="00995D5A">
              <w:rPr>
                <w:i/>
                <w:sz w:val="20"/>
                <w:szCs w:val="20"/>
              </w:rPr>
              <w:t>w</w:t>
            </w:r>
            <w:r w:rsidRPr="00E20CCB">
              <w:rPr>
                <w:i/>
                <w:sz w:val="20"/>
                <w:szCs w:val="20"/>
              </w:rPr>
              <w:t>”,</w:t>
            </w:r>
            <w:r w:rsidRPr="00E20CCB">
              <w:rPr>
                <w:sz w:val="20"/>
                <w:szCs w:val="20"/>
              </w:rPr>
              <w:t xml:space="preserve"> [</w:t>
            </w:r>
            <w:r w:rsidRPr="00995D5A">
              <w:rPr>
                <w:sz w:val="20"/>
                <w:szCs w:val="20"/>
              </w:rPr>
              <w:t>w</w:t>
            </w:r>
            <w:r w:rsidRPr="00E20CCB">
              <w:rPr>
                <w:sz w:val="20"/>
                <w:szCs w:val="20"/>
              </w:rPr>
              <w:t xml:space="preserve">:] </w:t>
            </w:r>
            <w:r w:rsidRPr="00E20CCB">
              <w:rPr>
                <w:i/>
                <w:sz w:val="20"/>
                <w:szCs w:val="20"/>
              </w:rPr>
              <w:t>Біблія і культура</w:t>
            </w:r>
            <w:r w:rsidRPr="00995D5A">
              <w:rPr>
                <w:sz w:val="20"/>
                <w:szCs w:val="20"/>
              </w:rPr>
              <w:t xml:space="preserve">, </w:t>
            </w:r>
            <w:r w:rsidRPr="00995D5A">
              <w:rPr>
                <w:sz w:val="20"/>
                <w:szCs w:val="20"/>
                <w:lang w:val="pl-PL"/>
              </w:rPr>
              <w:t>red</w:t>
            </w:r>
            <w:r w:rsidRPr="00E20CCB">
              <w:rPr>
                <w:sz w:val="20"/>
                <w:szCs w:val="20"/>
              </w:rPr>
              <w:t xml:space="preserve">. </w:t>
            </w:r>
            <w:r w:rsidRPr="00995D5A">
              <w:rPr>
                <w:sz w:val="20"/>
                <w:szCs w:val="20"/>
              </w:rPr>
              <w:t xml:space="preserve">А. Нямцу, </w:t>
            </w:r>
            <w:r w:rsidRPr="00995D5A">
              <w:rPr>
                <w:rStyle w:val="st"/>
                <w:sz w:val="20"/>
                <w:szCs w:val="20"/>
                <w:lang w:val="ru-RU"/>
              </w:rPr>
              <w:t>Вид-во Чернів. нац. ун-ту</w:t>
            </w:r>
            <w:r w:rsidRPr="00995D5A">
              <w:rPr>
                <w:rStyle w:val="st"/>
                <w:sz w:val="20"/>
                <w:szCs w:val="20"/>
              </w:rPr>
              <w:t>,</w:t>
            </w:r>
            <w:r w:rsidRPr="00995D5A">
              <w:rPr>
                <w:sz w:val="20"/>
                <w:szCs w:val="20"/>
              </w:rPr>
              <w:t xml:space="preserve"> </w:t>
            </w:r>
            <w:proofErr w:type="spellStart"/>
            <w:r w:rsidRPr="00995D5A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995D5A">
              <w:rPr>
                <w:sz w:val="20"/>
                <w:szCs w:val="20"/>
                <w:lang w:val="ru-RU"/>
              </w:rPr>
              <w:t xml:space="preserve"> 2009</w:t>
            </w:r>
            <w:r w:rsidRPr="00995D5A">
              <w:rPr>
                <w:sz w:val="20"/>
                <w:szCs w:val="20"/>
              </w:rPr>
              <w:t>,</w:t>
            </w:r>
            <w:r w:rsidRPr="00995D5A">
              <w:rPr>
                <w:sz w:val="20"/>
                <w:szCs w:val="20"/>
                <w:lang w:val="ru-RU"/>
              </w:rPr>
              <w:t xml:space="preserve"> </w:t>
            </w:r>
            <w:r w:rsidRPr="00995D5A">
              <w:rPr>
                <w:sz w:val="20"/>
                <w:szCs w:val="20"/>
                <w:lang w:val="pl-PL"/>
              </w:rPr>
              <w:t>s</w:t>
            </w:r>
            <w:r w:rsidRPr="00995D5A">
              <w:rPr>
                <w:sz w:val="20"/>
                <w:szCs w:val="20"/>
                <w:lang w:val="ru-RU"/>
              </w:rPr>
              <w:t>. 146-150.</w:t>
            </w:r>
          </w:p>
          <w:p w14:paraId="03E5ED2A" w14:textId="77777777" w:rsidR="00DE36A5" w:rsidRPr="0030298E" w:rsidRDefault="00DE36A5" w:rsidP="00DE36A5">
            <w:pPr>
              <w:jc w:val="both"/>
              <w:rPr>
                <w:sz w:val="20"/>
                <w:szCs w:val="20"/>
              </w:rPr>
            </w:pPr>
            <w:r w:rsidRPr="0030298E">
              <w:rPr>
                <w:i/>
                <w:sz w:val="20"/>
                <w:szCs w:val="20"/>
              </w:rPr>
              <w:t>Проблема гуманізму і свободи мислі в щоденникових роздумах</w:t>
            </w:r>
            <w:r w:rsidRPr="0030298E">
              <w:rPr>
                <w:b/>
                <w:i/>
                <w:sz w:val="20"/>
                <w:szCs w:val="20"/>
              </w:rPr>
              <w:t xml:space="preserve"> </w:t>
            </w:r>
            <w:r w:rsidRPr="0030298E">
              <w:rPr>
                <w:i/>
                <w:sz w:val="20"/>
                <w:szCs w:val="20"/>
              </w:rPr>
              <w:t>В. Ґомбровича про польську літературу</w:t>
            </w:r>
            <w:r w:rsidRPr="0030298E">
              <w:rPr>
                <w:sz w:val="20"/>
                <w:szCs w:val="20"/>
              </w:rPr>
              <w:t xml:space="preserve">, „Теорія літератури і гуманітарні cтудії. </w:t>
            </w:r>
            <w:r w:rsidRPr="0030298E">
              <w:rPr>
                <w:sz w:val="20"/>
                <w:szCs w:val="20"/>
                <w:lang w:val="en-US"/>
              </w:rPr>
              <w:t>Studia</w:t>
            </w:r>
            <w:r w:rsidRPr="0030298E">
              <w:rPr>
                <w:sz w:val="20"/>
                <w:szCs w:val="20"/>
              </w:rPr>
              <w:t xml:space="preserve"> </w:t>
            </w:r>
            <w:r w:rsidRPr="0030298E">
              <w:rPr>
                <w:sz w:val="20"/>
                <w:szCs w:val="20"/>
                <w:lang w:val="en-US"/>
              </w:rPr>
              <w:t>methodological</w:t>
            </w:r>
            <w:r w:rsidRPr="0030298E">
              <w:rPr>
                <w:sz w:val="20"/>
                <w:szCs w:val="20"/>
              </w:rPr>
              <w:t xml:space="preserve">” 2012, вип. 34.,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</w:rPr>
              <w:t>. 171-17</w:t>
            </w:r>
          </w:p>
          <w:p w14:paraId="26C80DB2" w14:textId="77777777" w:rsidR="00DE36A5" w:rsidRPr="0030298E" w:rsidRDefault="00DE36A5" w:rsidP="00DE36A5">
            <w:pPr>
              <w:jc w:val="both"/>
              <w:rPr>
                <w:sz w:val="20"/>
                <w:szCs w:val="20"/>
              </w:rPr>
            </w:pPr>
            <w:r w:rsidRPr="0030298E">
              <w:rPr>
                <w:i/>
                <w:sz w:val="20"/>
                <w:szCs w:val="20"/>
              </w:rPr>
              <w:t>Проблема міжслов’янських літературних зв’язків</w:t>
            </w:r>
            <w:r w:rsidRPr="0030298E">
              <w:rPr>
                <w:sz w:val="20"/>
                <w:szCs w:val="20"/>
              </w:rPr>
              <w:t xml:space="preserve">, „Науковий вісник СНУ ім. Лесі Українки” 2013, </w:t>
            </w:r>
            <w:r w:rsidRPr="0030298E">
              <w:rPr>
                <w:sz w:val="20"/>
                <w:szCs w:val="20"/>
                <w:lang w:val="pl-PL"/>
              </w:rPr>
              <w:t>nr</w:t>
            </w:r>
            <w:r w:rsidRPr="0030298E">
              <w:rPr>
                <w:sz w:val="20"/>
                <w:szCs w:val="20"/>
              </w:rPr>
              <w:t xml:space="preserve"> 13, </w:t>
            </w:r>
            <w:r w:rsidRPr="0030298E">
              <w:rPr>
                <w:sz w:val="20"/>
                <w:szCs w:val="20"/>
                <w:lang w:val="pl-PL"/>
              </w:rPr>
              <w:t>s</w:t>
            </w:r>
            <w:r w:rsidRPr="0030298E">
              <w:rPr>
                <w:sz w:val="20"/>
                <w:szCs w:val="20"/>
              </w:rPr>
              <w:t>. 106-111.</w:t>
            </w:r>
          </w:p>
          <w:p w14:paraId="63C22A4C" w14:textId="77777777" w:rsidR="00DE36A5" w:rsidRPr="00D97E34" w:rsidRDefault="00DE36A5" w:rsidP="00DE36A5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30298E">
              <w:rPr>
                <w:i/>
                <w:color w:val="000000"/>
                <w:sz w:val="20"/>
                <w:szCs w:val="20"/>
                <w:shd w:val="clear" w:color="auto" w:fill="FFFFFF"/>
              </w:rPr>
              <w:t>Світ людини в епістолярії Юліуша Словацького: „Listy do matki” („Листи до матері”)</w:t>
            </w:r>
            <w:r w:rsidRPr="0030298E">
              <w:rPr>
                <w:color w:val="000000"/>
                <w:sz w:val="20"/>
                <w:szCs w:val="20"/>
                <w:shd w:val="clear" w:color="auto" w:fill="FFFFFF"/>
              </w:rPr>
              <w:t xml:space="preserve">, „Київські полоністичні студії” 2015, </w:t>
            </w:r>
            <w:r w:rsidRPr="0030298E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t</w:t>
            </w:r>
            <w:r w:rsidRPr="0030298E">
              <w:rPr>
                <w:color w:val="000000"/>
                <w:sz w:val="20"/>
                <w:szCs w:val="20"/>
                <w:shd w:val="clear" w:color="auto" w:fill="FFFFFF"/>
              </w:rPr>
              <w:t xml:space="preserve">. ХХVІ, </w:t>
            </w:r>
            <w:r w:rsidRPr="0030298E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30298E">
              <w:rPr>
                <w:color w:val="000000"/>
                <w:sz w:val="20"/>
                <w:szCs w:val="20"/>
                <w:shd w:val="clear" w:color="auto" w:fill="FFFFFF"/>
              </w:rPr>
              <w:t>.  416-42</w:t>
            </w:r>
          </w:p>
          <w:p w14:paraId="2ADD8E23" w14:textId="77777777" w:rsidR="00DE36A5" w:rsidRPr="00D97E34" w:rsidRDefault="00DE36A5" w:rsidP="00DE36A5">
            <w:pPr>
              <w:jc w:val="both"/>
              <w:rPr>
                <w:sz w:val="20"/>
                <w:szCs w:val="20"/>
              </w:rPr>
            </w:pPr>
            <w:r w:rsidRPr="00D97E34">
              <w:rPr>
                <w:i/>
                <w:sz w:val="20"/>
                <w:szCs w:val="20"/>
              </w:rPr>
              <w:t xml:space="preserve">Типологія і специфіка організації тексту в повісті Ю. І. Крашевського </w:t>
            </w:r>
            <w:r w:rsidRPr="00D97E34">
              <w:rPr>
                <w:i/>
                <w:color w:val="262626"/>
                <w:sz w:val="20"/>
                <w:szCs w:val="20"/>
              </w:rPr>
              <w:t xml:space="preserve">„Historia o Janaszu Korczaku </w:t>
            </w:r>
            <w:r w:rsidRPr="00D97E34">
              <w:rPr>
                <w:i/>
                <w:color w:val="262626"/>
                <w:sz w:val="20"/>
                <w:szCs w:val="20"/>
                <w:lang w:val="pl-PL"/>
              </w:rPr>
              <w:t>i</w:t>
            </w:r>
            <w:r w:rsidRPr="00D97E34">
              <w:rPr>
                <w:i/>
                <w:color w:val="262626"/>
                <w:sz w:val="20"/>
                <w:szCs w:val="20"/>
              </w:rPr>
              <w:t xml:space="preserve"> o pięknej Miecznikównie”</w:t>
            </w:r>
            <w:r w:rsidRPr="00D97E34">
              <w:rPr>
                <w:color w:val="262626"/>
                <w:sz w:val="20"/>
                <w:szCs w:val="20"/>
              </w:rPr>
              <w:t>,</w:t>
            </w:r>
            <w:r w:rsidRPr="00D97E34">
              <w:rPr>
                <w:sz w:val="20"/>
                <w:szCs w:val="20"/>
              </w:rPr>
              <w:t xml:space="preserve"> [w:] </w:t>
            </w:r>
            <w:r w:rsidRPr="00D97E34">
              <w:rPr>
                <w:i/>
                <w:sz w:val="20"/>
                <w:szCs w:val="20"/>
              </w:rPr>
              <w:t>Минуле і сучасне Волині та Полісся. Юзеф Ігнацій Крашевський і Волинь,</w:t>
            </w:r>
            <w:r w:rsidRPr="00D97E34">
              <w:rPr>
                <w:sz w:val="20"/>
                <w:szCs w:val="20"/>
              </w:rPr>
              <w:t xml:space="preserve"> </w:t>
            </w:r>
            <w:r w:rsidRPr="00D97E34">
              <w:rPr>
                <w:sz w:val="20"/>
                <w:szCs w:val="20"/>
                <w:lang w:val="pl-PL"/>
              </w:rPr>
              <w:t>red</w:t>
            </w:r>
            <w:r w:rsidRPr="00D97E34">
              <w:rPr>
                <w:sz w:val="20"/>
                <w:szCs w:val="20"/>
              </w:rPr>
              <w:t>.  А. Силюк, Волинський краєзнавчий музей, Ł</w:t>
            </w:r>
            <w:proofErr w:type="spellStart"/>
            <w:r w:rsidRPr="00D97E34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D97E34">
              <w:rPr>
                <w:sz w:val="20"/>
                <w:szCs w:val="20"/>
              </w:rPr>
              <w:t xml:space="preserve"> 2012, </w:t>
            </w:r>
            <w:r w:rsidRPr="00D97E34">
              <w:rPr>
                <w:sz w:val="20"/>
                <w:szCs w:val="20"/>
                <w:lang w:val="pl-PL"/>
              </w:rPr>
              <w:t>s</w:t>
            </w:r>
            <w:r w:rsidRPr="00D97E34">
              <w:rPr>
                <w:sz w:val="20"/>
                <w:szCs w:val="20"/>
              </w:rPr>
              <w:t>. 38-40.</w:t>
            </w:r>
          </w:p>
          <w:p w14:paraId="10A2971B" w14:textId="77777777" w:rsidR="00DE36A5" w:rsidRPr="00D97E34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D97E34">
              <w:rPr>
                <w:i/>
                <w:sz w:val="20"/>
                <w:szCs w:val="20"/>
              </w:rPr>
              <w:t>Традиції – новаторство – контекст (гуманістична позиція Т. Боровського: традиційне і своєрідне),</w:t>
            </w:r>
            <w:r w:rsidRPr="00D97E34">
              <w:rPr>
                <w:sz w:val="20"/>
                <w:szCs w:val="20"/>
              </w:rPr>
              <w:t xml:space="preserve"> [w:] </w:t>
            </w:r>
            <w:r w:rsidRPr="00D97E34">
              <w:rPr>
                <w:i/>
                <w:sz w:val="20"/>
                <w:szCs w:val="20"/>
              </w:rPr>
              <w:t>Біблія і культура</w:t>
            </w:r>
            <w:r w:rsidRPr="00D97E34">
              <w:rPr>
                <w:sz w:val="20"/>
                <w:szCs w:val="20"/>
              </w:rPr>
              <w:t xml:space="preserve">, </w:t>
            </w:r>
            <w:r w:rsidRPr="00D97E34">
              <w:rPr>
                <w:sz w:val="20"/>
                <w:szCs w:val="20"/>
                <w:lang w:val="pl-PL"/>
              </w:rPr>
              <w:t>red</w:t>
            </w:r>
            <w:r w:rsidRPr="00D97E34">
              <w:rPr>
                <w:sz w:val="20"/>
                <w:szCs w:val="20"/>
                <w:lang w:val="ru-RU"/>
              </w:rPr>
              <w:t xml:space="preserve">. </w:t>
            </w:r>
            <w:r w:rsidRPr="00D97E34">
              <w:rPr>
                <w:sz w:val="20"/>
                <w:szCs w:val="20"/>
              </w:rPr>
              <w:t xml:space="preserve">А. Нямцу, </w:t>
            </w:r>
            <w:r w:rsidRPr="00D97E34">
              <w:rPr>
                <w:rStyle w:val="st"/>
                <w:sz w:val="20"/>
                <w:szCs w:val="20"/>
              </w:rPr>
              <w:t>Вид-во Чернів. нац. ун-ту,</w:t>
            </w:r>
            <w:r w:rsidRPr="00D97E34">
              <w:rPr>
                <w:sz w:val="20"/>
                <w:szCs w:val="20"/>
              </w:rPr>
              <w:t xml:space="preserve"> </w:t>
            </w:r>
            <w:proofErr w:type="spellStart"/>
            <w:r w:rsidRPr="00D97E34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D97E34">
              <w:rPr>
                <w:sz w:val="20"/>
                <w:szCs w:val="20"/>
                <w:lang w:val="ru-RU"/>
              </w:rPr>
              <w:t xml:space="preserve"> </w:t>
            </w:r>
            <w:r w:rsidRPr="00D97E34">
              <w:rPr>
                <w:sz w:val="20"/>
                <w:szCs w:val="20"/>
              </w:rPr>
              <w:t xml:space="preserve">2010, </w:t>
            </w:r>
            <w:r w:rsidRPr="00D97E34">
              <w:rPr>
                <w:sz w:val="20"/>
                <w:szCs w:val="20"/>
                <w:lang w:val="pl-PL"/>
              </w:rPr>
              <w:t>s</w:t>
            </w:r>
            <w:r w:rsidRPr="00D97E34">
              <w:rPr>
                <w:sz w:val="20"/>
                <w:szCs w:val="20"/>
              </w:rPr>
              <w:t>. 63-57.</w:t>
            </w:r>
          </w:p>
          <w:p w14:paraId="488B97BD" w14:textId="77777777" w:rsidR="00DE36A5" w:rsidRPr="00D97E34" w:rsidRDefault="00DE36A5" w:rsidP="00DE36A5">
            <w:pPr>
              <w:jc w:val="both"/>
              <w:rPr>
                <w:sz w:val="20"/>
                <w:szCs w:val="20"/>
              </w:rPr>
            </w:pPr>
            <w:r w:rsidRPr="00D97E34">
              <w:rPr>
                <w:i/>
                <w:sz w:val="20"/>
                <w:szCs w:val="20"/>
              </w:rPr>
              <w:t>Україна в творчості Ю.І.</w:t>
            </w:r>
            <w:r w:rsidRPr="00D97E34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D97E34">
              <w:rPr>
                <w:i/>
                <w:sz w:val="20"/>
                <w:szCs w:val="20"/>
              </w:rPr>
              <w:t>Крашевського</w:t>
            </w:r>
            <w:r w:rsidRPr="00D97E34">
              <w:rPr>
                <w:sz w:val="20"/>
                <w:szCs w:val="20"/>
              </w:rPr>
              <w:t>, „Науковий вісник ВДУ” 2003</w:t>
            </w:r>
            <w:r w:rsidRPr="00D97E34">
              <w:rPr>
                <w:sz w:val="20"/>
                <w:szCs w:val="20"/>
                <w:lang w:val="ru-RU"/>
              </w:rPr>
              <w:t>,</w:t>
            </w:r>
            <w:r w:rsidRPr="00D97E34">
              <w:rPr>
                <w:sz w:val="20"/>
                <w:szCs w:val="20"/>
              </w:rPr>
              <w:t xml:space="preserve"> </w:t>
            </w:r>
            <w:r w:rsidRPr="00D97E34">
              <w:rPr>
                <w:sz w:val="20"/>
                <w:szCs w:val="20"/>
                <w:lang w:val="pl-PL"/>
              </w:rPr>
              <w:t>nr</w:t>
            </w:r>
            <w:r w:rsidRPr="00D97E34">
              <w:rPr>
                <w:sz w:val="20"/>
                <w:szCs w:val="20"/>
                <w:lang w:val="ru-RU"/>
              </w:rPr>
              <w:t xml:space="preserve"> </w:t>
            </w:r>
            <w:r w:rsidRPr="00D97E34">
              <w:rPr>
                <w:sz w:val="20"/>
                <w:szCs w:val="20"/>
              </w:rPr>
              <w:t>10</w:t>
            </w:r>
            <w:r w:rsidRPr="00D97E34">
              <w:rPr>
                <w:sz w:val="20"/>
                <w:szCs w:val="20"/>
                <w:lang w:val="ru-RU"/>
              </w:rPr>
              <w:t>,</w:t>
            </w:r>
            <w:r w:rsidRPr="00D97E34">
              <w:rPr>
                <w:sz w:val="20"/>
                <w:szCs w:val="20"/>
              </w:rPr>
              <w:t xml:space="preserve"> </w:t>
            </w:r>
            <w:r w:rsidRPr="00D97E34">
              <w:rPr>
                <w:sz w:val="20"/>
                <w:szCs w:val="20"/>
                <w:lang w:val="pl-PL"/>
              </w:rPr>
              <w:t>s</w:t>
            </w:r>
            <w:r w:rsidRPr="00D97E34">
              <w:rPr>
                <w:sz w:val="20"/>
                <w:szCs w:val="20"/>
                <w:lang w:val="ru-RU"/>
              </w:rPr>
              <w:t xml:space="preserve">. </w:t>
            </w:r>
            <w:r w:rsidRPr="00D97E34">
              <w:rPr>
                <w:sz w:val="20"/>
                <w:szCs w:val="20"/>
              </w:rPr>
              <w:t>143</w:t>
            </w:r>
            <w:r w:rsidRPr="00D97E34">
              <w:rPr>
                <w:sz w:val="20"/>
                <w:szCs w:val="20"/>
                <w:lang w:val="ru-RU"/>
              </w:rPr>
              <w:t>-</w:t>
            </w:r>
            <w:r w:rsidRPr="00D97E34">
              <w:rPr>
                <w:sz w:val="20"/>
                <w:szCs w:val="20"/>
              </w:rPr>
              <w:t>147.</w:t>
            </w:r>
          </w:p>
          <w:p w14:paraId="2E48F897" w14:textId="77777777" w:rsidR="00DE36A5" w:rsidRPr="000B4EFF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D97E34">
              <w:rPr>
                <w:i/>
                <w:sz w:val="20"/>
                <w:szCs w:val="20"/>
              </w:rPr>
              <w:t>Фаустівскі мотиви у творі Ч. Мілоша</w:t>
            </w:r>
            <w:r w:rsidRPr="00D97E34">
              <w:rPr>
                <w:sz w:val="20"/>
                <w:szCs w:val="20"/>
              </w:rPr>
              <w:t xml:space="preserve"> [w:] </w:t>
            </w:r>
            <w:r w:rsidRPr="00D97E34">
              <w:rPr>
                <w:i/>
                <w:sz w:val="20"/>
                <w:szCs w:val="20"/>
              </w:rPr>
              <w:t>Біблія і культура</w:t>
            </w:r>
            <w:r w:rsidRPr="00D97E34">
              <w:rPr>
                <w:sz w:val="20"/>
                <w:szCs w:val="20"/>
              </w:rPr>
              <w:t xml:space="preserve">, </w:t>
            </w:r>
            <w:r w:rsidRPr="00D97E34">
              <w:rPr>
                <w:sz w:val="20"/>
                <w:szCs w:val="20"/>
                <w:lang w:val="pl-PL"/>
              </w:rPr>
              <w:t>red</w:t>
            </w:r>
            <w:r w:rsidRPr="00D97E34">
              <w:rPr>
                <w:sz w:val="20"/>
                <w:szCs w:val="20"/>
              </w:rPr>
              <w:t xml:space="preserve">. А. Нямцу, </w:t>
            </w:r>
            <w:r w:rsidRPr="00D97E34">
              <w:rPr>
                <w:rStyle w:val="st"/>
                <w:sz w:val="20"/>
                <w:szCs w:val="20"/>
              </w:rPr>
              <w:t>Вид-во Чернів. нац. ун-ту,</w:t>
            </w:r>
            <w:r w:rsidRPr="00D97E34">
              <w:rPr>
                <w:sz w:val="20"/>
                <w:szCs w:val="20"/>
              </w:rPr>
              <w:t xml:space="preserve"> </w:t>
            </w:r>
            <w:proofErr w:type="spellStart"/>
            <w:r w:rsidRPr="00D97E34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D97E34">
              <w:rPr>
                <w:sz w:val="20"/>
                <w:szCs w:val="20"/>
                <w:lang w:val="ru-RU"/>
              </w:rPr>
              <w:t xml:space="preserve"> </w:t>
            </w:r>
            <w:r w:rsidRPr="00D97E34">
              <w:rPr>
                <w:sz w:val="20"/>
                <w:szCs w:val="20"/>
              </w:rPr>
              <w:t>201</w:t>
            </w:r>
            <w:r w:rsidRPr="00D97E34">
              <w:rPr>
                <w:sz w:val="20"/>
                <w:szCs w:val="20"/>
                <w:lang w:val="ru-RU"/>
              </w:rPr>
              <w:t>1</w:t>
            </w:r>
            <w:r w:rsidRPr="00D97E34">
              <w:rPr>
                <w:sz w:val="20"/>
                <w:szCs w:val="20"/>
              </w:rPr>
              <w:t>,</w:t>
            </w:r>
            <w:r w:rsidRPr="00D97E34">
              <w:rPr>
                <w:sz w:val="20"/>
                <w:szCs w:val="20"/>
                <w:lang w:val="ru-RU"/>
              </w:rPr>
              <w:t xml:space="preserve"> </w:t>
            </w:r>
            <w:r w:rsidRPr="00D97E34">
              <w:rPr>
                <w:sz w:val="20"/>
                <w:szCs w:val="20"/>
                <w:lang w:val="pl-PL"/>
              </w:rPr>
              <w:t>s</w:t>
            </w:r>
            <w:r w:rsidRPr="00D97E34">
              <w:rPr>
                <w:sz w:val="20"/>
                <w:szCs w:val="20"/>
                <w:lang w:val="ru-RU"/>
              </w:rPr>
              <w:t>. 106-112</w:t>
            </w:r>
            <w:r w:rsidRPr="000B4EFF">
              <w:rPr>
                <w:sz w:val="20"/>
                <w:szCs w:val="20"/>
                <w:lang w:val="ru-RU"/>
              </w:rPr>
              <w:t>.</w:t>
            </w:r>
          </w:p>
          <w:p w14:paraId="407584E8" w14:textId="77777777" w:rsidR="00DE36A5" w:rsidRPr="000B4EFF" w:rsidRDefault="00DE36A5" w:rsidP="00DE36A5">
            <w:pPr>
              <w:jc w:val="both"/>
              <w:rPr>
                <w:sz w:val="20"/>
                <w:szCs w:val="20"/>
              </w:rPr>
            </w:pPr>
            <w:r w:rsidRPr="000B4EFF">
              <w:rPr>
                <w:i/>
                <w:sz w:val="20"/>
                <w:szCs w:val="20"/>
                <w:lang w:val="ru-RU"/>
              </w:rPr>
              <w:t>Хронотоп як „ворота до змісту” в поемі А. Міцкевича „</w:t>
            </w:r>
            <w:r w:rsidRPr="000B4EFF">
              <w:rPr>
                <w:i/>
                <w:sz w:val="20"/>
                <w:szCs w:val="20"/>
              </w:rPr>
              <w:t>Dziady</w:t>
            </w:r>
            <w:r w:rsidRPr="000B4EFF">
              <w:rPr>
                <w:i/>
                <w:sz w:val="20"/>
                <w:szCs w:val="20"/>
                <w:lang w:val="ru-RU"/>
              </w:rPr>
              <w:t>”,</w:t>
            </w:r>
            <w:r w:rsidRPr="000B4EFF">
              <w:rPr>
                <w:sz w:val="20"/>
                <w:szCs w:val="20"/>
                <w:lang w:val="ru-RU"/>
              </w:rPr>
              <w:t xml:space="preserve"> „Література. </w:t>
            </w:r>
            <w:r w:rsidRPr="000B4EFF">
              <w:rPr>
                <w:sz w:val="20"/>
                <w:szCs w:val="20"/>
              </w:rPr>
              <w:t>Фольклор. Проблеми поетики” 2008, вип</w:t>
            </w:r>
            <w:r w:rsidRPr="000B4EFF">
              <w:rPr>
                <w:sz w:val="20"/>
                <w:szCs w:val="20"/>
                <w:lang w:val="ru-RU"/>
              </w:rPr>
              <w:t xml:space="preserve">. </w:t>
            </w:r>
            <w:r w:rsidRPr="000B4EFF">
              <w:rPr>
                <w:sz w:val="20"/>
                <w:szCs w:val="20"/>
              </w:rPr>
              <w:t>32</w:t>
            </w:r>
            <w:r w:rsidRPr="000B4EFF">
              <w:rPr>
                <w:sz w:val="20"/>
                <w:szCs w:val="20"/>
                <w:lang w:val="ru-RU"/>
              </w:rPr>
              <w:t>.</w:t>
            </w:r>
            <w:r w:rsidRPr="000B4EFF">
              <w:rPr>
                <w:sz w:val="20"/>
                <w:szCs w:val="20"/>
              </w:rPr>
              <w:t xml:space="preserve">, </w:t>
            </w:r>
            <w:proofErr w:type="spellStart"/>
            <w:r w:rsidRPr="000B4EFF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0B4EFF">
              <w:rPr>
                <w:sz w:val="20"/>
                <w:szCs w:val="20"/>
                <w:lang w:val="ru-RU"/>
              </w:rPr>
              <w:t xml:space="preserve">. </w:t>
            </w:r>
            <w:r w:rsidRPr="000B4EFF">
              <w:rPr>
                <w:sz w:val="20"/>
                <w:szCs w:val="20"/>
              </w:rPr>
              <w:t>2</w:t>
            </w:r>
            <w:r w:rsidRPr="000B4EFF">
              <w:rPr>
                <w:sz w:val="20"/>
                <w:szCs w:val="20"/>
                <w:lang w:val="ru-RU"/>
              </w:rPr>
              <w:t>.</w:t>
            </w:r>
            <w:r w:rsidRPr="000B4EFF">
              <w:rPr>
                <w:sz w:val="20"/>
                <w:szCs w:val="20"/>
              </w:rPr>
              <w:t xml:space="preserve">, </w:t>
            </w:r>
            <w:r w:rsidRPr="000B4EFF">
              <w:rPr>
                <w:sz w:val="20"/>
                <w:szCs w:val="20"/>
                <w:lang w:val="pl-PL"/>
              </w:rPr>
              <w:t>s</w:t>
            </w:r>
            <w:r w:rsidRPr="000B4EFF">
              <w:rPr>
                <w:sz w:val="20"/>
                <w:szCs w:val="20"/>
                <w:lang w:val="ru-RU"/>
              </w:rPr>
              <w:t xml:space="preserve">. </w:t>
            </w:r>
            <w:r w:rsidRPr="000B4EFF">
              <w:rPr>
                <w:sz w:val="20"/>
                <w:szCs w:val="20"/>
              </w:rPr>
              <w:t xml:space="preserve"> 51-59.</w:t>
            </w:r>
          </w:p>
          <w:p w14:paraId="7778A021" w14:textId="77777777" w:rsidR="00DE36A5" w:rsidRPr="00E66421" w:rsidRDefault="00DE36A5" w:rsidP="00DE36A5">
            <w:pPr>
              <w:pStyle w:val="Default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66421">
              <w:rPr>
                <w:rFonts w:ascii="Times New Roman" w:hAnsi="Times New Roman" w:cs="Times New Roman"/>
                <w:i/>
                <w:sz w:val="20"/>
                <w:szCs w:val="20"/>
              </w:rPr>
              <w:t>Художньо-філософська лірика Я. Твардовського: поетика земного і духовного,</w:t>
            </w:r>
            <w:r w:rsidRPr="00E66421">
              <w:rPr>
                <w:rFonts w:ascii="Times New Roman" w:hAnsi="Times New Roman" w:cs="Times New Roman"/>
                <w:sz w:val="20"/>
                <w:szCs w:val="20"/>
              </w:rPr>
              <w:t xml:space="preserve"> „Мова і культура” 2012, вип. 15., </w:t>
            </w:r>
            <w:r w:rsidRPr="00E664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E66421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6642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IV</w:t>
            </w:r>
            <w:r w:rsidRPr="00E66421">
              <w:rPr>
                <w:rFonts w:ascii="Times New Roman" w:hAnsi="Times New Roman" w:cs="Times New Roman"/>
                <w:sz w:val="20"/>
                <w:szCs w:val="20"/>
              </w:rPr>
              <w:t xml:space="preserve"> (581), </w:t>
            </w:r>
            <w:r w:rsidRPr="00E6642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66421">
              <w:rPr>
                <w:rFonts w:ascii="Times New Roman" w:hAnsi="Times New Roman" w:cs="Times New Roman"/>
                <w:sz w:val="20"/>
                <w:szCs w:val="20"/>
              </w:rPr>
              <w:t>. 32-39.</w:t>
            </w:r>
          </w:p>
        </w:tc>
      </w:tr>
      <w:tr w:rsidR="00DE36A5" w:rsidRPr="00115A62" w14:paraId="2DB1CEE7" w14:textId="77777777" w:rsidTr="003E4E5F">
        <w:tc>
          <w:tcPr>
            <w:tcW w:w="1134" w:type="dxa"/>
          </w:tcPr>
          <w:p w14:paraId="54F083D7" w14:textId="77777777" w:rsidR="00DE36A5" w:rsidRPr="00995D5A" w:rsidRDefault="00DE36A5" w:rsidP="00DE36A5">
            <w:pPr>
              <w:rPr>
                <w:sz w:val="20"/>
                <w:szCs w:val="20"/>
              </w:rPr>
            </w:pPr>
            <w:r w:rsidRPr="00995D5A">
              <w:rPr>
                <w:sz w:val="20"/>
                <w:szCs w:val="20"/>
              </w:rPr>
              <w:lastRenderedPageBreak/>
              <w:t xml:space="preserve">Орлєв Урі </w:t>
            </w:r>
          </w:p>
        </w:tc>
        <w:tc>
          <w:tcPr>
            <w:tcW w:w="6521" w:type="dxa"/>
          </w:tcPr>
          <w:p w14:paraId="29FEC3FF" w14:textId="77777777" w:rsidR="00DE36A5" w:rsidRPr="00995D5A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995D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Короткі цитати з листів Бруно Шульца про дитинство, а також дещо про переклад польських слів, які я втратив, бо став письменником моєї нової ‒ дуже старої ‒ мови</w:t>
            </w:r>
            <w:r w:rsidRPr="00995D5A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995D5A">
              <w:rPr>
                <w:rFonts w:ascii="Times New Roman" w:hAnsi="Times New Roman"/>
                <w:sz w:val="20"/>
                <w:szCs w:val="20"/>
              </w:rPr>
              <w:t>w</w:t>
            </w:r>
            <w:r w:rsidRPr="00995D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995D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995D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за </w:t>
            </w:r>
            <w:r w:rsidRPr="00995D5A">
              <w:rPr>
                <w:rFonts w:ascii="Times New Roman" w:hAnsi="Times New Roman"/>
                <w:sz w:val="20"/>
                <w:szCs w:val="20"/>
              </w:rPr>
              <w:t>red</w:t>
            </w:r>
            <w:r w:rsidRPr="00995D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Меньок, </w:t>
            </w:r>
            <w:r w:rsidRPr="00995D5A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Коло, </w:t>
            </w:r>
            <w:r w:rsidRPr="00995D5A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995D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2008, </w:t>
            </w:r>
            <w:r w:rsidRPr="00995D5A">
              <w:rPr>
                <w:rFonts w:ascii="Times New Roman" w:hAnsi="Times New Roman"/>
                <w:sz w:val="20"/>
                <w:szCs w:val="20"/>
              </w:rPr>
              <w:t>s</w:t>
            </w:r>
            <w:r w:rsidRPr="00995D5A">
              <w:rPr>
                <w:rFonts w:ascii="Times New Roman" w:hAnsi="Times New Roman"/>
                <w:sz w:val="20"/>
                <w:szCs w:val="20"/>
                <w:lang w:val="uk-UA"/>
              </w:rPr>
              <w:t>. 131-135.</w:t>
            </w:r>
          </w:p>
        </w:tc>
      </w:tr>
      <w:tr w:rsidR="00DE36A5" w:rsidRPr="00115A62" w14:paraId="0927AB88" w14:textId="77777777" w:rsidTr="003E4E5F">
        <w:tc>
          <w:tcPr>
            <w:tcW w:w="1134" w:type="dxa"/>
          </w:tcPr>
          <w:p w14:paraId="195B2F6A" w14:textId="77777777" w:rsidR="00DE36A5" w:rsidRPr="0086696F" w:rsidRDefault="00DE36A5" w:rsidP="00DE36A5">
            <w:pPr>
              <w:rPr>
                <w:sz w:val="20"/>
                <w:szCs w:val="20"/>
              </w:rPr>
            </w:pPr>
            <w:r w:rsidRPr="0086696F">
              <w:rPr>
                <w:sz w:val="20"/>
                <w:szCs w:val="20"/>
              </w:rPr>
              <w:lastRenderedPageBreak/>
              <w:t>Орнат</w:t>
            </w:r>
          </w:p>
          <w:p w14:paraId="5A36B186" w14:textId="77777777" w:rsidR="00DE36A5" w:rsidRPr="0086696F" w:rsidRDefault="00DE36A5" w:rsidP="00DE36A5">
            <w:pPr>
              <w:rPr>
                <w:sz w:val="20"/>
                <w:szCs w:val="20"/>
                <w:lang w:val="en-US"/>
              </w:rPr>
            </w:pPr>
            <w:r w:rsidRPr="0086696F">
              <w:rPr>
                <w:sz w:val="20"/>
                <w:szCs w:val="20"/>
              </w:rPr>
              <w:t>Наталія</w:t>
            </w:r>
          </w:p>
          <w:p w14:paraId="7F454E79" w14:textId="77777777" w:rsidR="00DE36A5" w:rsidRPr="0086696F" w:rsidRDefault="00DE36A5" w:rsidP="00DE3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20E06E45" w14:textId="77777777" w:rsidR="00DE36A5" w:rsidRPr="0086696F" w:rsidRDefault="00DE36A5" w:rsidP="00DE36A5">
            <w:pPr>
              <w:jc w:val="both"/>
              <w:rPr>
                <w:color w:val="000000"/>
                <w:sz w:val="20"/>
                <w:szCs w:val="20"/>
              </w:rPr>
            </w:pPr>
            <w:r w:rsidRPr="0086696F">
              <w:rPr>
                <w:color w:val="000000"/>
                <w:sz w:val="20"/>
                <w:szCs w:val="20"/>
              </w:rPr>
              <w:t xml:space="preserve">(Ігор Козлик), </w:t>
            </w:r>
            <w:r w:rsidRPr="0086696F">
              <w:rPr>
                <w:i/>
                <w:color w:val="000000"/>
                <w:sz w:val="20"/>
                <w:szCs w:val="20"/>
              </w:rPr>
              <w:t>Топос міста у романах польської письменниці Полі Гоявічинської „Дівчата з Новолипок” та „Райська яблуня”</w:t>
            </w:r>
            <w:r w:rsidRPr="0086696F">
              <w:rPr>
                <w:color w:val="000000"/>
                <w:sz w:val="20"/>
                <w:szCs w:val="20"/>
              </w:rPr>
              <w:t xml:space="preserve">, </w:t>
            </w:r>
            <w:r w:rsidRPr="0086696F">
              <w:rPr>
                <w:sz w:val="20"/>
                <w:szCs w:val="20"/>
              </w:rPr>
              <w:t>[</w:t>
            </w:r>
            <w:r w:rsidRPr="0086696F">
              <w:rPr>
                <w:sz w:val="20"/>
                <w:szCs w:val="20"/>
                <w:lang w:val="en-US"/>
              </w:rPr>
              <w:t>w</w:t>
            </w:r>
            <w:r w:rsidRPr="0086696F">
              <w:rPr>
                <w:sz w:val="20"/>
                <w:szCs w:val="20"/>
              </w:rPr>
              <w:t xml:space="preserve">:] </w:t>
            </w:r>
            <w:r w:rsidRPr="0086696F">
              <w:rPr>
                <w:i/>
                <w:color w:val="000000"/>
                <w:sz w:val="20"/>
                <w:szCs w:val="20"/>
              </w:rPr>
              <w:t>Султанівські читання</w:t>
            </w:r>
            <w:r w:rsidRPr="0086696F">
              <w:rPr>
                <w:sz w:val="20"/>
                <w:szCs w:val="20"/>
              </w:rPr>
              <w:t xml:space="preserve">, вип. ІV, Симфонія форте, </w:t>
            </w:r>
            <w:proofErr w:type="spellStart"/>
            <w:r w:rsidRPr="0086696F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86696F">
              <w:rPr>
                <w:sz w:val="20"/>
                <w:szCs w:val="20"/>
              </w:rPr>
              <w:t>-</w:t>
            </w:r>
            <w:proofErr w:type="spellStart"/>
            <w:r w:rsidRPr="0086696F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86696F">
              <w:rPr>
                <w:sz w:val="20"/>
                <w:szCs w:val="20"/>
                <w:lang w:val="pl-PL"/>
              </w:rPr>
              <w:t>s</w:t>
            </w:r>
            <w:r w:rsidRPr="0086696F">
              <w:rPr>
                <w:sz w:val="20"/>
                <w:szCs w:val="20"/>
                <w:lang w:val="en-US"/>
              </w:rPr>
              <w:t>k</w:t>
            </w:r>
            <w:r w:rsidRPr="0086696F">
              <w:rPr>
                <w:sz w:val="20"/>
                <w:szCs w:val="20"/>
              </w:rPr>
              <w:t xml:space="preserve">, 2015, </w:t>
            </w:r>
            <w:r w:rsidRPr="0086696F">
              <w:rPr>
                <w:sz w:val="20"/>
                <w:szCs w:val="20"/>
                <w:lang w:val="en-US"/>
              </w:rPr>
              <w:t>s</w:t>
            </w:r>
            <w:r w:rsidRPr="0086696F">
              <w:rPr>
                <w:color w:val="000000"/>
                <w:sz w:val="20"/>
                <w:szCs w:val="20"/>
              </w:rPr>
              <w:t>.</w:t>
            </w:r>
            <w:r w:rsidRPr="0086696F">
              <w:rPr>
                <w:color w:val="000000"/>
                <w:sz w:val="20"/>
                <w:szCs w:val="20"/>
                <w:lang w:val="en-US"/>
              </w:rPr>
              <w:t> </w:t>
            </w:r>
            <w:r w:rsidRPr="0086696F">
              <w:rPr>
                <w:color w:val="000000"/>
                <w:sz w:val="20"/>
                <w:szCs w:val="20"/>
              </w:rPr>
              <w:t>111-120.</w:t>
            </w:r>
          </w:p>
          <w:p w14:paraId="5CF31FB6" w14:textId="77777777" w:rsidR="00DE36A5" w:rsidRPr="0086696F" w:rsidRDefault="00DE36A5" w:rsidP="00DE36A5">
            <w:pPr>
              <w:jc w:val="both"/>
              <w:rPr>
                <w:sz w:val="20"/>
                <w:szCs w:val="20"/>
              </w:rPr>
            </w:pPr>
            <w:r w:rsidRPr="0086696F">
              <w:rPr>
                <w:i/>
                <w:color w:val="000000"/>
                <w:sz w:val="20"/>
                <w:szCs w:val="20"/>
              </w:rPr>
              <w:t>Архетип матері в романах Полі Гоявічинської „Дівчата з Новолипок” та Ірини Вільде „Сестри Річинські”</w:t>
            </w:r>
            <w:r w:rsidRPr="0086696F">
              <w:rPr>
                <w:color w:val="000000"/>
                <w:sz w:val="20"/>
                <w:szCs w:val="20"/>
              </w:rPr>
              <w:t xml:space="preserve">, </w:t>
            </w:r>
            <w:r w:rsidRPr="0086696F">
              <w:rPr>
                <w:sz w:val="20"/>
                <w:szCs w:val="20"/>
              </w:rPr>
              <w:t>[</w:t>
            </w:r>
            <w:r w:rsidRPr="0086696F">
              <w:rPr>
                <w:sz w:val="20"/>
                <w:szCs w:val="20"/>
                <w:lang w:val="en-US"/>
              </w:rPr>
              <w:t>w</w:t>
            </w:r>
            <w:r w:rsidRPr="0086696F">
              <w:rPr>
                <w:sz w:val="20"/>
                <w:szCs w:val="20"/>
              </w:rPr>
              <w:t xml:space="preserve">:] </w:t>
            </w:r>
            <w:r w:rsidRPr="0086696F">
              <w:rPr>
                <w:i/>
                <w:color w:val="000000"/>
                <w:sz w:val="20"/>
                <w:szCs w:val="20"/>
              </w:rPr>
              <w:t>Султанівські читання</w:t>
            </w:r>
            <w:r w:rsidRPr="0086696F">
              <w:rPr>
                <w:color w:val="000000"/>
                <w:sz w:val="20"/>
                <w:szCs w:val="20"/>
              </w:rPr>
              <w:t xml:space="preserve">, </w:t>
            </w:r>
            <w:r w:rsidRPr="0086696F">
              <w:rPr>
                <w:sz w:val="20"/>
                <w:szCs w:val="20"/>
              </w:rPr>
              <w:t>вип. </w:t>
            </w:r>
            <w:r w:rsidRPr="0086696F">
              <w:rPr>
                <w:sz w:val="20"/>
                <w:szCs w:val="20"/>
                <w:lang w:val="en-US"/>
              </w:rPr>
              <w:t>V</w:t>
            </w:r>
            <w:r w:rsidRPr="0086696F">
              <w:rPr>
                <w:sz w:val="20"/>
                <w:szCs w:val="20"/>
              </w:rPr>
              <w:t xml:space="preserve">, Симфонія форте, </w:t>
            </w:r>
            <w:proofErr w:type="spellStart"/>
            <w:r w:rsidRPr="0086696F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86696F">
              <w:rPr>
                <w:sz w:val="20"/>
                <w:szCs w:val="20"/>
              </w:rPr>
              <w:t>-</w:t>
            </w:r>
            <w:proofErr w:type="spellStart"/>
            <w:r w:rsidRPr="0086696F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86696F">
              <w:rPr>
                <w:sz w:val="20"/>
                <w:szCs w:val="20"/>
                <w:lang w:val="pl-PL"/>
              </w:rPr>
              <w:t>s</w:t>
            </w:r>
            <w:r w:rsidRPr="0086696F">
              <w:rPr>
                <w:sz w:val="20"/>
                <w:szCs w:val="20"/>
                <w:lang w:val="en-US"/>
              </w:rPr>
              <w:t>k</w:t>
            </w:r>
            <w:r w:rsidRPr="0086696F">
              <w:rPr>
                <w:sz w:val="20"/>
                <w:szCs w:val="20"/>
              </w:rPr>
              <w:t xml:space="preserve"> 2016, </w:t>
            </w:r>
            <w:r w:rsidRPr="0086696F">
              <w:rPr>
                <w:sz w:val="20"/>
                <w:szCs w:val="20"/>
                <w:lang w:val="en-US"/>
              </w:rPr>
              <w:t>s</w:t>
            </w:r>
            <w:r w:rsidRPr="0086696F">
              <w:rPr>
                <w:sz w:val="20"/>
                <w:szCs w:val="20"/>
              </w:rPr>
              <w:t>. 153-164.</w:t>
            </w:r>
          </w:p>
          <w:p w14:paraId="7614705E" w14:textId="77777777" w:rsidR="00DE36A5" w:rsidRPr="0086696F" w:rsidRDefault="00DE36A5" w:rsidP="00DE36A5">
            <w:pPr>
              <w:jc w:val="both"/>
              <w:rPr>
                <w:sz w:val="20"/>
                <w:szCs w:val="20"/>
              </w:rPr>
            </w:pPr>
            <w:r w:rsidRPr="0086696F">
              <w:rPr>
                <w:i/>
                <w:sz w:val="20"/>
                <w:szCs w:val="20"/>
              </w:rPr>
              <w:t>Естетика самотності в романах Полі Гоявічинської „Дівчата з Новолипок” та „Райська яблуня”</w:t>
            </w:r>
            <w:r w:rsidRPr="0086696F">
              <w:rPr>
                <w:sz w:val="20"/>
                <w:szCs w:val="20"/>
              </w:rPr>
              <w:t>, [</w:t>
            </w:r>
            <w:r w:rsidRPr="0086696F">
              <w:rPr>
                <w:sz w:val="20"/>
                <w:szCs w:val="20"/>
                <w:lang w:val="en-US"/>
              </w:rPr>
              <w:t>w</w:t>
            </w:r>
            <w:r w:rsidRPr="0086696F">
              <w:rPr>
                <w:sz w:val="20"/>
                <w:szCs w:val="20"/>
              </w:rPr>
              <w:t xml:space="preserve">:] </w:t>
            </w:r>
            <w:r w:rsidRPr="0086696F">
              <w:rPr>
                <w:i/>
                <w:sz w:val="20"/>
                <w:szCs w:val="20"/>
              </w:rPr>
              <w:t>Сучасні дослідження з лінгвістики, літературознавства і міжкультурної комунікації: матеріали II Міжнародної наукової конференції ELLIC 2015</w:t>
            </w:r>
            <w:r w:rsidRPr="0086696F">
              <w:rPr>
                <w:sz w:val="20"/>
                <w:szCs w:val="20"/>
              </w:rPr>
              <w:t xml:space="preserve">, Видавець Кушнір Г. М., </w:t>
            </w:r>
            <w:proofErr w:type="spellStart"/>
            <w:r w:rsidRPr="0086696F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86696F">
              <w:rPr>
                <w:sz w:val="20"/>
                <w:szCs w:val="20"/>
              </w:rPr>
              <w:t>-</w:t>
            </w:r>
            <w:proofErr w:type="spellStart"/>
            <w:r w:rsidRPr="0086696F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86696F">
              <w:rPr>
                <w:sz w:val="20"/>
                <w:szCs w:val="20"/>
              </w:rPr>
              <w:t xml:space="preserve"> 2015, </w:t>
            </w:r>
            <w:r w:rsidRPr="0086696F">
              <w:rPr>
                <w:sz w:val="20"/>
                <w:szCs w:val="20"/>
                <w:lang w:val="en-US"/>
              </w:rPr>
              <w:t>s</w:t>
            </w:r>
            <w:r w:rsidRPr="0086696F">
              <w:rPr>
                <w:sz w:val="20"/>
                <w:szCs w:val="20"/>
              </w:rPr>
              <w:t>. 271-272.</w:t>
            </w:r>
          </w:p>
        </w:tc>
      </w:tr>
      <w:tr w:rsidR="00DE36A5" w:rsidRPr="00115A62" w14:paraId="1CA6ACA9" w14:textId="77777777" w:rsidTr="003E4E5F">
        <w:tc>
          <w:tcPr>
            <w:tcW w:w="1134" w:type="dxa"/>
          </w:tcPr>
          <w:p w14:paraId="51EC2ABD" w14:textId="77777777" w:rsidR="00DE36A5" w:rsidRPr="00995D5A" w:rsidRDefault="00DE36A5" w:rsidP="00DE36A5">
            <w:pPr>
              <w:rPr>
                <w:sz w:val="20"/>
                <w:szCs w:val="20"/>
              </w:rPr>
            </w:pPr>
            <w:r w:rsidRPr="00995D5A">
              <w:rPr>
                <w:sz w:val="20"/>
                <w:szCs w:val="20"/>
              </w:rPr>
              <w:t>Пацеєв</w:t>
            </w:r>
            <w:r>
              <w:rPr>
                <w:sz w:val="20"/>
                <w:szCs w:val="20"/>
                <w:lang w:val="pl-PL"/>
              </w:rPr>
              <w:t>-</w:t>
            </w:r>
            <w:r w:rsidRPr="00995D5A">
              <w:rPr>
                <w:sz w:val="20"/>
                <w:szCs w:val="20"/>
              </w:rPr>
              <w:t>ська О.С.</w:t>
            </w:r>
          </w:p>
        </w:tc>
        <w:tc>
          <w:tcPr>
            <w:tcW w:w="6521" w:type="dxa"/>
          </w:tcPr>
          <w:p w14:paraId="6C30868C" w14:textId="77777777" w:rsidR="00DE36A5" w:rsidRPr="00D82E8E" w:rsidRDefault="00DE36A5" w:rsidP="00DE36A5">
            <w:pPr>
              <w:pStyle w:val="Bezodstpw"/>
              <w:widowControl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2B73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Причинки до зміни літературного іміджу Спиридона Осташевського</w:t>
            </w:r>
            <w:r w:rsidRPr="002B7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„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Київські полоністичні студії</w:t>
            </w:r>
            <w:r w:rsidRPr="002B7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2B7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995D5A">
              <w:rPr>
                <w:rFonts w:ascii="Times New Roman" w:hAnsi="Times New Roman" w:cs="Times New Roman"/>
                <w:sz w:val="20"/>
                <w:szCs w:val="20"/>
              </w:rPr>
              <w:t>V</w:t>
            </w:r>
            <w:r w:rsidRPr="002B7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B73A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Романтизм: між Україною та Польщею</w:t>
            </w:r>
            <w:r w:rsidRPr="002B7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Kij</w:t>
            </w:r>
            <w:r w:rsidRPr="002B7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ó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2B7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2003, </w:t>
            </w:r>
            <w:r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2B73A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256-267.</w:t>
            </w:r>
          </w:p>
        </w:tc>
      </w:tr>
      <w:tr w:rsidR="00DE36A5" w:rsidRPr="00115A62" w14:paraId="7D002C3B" w14:textId="77777777" w:rsidTr="003E4E5F">
        <w:tc>
          <w:tcPr>
            <w:tcW w:w="1134" w:type="dxa"/>
          </w:tcPr>
          <w:p w14:paraId="0DD05CEE" w14:textId="2EB25943" w:rsidR="00DE36A5" w:rsidRPr="00995D5A" w:rsidRDefault="00DE36A5" w:rsidP="00DE36A5">
            <w:pPr>
              <w:rPr>
                <w:sz w:val="20"/>
                <w:szCs w:val="20"/>
              </w:rPr>
            </w:pPr>
            <w:r w:rsidRPr="0042189B">
              <w:rPr>
                <w:sz w:val="20"/>
                <w:szCs w:val="20"/>
                <w:lang w:val="ru-RU"/>
              </w:rPr>
              <w:t>Палій О.П.</w:t>
            </w:r>
          </w:p>
        </w:tc>
        <w:tc>
          <w:tcPr>
            <w:tcW w:w="6521" w:type="dxa"/>
          </w:tcPr>
          <w:p w14:paraId="0D89DD6C" w14:textId="28F64550" w:rsidR="00DE36A5" w:rsidRPr="003444B1" w:rsidRDefault="00DE36A5" w:rsidP="00DE36A5">
            <w:pPr>
              <w:pStyle w:val="Bezodstpw"/>
              <w:widowControl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44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(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Дзюба-Погребняк О.І.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Хайдер Т. В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.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3444B1">
              <w:rPr>
                <w:rFonts w:ascii="Times New Roman" w:hAnsi="Times New Roman" w:cs="Times New Roman"/>
                <w:lang w:val="pl-PL"/>
              </w:rPr>
              <w:t xml:space="preserve"> </w:t>
            </w:r>
            <w:r w:rsidRPr="003444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Сатиричний дискурс південно- та західнослов’янської прози про Першу світову війну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[w:] </w:t>
            </w:r>
            <w:r w:rsidRPr="003444B1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Слов’янські обрії: Збірник наукових праць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Вип.2, НАН України. Український комітет славістів. Нац. Біб-ка України ім. В.І. Вернадського, Kijów 2008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 xml:space="preserve">, s. </w:t>
            </w:r>
            <w:r w:rsidRPr="003444B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158-180.</w:t>
            </w:r>
          </w:p>
        </w:tc>
      </w:tr>
      <w:tr w:rsidR="00DE36A5" w:rsidRPr="00115A62" w14:paraId="7DDE76BF" w14:textId="77777777" w:rsidTr="003E4E5F">
        <w:tc>
          <w:tcPr>
            <w:tcW w:w="1134" w:type="dxa"/>
          </w:tcPr>
          <w:p w14:paraId="413A965A" w14:textId="77777777" w:rsidR="00DE36A5" w:rsidRPr="00E433AD" w:rsidRDefault="00DE36A5" w:rsidP="00DE36A5">
            <w:pPr>
              <w:rPr>
                <w:sz w:val="20"/>
                <w:szCs w:val="20"/>
                <w:lang w:val="pl-PL"/>
              </w:rPr>
            </w:pPr>
            <w:r w:rsidRPr="002B73A5">
              <w:rPr>
                <w:sz w:val="20"/>
                <w:szCs w:val="20"/>
              </w:rPr>
              <w:t>Pálfalvi Lajos</w:t>
            </w:r>
            <w:r w:rsidRPr="00D82E8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pl-PL"/>
              </w:rPr>
              <w:t xml:space="preserve"> </w:t>
            </w:r>
            <w:r w:rsidRPr="00E433AD">
              <w:rPr>
                <w:sz w:val="20"/>
                <w:szCs w:val="20"/>
                <w:lang w:val="pl-PL"/>
              </w:rPr>
              <w:t>(</w:t>
            </w:r>
            <w:r w:rsidRPr="002B73A5">
              <w:rPr>
                <w:sz w:val="20"/>
                <w:szCs w:val="20"/>
              </w:rPr>
              <w:t>Палфалві Лайош</w:t>
            </w:r>
            <w:r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6521" w:type="dxa"/>
          </w:tcPr>
          <w:p w14:paraId="7FA6D50E" w14:textId="77777777" w:rsidR="00DE36A5" w:rsidRPr="002B73A5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proofErr w:type="spellStart"/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Bergsonowskie</w:t>
            </w:r>
            <w:proofErr w:type="spellEnd"/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motywy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prozie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w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jako filozof i teoretyk literatury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B73A5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red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W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B73A5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CPD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s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. 310-326.</w:t>
            </w:r>
          </w:p>
          <w:p w14:paraId="3E487C89" w14:textId="77777777" w:rsidR="00DE36A5" w:rsidRPr="002B73A5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Про натхнення кабалою у прозі Бруно Шульца та Франца Кафки. Слідами професора Владислава Панаса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2B73A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red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Меньок, Коло,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2008,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s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. 143-147.</w:t>
            </w:r>
          </w:p>
        </w:tc>
      </w:tr>
      <w:tr w:rsidR="00DE36A5" w:rsidRPr="00115A62" w14:paraId="2B2C3214" w14:textId="77777777" w:rsidTr="003E4E5F">
        <w:tc>
          <w:tcPr>
            <w:tcW w:w="1134" w:type="dxa"/>
          </w:tcPr>
          <w:p w14:paraId="5A7E7B91" w14:textId="77777777" w:rsidR="00DE36A5" w:rsidRPr="002B73A5" w:rsidRDefault="00DE36A5" w:rsidP="00DE36A5">
            <w:pPr>
              <w:rPr>
                <w:sz w:val="20"/>
                <w:szCs w:val="20"/>
              </w:rPr>
            </w:pPr>
            <w:r w:rsidRPr="002B73A5">
              <w:rPr>
                <w:sz w:val="20"/>
                <w:szCs w:val="20"/>
              </w:rPr>
              <w:t xml:space="preserve">Панас Владислав </w:t>
            </w:r>
          </w:p>
        </w:tc>
        <w:tc>
          <w:tcPr>
            <w:tcW w:w="6521" w:type="dxa"/>
          </w:tcPr>
          <w:p w14:paraId="41573F05" w14:textId="77777777" w:rsidR="00DE36A5" w:rsidRPr="002B73A5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Бруно Шульц або інтрига Нескінченності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w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red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Меньок, Коло,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2008,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s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. 7-16.</w:t>
            </w:r>
          </w:p>
          <w:p w14:paraId="4B197862" w14:textId="77777777" w:rsidR="00DE36A5" w:rsidRPr="002B73A5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Лекція Професора Арендта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2B73A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:]</w:t>
            </w:r>
            <w:r w:rsidRPr="002B73A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Антологія наукових матеріалів трьох міжнародних фестивалів Бруно Шульца в Дрогобичі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red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Меньок, Коло,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2008, </w:t>
            </w:r>
            <w:r w:rsidRPr="002B73A5">
              <w:rPr>
                <w:rFonts w:ascii="Times New Roman" w:hAnsi="Times New Roman"/>
                <w:sz w:val="20"/>
                <w:szCs w:val="20"/>
              </w:rPr>
              <w:t>s</w:t>
            </w:r>
            <w:r w:rsidRPr="002B73A5">
              <w:rPr>
                <w:rFonts w:ascii="Times New Roman" w:hAnsi="Times New Roman"/>
                <w:sz w:val="20"/>
                <w:szCs w:val="20"/>
                <w:lang w:val="uk-UA"/>
              </w:rPr>
              <w:t>. 17-43.</w:t>
            </w:r>
          </w:p>
        </w:tc>
      </w:tr>
      <w:tr w:rsidR="00DE36A5" w:rsidRPr="00115A62" w14:paraId="1242555A" w14:textId="77777777" w:rsidTr="003E4E5F">
        <w:tc>
          <w:tcPr>
            <w:tcW w:w="1134" w:type="dxa"/>
          </w:tcPr>
          <w:p w14:paraId="4626840A" w14:textId="2335CBA0" w:rsidR="00DE36A5" w:rsidRPr="002B73A5" w:rsidRDefault="00DE36A5" w:rsidP="00DE36A5">
            <w:pPr>
              <w:rPr>
                <w:sz w:val="20"/>
                <w:szCs w:val="20"/>
              </w:rPr>
            </w:pPr>
            <w:r w:rsidRPr="00035F42">
              <w:rPr>
                <w:sz w:val="20"/>
                <w:szCs w:val="20"/>
              </w:rPr>
              <w:t>Панченкo Володи</w:t>
            </w:r>
            <w:r>
              <w:rPr>
                <w:sz w:val="20"/>
                <w:szCs w:val="20"/>
                <w:lang w:val="pl-PL"/>
              </w:rPr>
              <w:t>-</w:t>
            </w:r>
            <w:r w:rsidRPr="00035F42">
              <w:rPr>
                <w:sz w:val="20"/>
                <w:szCs w:val="20"/>
              </w:rPr>
              <w:t xml:space="preserve">мир Євгенович </w:t>
            </w:r>
          </w:p>
        </w:tc>
        <w:tc>
          <w:tcPr>
            <w:tcW w:w="6521" w:type="dxa"/>
          </w:tcPr>
          <w:p w14:paraId="4EA45AF5" w14:textId="7D6EEAE2" w:rsidR="00DE36A5" w:rsidRPr="00035F42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35F4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Адам Міцкевич: українські проекції</w:t>
            </w:r>
            <w:r w:rsidRPr="00035F42">
              <w:rPr>
                <w:rFonts w:ascii="Times New Roman" w:hAnsi="Times New Roman"/>
                <w:sz w:val="20"/>
                <w:szCs w:val="20"/>
                <w:lang w:val="uk-UA"/>
              </w:rPr>
              <w:t>, [w:] [----], red. Л. Івшинa, бібліотекa газети «День», 2004.</w:t>
            </w:r>
          </w:p>
        </w:tc>
      </w:tr>
      <w:tr w:rsidR="00DE36A5" w:rsidRPr="00115A62" w14:paraId="607AB7D2" w14:textId="77777777" w:rsidTr="003E4E5F">
        <w:tc>
          <w:tcPr>
            <w:tcW w:w="1134" w:type="dxa"/>
          </w:tcPr>
          <w:p w14:paraId="5989E103" w14:textId="77777777" w:rsidR="00DE36A5" w:rsidRPr="002B73A5" w:rsidRDefault="00DE36A5" w:rsidP="00DE36A5">
            <w:pPr>
              <w:rPr>
                <w:sz w:val="20"/>
                <w:szCs w:val="20"/>
              </w:rPr>
            </w:pPr>
            <w:r w:rsidRPr="002B73A5">
              <w:rPr>
                <w:sz w:val="20"/>
                <w:szCs w:val="20"/>
                <w:lang w:eastAsia="ru-RU"/>
              </w:rPr>
              <w:t xml:space="preserve">Пелех Наталія </w:t>
            </w:r>
          </w:p>
        </w:tc>
        <w:tc>
          <w:tcPr>
            <w:tcW w:w="6521" w:type="dxa"/>
          </w:tcPr>
          <w:p w14:paraId="198A0F54" w14:textId="77777777" w:rsidR="00DE36A5" w:rsidRPr="00D82E8E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C0902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Осмислення минущості та вічності у поезії Віслави Шимборської і Ліни Костенко</w:t>
            </w:r>
            <w:r w:rsidRPr="001C0902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„</w:t>
            </w:r>
            <w:r w:rsidRPr="001C0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Вісник Львівського університету. Серія філологічна” 2012, вип. 56., </w:t>
            </w:r>
            <w:proofErr w:type="spellStart"/>
            <w:r w:rsidRPr="001C0902">
              <w:rPr>
                <w:rFonts w:ascii="Times New Roman" w:eastAsia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1C0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 xml:space="preserve">. ІІ, </w:t>
            </w:r>
            <w:r w:rsidRPr="001C0902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1C0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. 250</w:t>
            </w:r>
            <w:r w:rsidRPr="001C0902">
              <w:rPr>
                <w:rFonts w:ascii="Times New Roman" w:eastAsia="Times New Roman" w:hAnsi="Times New Roman" w:cs="Times New Roman"/>
                <w:sz w:val="20"/>
                <w:szCs w:val="20"/>
              </w:rPr>
              <w:t>-</w:t>
            </w:r>
            <w:r w:rsidRPr="001C0902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258.</w:t>
            </w:r>
          </w:p>
        </w:tc>
      </w:tr>
      <w:tr w:rsidR="00DE36A5" w:rsidRPr="00115A62" w14:paraId="6601BE91" w14:textId="77777777" w:rsidTr="003E4E5F">
        <w:tc>
          <w:tcPr>
            <w:tcW w:w="1134" w:type="dxa"/>
          </w:tcPr>
          <w:p w14:paraId="5EEAD6DE" w14:textId="77777777" w:rsidR="00DE36A5" w:rsidRPr="001C0902" w:rsidRDefault="00DE36A5" w:rsidP="00DE36A5">
            <w:pPr>
              <w:rPr>
                <w:sz w:val="20"/>
                <w:szCs w:val="20"/>
                <w:lang w:val="pl-PL"/>
              </w:rPr>
            </w:pPr>
            <w:r w:rsidRPr="001C0902">
              <w:rPr>
                <w:sz w:val="20"/>
                <w:szCs w:val="20"/>
              </w:rPr>
              <w:t>Перелова Олена</w:t>
            </w:r>
          </w:p>
        </w:tc>
        <w:tc>
          <w:tcPr>
            <w:tcW w:w="6521" w:type="dxa"/>
          </w:tcPr>
          <w:p w14:paraId="7241EBD8" w14:textId="77777777" w:rsidR="00DE36A5" w:rsidRPr="00D82E8E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uk-UA"/>
              </w:rPr>
            </w:pP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Інтертекстуальний вимір творчості Бруно Шульца</w:t>
            </w:r>
            <w:r w:rsidRPr="001C0902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1C0902">
              <w:rPr>
                <w:rFonts w:ascii="Times New Roman" w:hAnsi="Times New Roman"/>
                <w:sz w:val="20"/>
                <w:szCs w:val="20"/>
              </w:rPr>
              <w:t>w</w:t>
            </w:r>
            <w:r w:rsidRPr="001C090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Pogranicza: Materiały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dwóch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Międzynarodowego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1C090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C0902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1C0902">
              <w:rPr>
                <w:rFonts w:ascii="Times New Roman" w:hAnsi="Times New Roman"/>
                <w:sz w:val="20"/>
                <w:szCs w:val="20"/>
              </w:rPr>
              <w:t xml:space="preserve">, red. W. </w:t>
            </w:r>
            <w:proofErr w:type="spellStart"/>
            <w:r w:rsidRPr="001C0902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1C09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Коло, </w:t>
            </w:r>
            <w:r w:rsidRPr="001C0902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Drohobycz </w:t>
            </w:r>
            <w:r w:rsidRPr="001C090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2007, </w:t>
            </w:r>
            <w:r w:rsidRPr="001C0902">
              <w:rPr>
                <w:rFonts w:ascii="Times New Roman" w:hAnsi="Times New Roman"/>
                <w:sz w:val="20"/>
                <w:szCs w:val="20"/>
              </w:rPr>
              <w:t>s</w:t>
            </w:r>
            <w:r w:rsidRPr="001C0902">
              <w:rPr>
                <w:rFonts w:ascii="Times New Roman" w:hAnsi="Times New Roman"/>
                <w:sz w:val="20"/>
                <w:szCs w:val="20"/>
                <w:lang w:val="ru-RU"/>
              </w:rPr>
              <w:t>. 193</w:t>
            </w:r>
            <w:r w:rsidRPr="001C0902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1C0902">
              <w:rPr>
                <w:rFonts w:ascii="Times New Roman" w:hAnsi="Times New Roman"/>
                <w:sz w:val="20"/>
                <w:szCs w:val="20"/>
                <w:lang w:val="ru-RU"/>
              </w:rPr>
              <w:t>199.</w:t>
            </w:r>
          </w:p>
        </w:tc>
      </w:tr>
      <w:tr w:rsidR="00DE36A5" w:rsidRPr="00115A62" w14:paraId="2B027C6F" w14:textId="77777777" w:rsidTr="003E4E5F">
        <w:tc>
          <w:tcPr>
            <w:tcW w:w="1134" w:type="dxa"/>
          </w:tcPr>
          <w:p w14:paraId="6BF8BFAD" w14:textId="77777777" w:rsidR="00DE36A5" w:rsidRPr="001C0902" w:rsidRDefault="00DE36A5" w:rsidP="00DE36A5">
            <w:pPr>
              <w:rPr>
                <w:sz w:val="20"/>
                <w:szCs w:val="20"/>
                <w:lang w:val="pl-PL"/>
              </w:rPr>
            </w:pPr>
            <w:r w:rsidRPr="001C0902">
              <w:rPr>
                <w:sz w:val="20"/>
                <w:szCs w:val="20"/>
              </w:rPr>
              <w:lastRenderedPageBreak/>
              <w:t>Petrov Pavel</w:t>
            </w:r>
          </w:p>
        </w:tc>
        <w:tc>
          <w:tcPr>
            <w:tcW w:w="6521" w:type="dxa"/>
          </w:tcPr>
          <w:p w14:paraId="40DE4B7B" w14:textId="77777777" w:rsidR="00DE36A5" w:rsidRPr="00D82E8E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Epistolarno</w:t>
            </w:r>
            <w:proofErr w:type="spellEnd"/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ść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quasi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-</w:t>
            </w:r>
            <w:proofErr w:type="spellStart"/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epistolarno</w:t>
            </w:r>
            <w:proofErr w:type="spellEnd"/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ść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4223A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4223A">
              <w:rPr>
                <w:rFonts w:ascii="Times New Roman" w:hAnsi="Times New Roman"/>
                <w:sz w:val="20"/>
                <w:szCs w:val="20"/>
              </w:rPr>
              <w:t>w</w:t>
            </w:r>
            <w:r w:rsidRPr="00C422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jako filozof i teoretyk literatury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C4223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C422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4223A">
              <w:rPr>
                <w:rFonts w:ascii="Times New Roman" w:hAnsi="Times New Roman"/>
                <w:sz w:val="20"/>
                <w:szCs w:val="20"/>
              </w:rPr>
              <w:t>red</w:t>
            </w:r>
            <w:r w:rsidRPr="00C422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4223A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C4223A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C422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4223A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C4223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</w:t>
            </w:r>
            <w:r w:rsidRPr="00C4223A">
              <w:rPr>
                <w:rFonts w:ascii="Times New Roman" w:hAnsi="Times New Roman"/>
                <w:sz w:val="20"/>
                <w:szCs w:val="20"/>
              </w:rPr>
              <w:t xml:space="preserve"> s. 337-348.</w:t>
            </w:r>
          </w:p>
        </w:tc>
      </w:tr>
      <w:tr w:rsidR="00DE36A5" w:rsidRPr="00115A62" w14:paraId="13708F1A" w14:textId="77777777" w:rsidTr="003E4E5F">
        <w:tc>
          <w:tcPr>
            <w:tcW w:w="1134" w:type="dxa"/>
          </w:tcPr>
          <w:p w14:paraId="196C847F" w14:textId="77777777" w:rsidR="00DE36A5" w:rsidRPr="00C4223A" w:rsidRDefault="00DE36A5" w:rsidP="00DE36A5">
            <w:pPr>
              <w:rPr>
                <w:sz w:val="20"/>
                <w:szCs w:val="20"/>
              </w:rPr>
            </w:pPr>
            <w:r w:rsidRPr="00C4223A">
              <w:rPr>
                <w:sz w:val="20"/>
                <w:szCs w:val="20"/>
                <w:lang w:val="ru-RU"/>
              </w:rPr>
              <w:t xml:space="preserve">Петрухіна Людмила </w:t>
            </w:r>
          </w:p>
        </w:tc>
        <w:tc>
          <w:tcPr>
            <w:tcW w:w="6521" w:type="dxa"/>
          </w:tcPr>
          <w:p w14:paraId="7323AB44" w14:textId="77777777" w:rsidR="00DE36A5" w:rsidRPr="00B91F2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91F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„</w:t>
            </w:r>
            <w:r w:rsidRPr="00B91F26">
              <w:rPr>
                <w:rFonts w:ascii="Times New Roman" w:hAnsi="Times New Roman" w:cs="Times New Roman"/>
                <w:i/>
                <w:sz w:val="20"/>
                <w:szCs w:val="20"/>
              </w:rPr>
              <w:t>Homo</w:t>
            </w:r>
            <w:r w:rsidRPr="00B91F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B91F26">
              <w:rPr>
                <w:rFonts w:ascii="Times New Roman" w:hAnsi="Times New Roman" w:cs="Times New Roman"/>
                <w:i/>
                <w:sz w:val="20"/>
                <w:szCs w:val="20"/>
              </w:rPr>
              <w:t>duplex</w:t>
            </w:r>
            <w:r w:rsidRPr="00B91F2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” у модерністському краєвиді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„Сучасний погляд на літературу. Науковий збірник” 2000, </w:t>
            </w:r>
            <w:r w:rsidRPr="00B91F2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171-180.</w:t>
            </w:r>
          </w:p>
          <w:p w14:paraId="3A6E3335" w14:textId="77777777" w:rsidR="00DE36A5" w:rsidRPr="00C4223A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„З коханими не розлучайтесь...” Мандри сюжету про мертвих наречених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„Вісник Львівського університету (теорія літератури)" 2004, </w:t>
            </w:r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15-22.</w:t>
            </w:r>
          </w:p>
          <w:p w14:paraId="30AF5A7C" w14:textId="77777777" w:rsidR="00DE36A5" w:rsidRPr="00C4223A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„Польові стежки” і „тернисті шляхи” польської та української поезії початку ХХ ст.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[в:] „Славістичні студії”, </w:t>
            </w:r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1., 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Матеріали 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Міжнародного славістичного колоквіуму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ЛДУ, </w:t>
            </w:r>
            <w:proofErr w:type="spellStart"/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ó</w:t>
            </w:r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1997, </w:t>
            </w:r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73-78.</w:t>
            </w:r>
          </w:p>
          <w:p w14:paraId="522F25E8" w14:textId="77777777" w:rsidR="00DE36A5" w:rsidRPr="00C4223A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23A">
              <w:rPr>
                <w:rFonts w:ascii="Times New Roman" w:hAnsi="Times New Roman" w:cs="Times New Roman"/>
                <w:i/>
                <w:sz w:val="20"/>
                <w:szCs w:val="20"/>
              </w:rPr>
              <w:t>Natura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223A">
              <w:rPr>
                <w:rFonts w:ascii="Times New Roman" w:hAnsi="Times New Roman" w:cs="Times New Roman"/>
                <w:i/>
                <w:sz w:val="20"/>
                <w:szCs w:val="20"/>
              </w:rPr>
              <w:t>naturans</w:t>
            </w:r>
            <w:proofErr w:type="spellEnd"/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</w:rPr>
              <w:t>natura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223A">
              <w:rPr>
                <w:rFonts w:ascii="Times New Roman" w:hAnsi="Times New Roman" w:cs="Times New Roman"/>
                <w:i/>
                <w:sz w:val="20"/>
                <w:szCs w:val="20"/>
              </w:rPr>
              <w:t>naturata</w:t>
            </w:r>
            <w:proofErr w:type="spellEnd"/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у модерністському поетичному слові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„Вісник Львів</w:t>
            </w:r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ького університету. Серія філологічна” 2000, вип. 28., с. 385-389.</w:t>
            </w:r>
          </w:p>
          <w:p w14:paraId="75CE0D78" w14:textId="77777777" w:rsidR="00DE36A5" w:rsidRPr="00C4223A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 „городі духу” та „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</w:rPr>
              <w:t>pustkach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</w:rPr>
              <w:t>wieczystych</w:t>
            </w:r>
            <w:r w:rsidRPr="00C4223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”. Пейзажні символи-ключі в українській та польській поезії кінця ХІХ–початку ХХ ст.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„</w:t>
            </w:r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Slavica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Tarnopolensia</w:t>
            </w:r>
            <w:proofErr w:type="spellEnd"/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” 1997, вип. 4., </w:t>
            </w:r>
            <w:r w:rsidRPr="00C4223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4223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26-30.</w:t>
            </w:r>
          </w:p>
          <w:p w14:paraId="7CE7ACC6" w14:textId="77777777" w:rsidR="00DE36A5" w:rsidRPr="001615D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E6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Делімітизація простору у поезії модернізму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„Іноземна філологія. Український науковий збірник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2003, </w:t>
            </w:r>
            <w:r w:rsidRPr="00C62E6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168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176.</w:t>
            </w:r>
          </w:p>
          <w:p w14:paraId="5EDC359E" w14:textId="77777777" w:rsidR="00DE36A5" w:rsidRPr="00B91F2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62E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Діалектика Ероса і Танатоса у слов’янській романтичній баладі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C62E61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54., </w:t>
            </w:r>
            <w:r w:rsidRPr="00C62E61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C62E61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62E61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B91F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C62E6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2004, </w:t>
            </w:r>
            <w:r w:rsidRPr="00C62E61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62E61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137-148.</w:t>
            </w:r>
          </w:p>
          <w:p w14:paraId="4101DAD2" w14:textId="77777777" w:rsidR="00DE36A5" w:rsidRPr="00C101C5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Інтерпретація творчості Ю.Словацького у живописі кінця ХІХ–початку ХХ ст. (До питання порівняльної типології символу у літературі та образотворчому мистецтві)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[в:] </w:t>
            </w: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Матеріали Третіх наукових читань Фонду ім. Дмитра Шелеста у Львові, 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Аріадна, </w:t>
            </w:r>
            <w:proofErr w:type="spellStart"/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1995,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30–33.</w:t>
            </w:r>
          </w:p>
          <w:p w14:paraId="7F347DC1" w14:textId="77777777" w:rsidR="00DE36A5" w:rsidRPr="00C101C5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Пейзаж у контексті теорії літератури (на матеріалі слов’янської поезії), 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52.,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2002,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125-134.</w:t>
            </w:r>
          </w:p>
          <w:p w14:paraId="1BC962A8" w14:textId="77777777" w:rsidR="00DE36A5" w:rsidRPr="00C101C5" w:rsidRDefault="00DE36A5" w:rsidP="00DE36A5">
            <w:pPr>
              <w:pStyle w:val="Akapitzlist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Поетика фантастичного у слов’янській романтичній баладі 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[в:] </w:t>
            </w: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56.,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2007,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103-111.</w:t>
            </w:r>
          </w:p>
          <w:p w14:paraId="17DA7F28" w14:textId="77777777" w:rsidR="00DE36A5" w:rsidRPr="00C101C5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Поетична топографія слов’янської романтичної балади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„Вісник Львів. університету. Серія філологічна” 2009, вип. 48.,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129-135.</w:t>
            </w:r>
          </w:p>
          <w:p w14:paraId="344CD6E2" w14:textId="77777777" w:rsidR="00DE36A5" w:rsidRPr="00C101C5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Поэтика „белого” и „черного” в славянской романтичной балладе, 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:]</w:t>
            </w: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Свет и цвет в славянских язиках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proofErr w:type="spellStart"/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Gadanyi</w:t>
            </w:r>
            <w:proofErr w:type="spellEnd"/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Akademia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Press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Melbowrne</w:t>
            </w:r>
            <w:proofErr w:type="spellEnd"/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2004,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186-205.</w:t>
            </w:r>
          </w:p>
          <w:p w14:paraId="02DC5C2B" w14:textId="77777777" w:rsidR="00DE36A5" w:rsidRPr="00C101C5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101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Семантика символів-ключів у польській та українській модерністській поезії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„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Slavica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Tarnopolensia</w:t>
            </w:r>
            <w:proofErr w:type="spellEnd"/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1999, вип. 1., </w:t>
            </w:r>
            <w:r w:rsidRPr="00C101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101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3-8.</w:t>
            </w:r>
          </w:p>
          <w:p w14:paraId="5AC89CB6" w14:textId="77777777" w:rsidR="00DE36A5" w:rsidRPr="001615D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Семантичне поле образу „дивної людини” у слов’янській романтичній баладі, 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Studia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15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slavica</w:t>
            </w:r>
            <w:proofErr w:type="spellEnd"/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15D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favariensia</w:t>
            </w:r>
            <w:proofErr w:type="spellEnd"/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Проблемы контрастивной семантики (славянской и неславянской)” 2004,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1-2,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236-246.</w:t>
            </w:r>
          </w:p>
          <w:p w14:paraId="5D30C9B6" w14:textId="77777777" w:rsidR="00DE36A5" w:rsidRPr="001615D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Слов’янська романтична балада: зустрічі на межі світів (Іван Франко – Юліуш Словацький – Янко Краль)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„Українське літературознавство. 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lastRenderedPageBreak/>
              <w:t xml:space="preserve">Збірник наукових праць” 2006,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68,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43-51.</w:t>
            </w:r>
          </w:p>
          <w:p w14:paraId="33B7228F" w14:textId="77777777" w:rsidR="00DE36A5" w:rsidRPr="001615D6" w:rsidRDefault="00DE36A5" w:rsidP="00DE36A5">
            <w:pPr>
              <w:pStyle w:val="Akapitzlist"/>
              <w:tabs>
                <w:tab w:val="left" w:pos="284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Слов'янська романтична балада: генеза та проблема жанру</w:t>
            </w: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55.,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2005,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79-90.</w:t>
            </w:r>
          </w:p>
          <w:p w14:paraId="13B5A0D1" w14:textId="77777777" w:rsidR="00DE36A5" w:rsidRPr="001615D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Стихія води у слов’янській романтичній баладі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Збірник на пошану проф. М.Я.Гольберга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1615D6">
              <w:rPr>
                <w:rFonts w:ascii="Times New Roman" w:hAnsi="Times New Roman" w:cs="Times New Roman"/>
                <w:iCs/>
                <w:sz w:val="20"/>
                <w:szCs w:val="20"/>
                <w:lang w:val="ru-RU"/>
              </w:rPr>
              <w:t>Т. Біленко, В. Меньок, Є. Пшеничний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Вимір,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2002,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278-288.</w:t>
            </w:r>
          </w:p>
          <w:p w14:paraId="39E735BD" w14:textId="77777777" w:rsidR="00DE36A5" w:rsidRPr="001615D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Творчість Ю. Словацького і фольклор серболужичан, 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Питання сорабістики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Моторний, Д. Шольце,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/ </w:t>
            </w:r>
            <w:proofErr w:type="spellStart"/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Sorbisches</w:t>
            </w:r>
            <w:proofErr w:type="spellEnd"/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Institut</w:t>
            </w:r>
            <w:proofErr w:type="spellEnd"/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–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Budziszyn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1999,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124-131.</w:t>
            </w:r>
          </w:p>
          <w:p w14:paraId="760555E5" w14:textId="77777777" w:rsidR="00DE36A5" w:rsidRPr="001615D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Типологія образу „пустка-пустеля” в українській та польській модерністській ліриці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„Науковий вісник Волин. ун-ту. Філол. Науки” 2001, вип. 9.,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133-138.</w:t>
            </w:r>
          </w:p>
          <w:p w14:paraId="45BD21E9" w14:textId="77777777" w:rsidR="00DE36A5" w:rsidRPr="001615D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Транспозиції образів „душа–природа” у модерністській ліриці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51.,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2000,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306-309.</w:t>
            </w:r>
          </w:p>
          <w:p w14:paraId="03CABAE5" w14:textId="77777777" w:rsidR="00DE36A5" w:rsidRPr="00B91F26" w:rsidRDefault="00DE36A5" w:rsidP="00DE36A5">
            <w:pPr>
              <w:pStyle w:val="Akapitzlist"/>
              <w:tabs>
                <w:tab w:val="left" w:pos="284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Функціональність образів руху в українській та польській модерністській поезії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[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1615D6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Матеріали міжнародної славістичної конференції, присвяченої пам’яті К.К. Трофимовича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2., Літопис, </w:t>
            </w:r>
            <w:proofErr w:type="spellStart"/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1998, </w:t>
            </w:r>
            <w:r w:rsidRPr="001615D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1615D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202-207.</w:t>
            </w:r>
          </w:p>
        </w:tc>
      </w:tr>
      <w:tr w:rsidR="00DE36A5" w:rsidRPr="00115A62" w14:paraId="5242EB01" w14:textId="77777777" w:rsidTr="003E4E5F">
        <w:tc>
          <w:tcPr>
            <w:tcW w:w="1134" w:type="dxa"/>
          </w:tcPr>
          <w:p w14:paraId="433B2DAF" w14:textId="67C4CD06" w:rsidR="00DE36A5" w:rsidRPr="00C4223A" w:rsidRDefault="00DE36A5" w:rsidP="00DE36A5">
            <w:pPr>
              <w:rPr>
                <w:sz w:val="20"/>
                <w:szCs w:val="20"/>
                <w:lang w:val="ru-RU"/>
              </w:rPr>
            </w:pPr>
            <w:r w:rsidRPr="00BC3491">
              <w:rPr>
                <w:sz w:val="20"/>
                <w:szCs w:val="20"/>
              </w:rPr>
              <w:lastRenderedPageBreak/>
              <w:t>Погребен</w:t>
            </w:r>
            <w:r>
              <w:rPr>
                <w:sz w:val="20"/>
                <w:szCs w:val="20"/>
                <w:lang w:val="pl-PL"/>
              </w:rPr>
              <w:t>-</w:t>
            </w:r>
            <w:r w:rsidRPr="00BC3491">
              <w:rPr>
                <w:sz w:val="20"/>
                <w:szCs w:val="20"/>
              </w:rPr>
              <w:t>ник Воло</w:t>
            </w:r>
            <w:r w:rsidRPr="00BC3491">
              <w:rPr>
                <w:sz w:val="20"/>
                <w:szCs w:val="20"/>
              </w:rPr>
              <w:softHyphen/>
              <w:t>димир</w:t>
            </w:r>
          </w:p>
        </w:tc>
        <w:tc>
          <w:tcPr>
            <w:tcW w:w="6521" w:type="dxa"/>
          </w:tcPr>
          <w:p w14:paraId="5359480C" w14:textId="77777777" w:rsidR="00DE36A5" w:rsidRPr="00BC3491" w:rsidRDefault="00DE36A5" w:rsidP="00DE36A5">
            <w:pPr>
              <w:rPr>
                <w:sz w:val="20"/>
                <w:szCs w:val="20"/>
              </w:rPr>
            </w:pPr>
            <w:r w:rsidRPr="00BC3491">
              <w:rPr>
                <w:sz w:val="20"/>
                <w:szCs w:val="20"/>
              </w:rPr>
              <w:t>[----]</w:t>
            </w:r>
          </w:p>
          <w:p w14:paraId="11412BC7" w14:textId="77777777" w:rsidR="00DE36A5" w:rsidRPr="00BC3491" w:rsidRDefault="00DE36A5" w:rsidP="00DE36A5">
            <w:pPr>
              <w:rPr>
                <w:sz w:val="20"/>
                <w:szCs w:val="20"/>
              </w:rPr>
            </w:pPr>
            <w:r w:rsidRPr="00BC3491">
              <w:rPr>
                <w:i/>
                <w:iCs/>
                <w:sz w:val="20"/>
                <w:szCs w:val="20"/>
              </w:rPr>
              <w:t>Буряне поліття (1939–1940) в письменницькій візії „Діалогів з Сов’єтами” Станіслава Вінценза</w:t>
            </w:r>
            <w:r w:rsidRPr="00BC3491">
              <w:rPr>
                <w:sz w:val="20"/>
                <w:szCs w:val="20"/>
              </w:rPr>
              <w:t xml:space="preserve"> (2007)</w:t>
            </w:r>
          </w:p>
          <w:p w14:paraId="0C3939C1" w14:textId="77777777" w:rsidR="00DE36A5" w:rsidRPr="00BC3491" w:rsidRDefault="00DE36A5" w:rsidP="00DE36A5">
            <w:pPr>
              <w:rPr>
                <w:sz w:val="20"/>
                <w:szCs w:val="20"/>
              </w:rPr>
            </w:pPr>
            <w:r w:rsidRPr="00BC3491">
              <w:rPr>
                <w:i/>
                <w:iCs/>
                <w:sz w:val="20"/>
                <w:szCs w:val="20"/>
              </w:rPr>
              <w:t>Десакралізація ідеологеми „Золотого вересня” 1939 р. у пись</w:t>
            </w:r>
            <w:r w:rsidRPr="00BC3491">
              <w:rPr>
                <w:i/>
                <w:iCs/>
                <w:sz w:val="20"/>
                <w:szCs w:val="20"/>
              </w:rPr>
              <w:softHyphen/>
              <w:t>менницькій візії С. Вінценза</w:t>
            </w:r>
            <w:r w:rsidRPr="00BC3491">
              <w:rPr>
                <w:sz w:val="20"/>
                <w:szCs w:val="20"/>
              </w:rPr>
              <w:t xml:space="preserve"> (2003)</w:t>
            </w:r>
          </w:p>
          <w:p w14:paraId="50546F69" w14:textId="0A694708" w:rsidR="00DE36A5" w:rsidRPr="00BC3491" w:rsidRDefault="00DE36A5" w:rsidP="00DE36A5">
            <w:pPr>
              <w:rPr>
                <w:iCs/>
                <w:sz w:val="20"/>
                <w:szCs w:val="20"/>
                <w:lang w:val="pl-PL"/>
              </w:rPr>
            </w:pPr>
            <w:r w:rsidRPr="00BC3491">
              <w:rPr>
                <w:i/>
                <w:iCs/>
                <w:sz w:val="20"/>
                <w:szCs w:val="20"/>
              </w:rPr>
              <w:t>Фоль</w:t>
            </w:r>
            <w:r w:rsidRPr="00BC3491">
              <w:rPr>
                <w:i/>
                <w:iCs/>
                <w:sz w:val="20"/>
                <w:szCs w:val="20"/>
              </w:rPr>
              <w:softHyphen/>
              <w:t>клоризм тетралогії С. Вінценза „На високій полонині” в контексті української прози про Гуцульщину</w:t>
            </w:r>
            <w:r w:rsidRPr="00BC3491">
              <w:rPr>
                <w:sz w:val="20"/>
                <w:szCs w:val="20"/>
              </w:rPr>
              <w:t xml:space="preserve"> (2003)</w:t>
            </w:r>
          </w:p>
        </w:tc>
      </w:tr>
      <w:tr w:rsidR="00DE36A5" w:rsidRPr="00115A62" w14:paraId="6149251C" w14:textId="77777777" w:rsidTr="003E4E5F">
        <w:tc>
          <w:tcPr>
            <w:tcW w:w="1134" w:type="dxa"/>
          </w:tcPr>
          <w:p w14:paraId="602E9CDA" w14:textId="77777777" w:rsidR="00DE36A5" w:rsidRDefault="00DE36A5" w:rsidP="00DE36A5">
            <w:pPr>
              <w:rPr>
                <w:sz w:val="20"/>
                <w:szCs w:val="20"/>
                <w:lang w:val="pl-PL"/>
              </w:rPr>
            </w:pPr>
            <w:r w:rsidRPr="00B91F26">
              <w:rPr>
                <w:sz w:val="20"/>
                <w:szCs w:val="20"/>
              </w:rPr>
              <w:t>Покаль</w:t>
            </w:r>
            <w:r>
              <w:rPr>
                <w:sz w:val="20"/>
                <w:szCs w:val="20"/>
                <w:lang w:val="pl-PL"/>
              </w:rPr>
              <w:t>-</w:t>
            </w:r>
            <w:r w:rsidRPr="00B91F26">
              <w:rPr>
                <w:sz w:val="20"/>
                <w:szCs w:val="20"/>
              </w:rPr>
              <w:t>чук</w:t>
            </w:r>
          </w:p>
          <w:p w14:paraId="7744512D" w14:textId="77777777" w:rsidR="00DE36A5" w:rsidRPr="00B91F26" w:rsidRDefault="00DE36A5" w:rsidP="00DE36A5">
            <w:pPr>
              <w:rPr>
                <w:sz w:val="20"/>
                <w:szCs w:val="20"/>
                <w:lang w:val="pl-PL"/>
              </w:rPr>
            </w:pPr>
            <w:r w:rsidRPr="00B91F26">
              <w:rPr>
                <w:sz w:val="20"/>
                <w:szCs w:val="20"/>
              </w:rPr>
              <w:t xml:space="preserve">Юрко </w:t>
            </w:r>
          </w:p>
        </w:tc>
        <w:tc>
          <w:tcPr>
            <w:tcW w:w="6521" w:type="dxa"/>
          </w:tcPr>
          <w:p w14:paraId="12EB2077" w14:textId="77777777" w:rsidR="00DE36A5" w:rsidRPr="00B91F26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B91F2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Бруно Шульц у світлі різних культур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>w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B91F2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 xml:space="preserve">red. 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Меньок, Коло, 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2008, 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>153-154.</w:t>
            </w:r>
          </w:p>
        </w:tc>
      </w:tr>
      <w:tr w:rsidR="00DE36A5" w:rsidRPr="00115A62" w14:paraId="4F486567" w14:textId="77777777" w:rsidTr="003E4E5F">
        <w:tc>
          <w:tcPr>
            <w:tcW w:w="1134" w:type="dxa"/>
          </w:tcPr>
          <w:p w14:paraId="4E217FA2" w14:textId="77777777" w:rsidR="00DE36A5" w:rsidRPr="00B91F26" w:rsidRDefault="00DE36A5" w:rsidP="00DE36A5">
            <w:pPr>
              <w:rPr>
                <w:sz w:val="20"/>
                <w:szCs w:val="20"/>
              </w:rPr>
            </w:pPr>
            <w:r w:rsidRPr="00802A84">
              <w:rPr>
                <w:sz w:val="20"/>
                <w:szCs w:val="20"/>
              </w:rPr>
              <w:t>Поліха Оксана</w:t>
            </w:r>
          </w:p>
        </w:tc>
        <w:tc>
          <w:tcPr>
            <w:tcW w:w="6521" w:type="dxa"/>
          </w:tcPr>
          <w:p w14:paraId="762A493B" w14:textId="77777777" w:rsidR="00DE36A5" w:rsidRPr="00DF6560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802A84">
              <w:rPr>
                <w:sz w:val="20"/>
                <w:szCs w:val="20"/>
              </w:rPr>
              <w:t>(Вишневська Оксана)</w:t>
            </w:r>
            <w:r w:rsidRPr="00E57918">
              <w:rPr>
                <w:sz w:val="20"/>
                <w:szCs w:val="20"/>
              </w:rPr>
              <w:t xml:space="preserve"> </w:t>
            </w:r>
            <w:r w:rsidRPr="00802A84">
              <w:rPr>
                <w:i/>
                <w:sz w:val="20"/>
                <w:szCs w:val="20"/>
              </w:rPr>
              <w:t>Перекладацька рецепція творчості Шевченка у польській літературі ХІХ століття,</w:t>
            </w:r>
            <w:r w:rsidRPr="00802A84">
              <w:rPr>
                <w:sz w:val="20"/>
                <w:szCs w:val="20"/>
              </w:rPr>
              <w:t xml:space="preserve"> „Україна та Польща: минуле, сьогодення, перспективи” 2017, </w:t>
            </w:r>
            <w:r w:rsidRPr="00802A84">
              <w:rPr>
                <w:sz w:val="20"/>
                <w:szCs w:val="20"/>
                <w:lang w:val="pl-PL"/>
              </w:rPr>
              <w:t>t</w:t>
            </w:r>
            <w:r w:rsidRPr="00802A84">
              <w:rPr>
                <w:sz w:val="20"/>
                <w:szCs w:val="20"/>
              </w:rPr>
              <w:t>. 8., (Ł</w:t>
            </w:r>
            <w:proofErr w:type="spellStart"/>
            <w:r w:rsidRPr="00802A84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802A84">
              <w:rPr>
                <w:sz w:val="20"/>
                <w:szCs w:val="20"/>
              </w:rPr>
              <w:t xml:space="preserve">), </w:t>
            </w:r>
            <w:r w:rsidRPr="00802A84">
              <w:rPr>
                <w:sz w:val="20"/>
                <w:szCs w:val="20"/>
                <w:lang w:val="pl-PL"/>
              </w:rPr>
              <w:t>s</w:t>
            </w:r>
            <w:r w:rsidRPr="00802A84">
              <w:rPr>
                <w:sz w:val="20"/>
                <w:szCs w:val="20"/>
              </w:rPr>
              <w:t>. 20-25.</w:t>
            </w:r>
          </w:p>
        </w:tc>
      </w:tr>
      <w:tr w:rsidR="00DE36A5" w:rsidRPr="00115A62" w14:paraId="2D0FF2F2" w14:textId="77777777" w:rsidTr="003E4E5F">
        <w:tc>
          <w:tcPr>
            <w:tcW w:w="1134" w:type="dxa"/>
          </w:tcPr>
          <w:p w14:paraId="2766FBC2" w14:textId="77777777" w:rsidR="00DE36A5" w:rsidRPr="00B91F26" w:rsidRDefault="00DE36A5" w:rsidP="00DE36A5">
            <w:pPr>
              <w:rPr>
                <w:sz w:val="20"/>
                <w:szCs w:val="20"/>
                <w:lang w:val="pl-PL"/>
              </w:rPr>
            </w:pPr>
            <w:r w:rsidRPr="00B91F26">
              <w:rPr>
                <w:sz w:val="20"/>
                <w:szCs w:val="20"/>
              </w:rPr>
              <w:t xml:space="preserve">Поліщук Ярослав </w:t>
            </w:r>
          </w:p>
        </w:tc>
        <w:tc>
          <w:tcPr>
            <w:tcW w:w="6521" w:type="dxa"/>
          </w:tcPr>
          <w:p w14:paraId="34D50510" w14:textId="77777777" w:rsidR="00DE36A5" w:rsidRPr="00D9045F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D904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Краківяк текст та естетична школа Василя Стефаника</w:t>
            </w:r>
            <w:r w:rsidRPr="00D90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[w:] </w:t>
            </w:r>
            <w:r w:rsidRPr="00D9045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Шевченко – Франко – Стефаник Матеріали міжнародної наукової конференції</w:t>
            </w:r>
            <w:r w:rsidRPr="00D9045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Плай, Івано-Франківськ 2002, s. 498.</w:t>
            </w:r>
          </w:p>
          <w:p w14:paraId="6B300A81" w14:textId="77777777" w:rsidR="00DE36A5" w:rsidRPr="00D9045F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91F2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„Мойсей” Івана Франка у контексті традиції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B91F26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B91F2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D904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91F26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D9045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Є</w:t>
            </w:r>
            <w:r w:rsidRPr="00D904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Пшеничний</w:t>
            </w:r>
            <w:r w:rsidRPr="00D9045F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вип</w:t>
            </w:r>
            <w:r w:rsidRPr="00D9045F">
              <w:rPr>
                <w:rFonts w:ascii="Times New Roman" w:hAnsi="Times New Roman" w:cs="Times New Roman"/>
                <w:sz w:val="20"/>
                <w:szCs w:val="20"/>
              </w:rPr>
              <w:t xml:space="preserve">. 3., 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Коло, </w:t>
            </w:r>
            <w:r w:rsidRPr="00B91F26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D9045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2004, </w:t>
            </w:r>
            <w:r w:rsidRPr="00B91F26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D9045F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B91F2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234-245.</w:t>
            </w:r>
          </w:p>
        </w:tc>
      </w:tr>
      <w:tr w:rsidR="00DE36A5" w:rsidRPr="00115A62" w14:paraId="6A201BC7" w14:textId="77777777" w:rsidTr="003E4E5F">
        <w:tc>
          <w:tcPr>
            <w:tcW w:w="1134" w:type="dxa"/>
          </w:tcPr>
          <w:p w14:paraId="57E7FFF6" w14:textId="77777777" w:rsidR="00DE36A5" w:rsidRPr="00B91F26" w:rsidRDefault="00DE36A5" w:rsidP="00DE36A5">
            <w:pPr>
              <w:rPr>
                <w:sz w:val="20"/>
                <w:szCs w:val="20"/>
                <w:lang w:val="pl-PL"/>
              </w:rPr>
            </w:pPr>
            <w:r w:rsidRPr="00B91F26">
              <w:rPr>
                <w:sz w:val="20"/>
                <w:szCs w:val="20"/>
              </w:rPr>
              <w:t>Попади</w:t>
            </w:r>
            <w:r>
              <w:rPr>
                <w:sz w:val="20"/>
                <w:szCs w:val="20"/>
                <w:lang w:val="pl-PL"/>
              </w:rPr>
              <w:t>-</w:t>
            </w:r>
            <w:r w:rsidRPr="00B91F26">
              <w:rPr>
                <w:sz w:val="20"/>
                <w:szCs w:val="20"/>
              </w:rPr>
              <w:t>нець Ганна</w:t>
            </w:r>
          </w:p>
        </w:tc>
        <w:tc>
          <w:tcPr>
            <w:tcW w:w="6521" w:type="dxa"/>
          </w:tcPr>
          <w:p w14:paraId="7A53563B" w14:textId="77777777" w:rsidR="00DE36A5" w:rsidRPr="000914FD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B91F26">
              <w:rPr>
                <w:rFonts w:ascii="Times New Roman" w:hAnsi="Times New Roman"/>
                <w:sz w:val="20"/>
                <w:szCs w:val="20"/>
                <w:lang w:val="ru-RU"/>
              </w:rPr>
              <w:t>(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>Колечко Марія</w:t>
            </w:r>
            <w:r w:rsidRPr="00B91F26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B91F2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Живописання словом як потужне джерело образо творення (на матеріалі роману Елізи Ожешко „Над Німаном”)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>w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>:]</w:t>
            </w:r>
            <w:r w:rsidRPr="00B91F26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B91F2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Рідне слово в етнокультурному вимірі. Матеріали Першої Міжнародної науково-практичної конференції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>red</w:t>
            </w:r>
            <w:r w:rsidRPr="00E20C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М. Федурко, В. Котович, Г. Філь, По́світ, 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E20C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2007, </w:t>
            </w:r>
            <w:r w:rsidRPr="00B91F26">
              <w:rPr>
                <w:rFonts w:ascii="Times New Roman" w:hAnsi="Times New Roman"/>
                <w:sz w:val="20"/>
                <w:szCs w:val="20"/>
              </w:rPr>
              <w:t>s</w:t>
            </w:r>
            <w:r w:rsidRPr="00E20C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B91F26">
              <w:rPr>
                <w:rFonts w:ascii="Times New Roman" w:hAnsi="Times New Roman"/>
                <w:sz w:val="20"/>
                <w:szCs w:val="20"/>
                <w:lang w:val="uk-UA"/>
              </w:rPr>
              <w:t>201-208.</w:t>
            </w:r>
          </w:p>
        </w:tc>
      </w:tr>
      <w:tr w:rsidR="00DE36A5" w:rsidRPr="00115A62" w14:paraId="6FC61A4C" w14:textId="77777777" w:rsidTr="003E4E5F">
        <w:tc>
          <w:tcPr>
            <w:tcW w:w="1134" w:type="dxa"/>
          </w:tcPr>
          <w:p w14:paraId="6CD6955B" w14:textId="77777777" w:rsidR="00DE36A5" w:rsidRPr="000914FD" w:rsidRDefault="00D61FCE" w:rsidP="00DE36A5">
            <w:pPr>
              <w:rPr>
                <w:sz w:val="28"/>
                <w:szCs w:val="28"/>
              </w:rPr>
            </w:pPr>
            <w:hyperlink r:id="rId29" w:history="1">
              <w:r w:rsidR="00DE36A5" w:rsidRPr="00B91F26">
                <w:rPr>
                  <w:sz w:val="20"/>
                  <w:szCs w:val="20"/>
                </w:rPr>
                <w:t>Пультер С</w:t>
              </w:r>
            </w:hyperlink>
            <w:r w:rsidR="00DE36A5" w:rsidRPr="00B91F26">
              <w:rPr>
                <w:sz w:val="20"/>
                <w:szCs w:val="20"/>
              </w:rPr>
              <w:t>.</w:t>
            </w:r>
          </w:p>
        </w:tc>
        <w:tc>
          <w:tcPr>
            <w:tcW w:w="6521" w:type="dxa"/>
          </w:tcPr>
          <w:p w14:paraId="7F2CABC1" w14:textId="77777777" w:rsidR="00DE36A5" w:rsidRPr="006A65A1" w:rsidRDefault="00DE36A5" w:rsidP="00DE36A5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65A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Романтик з подвійною душею: (Міхал Чайковський: нащадок українського гетьманського роду – наш земляк)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>, „Волинь-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lastRenderedPageBreak/>
              <w:t xml:space="preserve">Житомирщина” 2009, </w:t>
            </w:r>
            <w:r w:rsidRPr="006A65A1">
              <w:rPr>
                <w:rFonts w:ascii="Times New Roman" w:hAnsi="Times New Roman"/>
                <w:sz w:val="20"/>
                <w:szCs w:val="20"/>
              </w:rPr>
              <w:t>nr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</w:t>
            </w:r>
            <w:r w:rsidRPr="006A65A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8, </w:t>
            </w:r>
            <w:r w:rsidRPr="006A65A1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6A65A1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>24-31.</w:t>
            </w:r>
          </w:p>
        </w:tc>
      </w:tr>
      <w:tr w:rsidR="00DE36A5" w:rsidRPr="00115A62" w14:paraId="596C1EDE" w14:textId="77777777" w:rsidTr="003E4E5F">
        <w:tc>
          <w:tcPr>
            <w:tcW w:w="1134" w:type="dxa"/>
          </w:tcPr>
          <w:p w14:paraId="1DEBDA4F" w14:textId="77777777" w:rsidR="00DE36A5" w:rsidRPr="006A65A1" w:rsidRDefault="00DE36A5" w:rsidP="00DE36A5">
            <w:pPr>
              <w:rPr>
                <w:sz w:val="20"/>
                <w:szCs w:val="20"/>
                <w:lang w:val="pl-PL"/>
              </w:rPr>
            </w:pPr>
            <w:r w:rsidRPr="006A65A1">
              <w:rPr>
                <w:sz w:val="20"/>
                <w:szCs w:val="20"/>
              </w:rPr>
              <w:lastRenderedPageBreak/>
              <w:t xml:space="preserve">Пушак Стефанія </w:t>
            </w:r>
          </w:p>
        </w:tc>
        <w:tc>
          <w:tcPr>
            <w:tcW w:w="6521" w:type="dxa"/>
          </w:tcPr>
          <w:p w14:paraId="7C22D68C" w14:textId="77777777" w:rsidR="00DE36A5" w:rsidRPr="006A65A1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6A65A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До проблеми українсько-польського діалогу в художній творчості Івана Франка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6A65A1">
              <w:rPr>
                <w:rFonts w:ascii="Times New Roman" w:hAnsi="Times New Roman"/>
                <w:sz w:val="20"/>
                <w:szCs w:val="20"/>
              </w:rPr>
              <w:t>w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6A65A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6A65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r w:rsidRPr="006A65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4., </w:t>
            </w:r>
            <w:r w:rsidRPr="006A65A1">
              <w:rPr>
                <w:rFonts w:ascii="Times New Roman" w:hAnsi="Times New Roman"/>
                <w:sz w:val="20"/>
                <w:szCs w:val="20"/>
              </w:rPr>
              <w:t>red</w:t>
            </w:r>
            <w:r w:rsidRPr="006A65A1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Пшеничний, Коло, </w:t>
            </w:r>
            <w:r w:rsidRPr="006A65A1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2007, </w:t>
            </w:r>
            <w:r w:rsidRPr="006A65A1">
              <w:rPr>
                <w:rFonts w:ascii="Times New Roman" w:hAnsi="Times New Roman"/>
                <w:sz w:val="20"/>
                <w:szCs w:val="20"/>
              </w:rPr>
              <w:t>s</w:t>
            </w:r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6A65A1">
              <w:rPr>
                <w:rFonts w:ascii="Times New Roman" w:hAnsi="Times New Roman"/>
                <w:sz w:val="20"/>
                <w:szCs w:val="20"/>
                <w:lang w:val="uk-UA"/>
              </w:rPr>
              <w:t>266-272.</w:t>
            </w:r>
          </w:p>
          <w:p w14:paraId="5F8DAE7F" w14:textId="77777777" w:rsidR="00DE36A5" w:rsidRPr="000914FD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6A65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Співпраця Івана Франка з польськими періодичними виданнями</w:t>
            </w:r>
            <w:r w:rsidRPr="006A6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6A65A1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6A6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6A65A1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6A6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вип. 3., </w:t>
            </w:r>
            <w:r w:rsidRPr="006A65A1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6A6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Є. Пшеничний, Коло, </w:t>
            </w:r>
            <w:r w:rsidRPr="006A65A1">
              <w:rPr>
                <w:rFonts w:ascii="Times New Roman" w:hAnsi="Times New Roman" w:cs="Times New Roman"/>
                <w:sz w:val="20"/>
                <w:szCs w:val="20"/>
              </w:rPr>
              <w:t xml:space="preserve">Drohobycz </w:t>
            </w:r>
            <w:r w:rsidRPr="006A6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2004, </w:t>
            </w:r>
            <w:r w:rsidRPr="006A65A1">
              <w:rPr>
                <w:rFonts w:ascii="Times New Roman" w:hAnsi="Times New Roman" w:cs="Times New Roman"/>
                <w:sz w:val="20"/>
                <w:szCs w:val="20"/>
              </w:rPr>
              <w:t xml:space="preserve">s. </w:t>
            </w:r>
            <w:r w:rsidRPr="006A65A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92-102.</w:t>
            </w:r>
          </w:p>
        </w:tc>
      </w:tr>
      <w:tr w:rsidR="00DE36A5" w:rsidRPr="00115A62" w14:paraId="3AE119AE" w14:textId="77777777" w:rsidTr="003E4E5F">
        <w:tc>
          <w:tcPr>
            <w:tcW w:w="1134" w:type="dxa"/>
          </w:tcPr>
          <w:p w14:paraId="23E91799" w14:textId="77777777" w:rsidR="00DE36A5" w:rsidRPr="006A65A1" w:rsidRDefault="00DE36A5" w:rsidP="00DE36A5">
            <w:pPr>
              <w:rPr>
                <w:sz w:val="20"/>
                <w:szCs w:val="20"/>
              </w:rPr>
            </w:pPr>
            <w:r w:rsidRPr="006A65A1">
              <w:rPr>
                <w:sz w:val="20"/>
                <w:szCs w:val="20"/>
              </w:rPr>
              <w:t xml:space="preserve">Пиза Світлана </w:t>
            </w:r>
          </w:p>
        </w:tc>
        <w:tc>
          <w:tcPr>
            <w:tcW w:w="6521" w:type="dxa"/>
          </w:tcPr>
          <w:p w14:paraId="403B001B" w14:textId="77777777" w:rsidR="00DE36A5" w:rsidRPr="006A65A1" w:rsidRDefault="00DE36A5" w:rsidP="00DE36A5">
            <w:pPr>
              <w:jc w:val="both"/>
              <w:rPr>
                <w:sz w:val="20"/>
                <w:szCs w:val="20"/>
              </w:rPr>
            </w:pPr>
            <w:r w:rsidRPr="006A65A1">
              <w:rPr>
                <w:i/>
                <w:sz w:val="20"/>
                <w:szCs w:val="20"/>
              </w:rPr>
              <w:t>Апологетика української польськомовної прози кінця XVI – початку XVII століття</w:t>
            </w:r>
            <w:r w:rsidRPr="006A65A1">
              <w:rPr>
                <w:sz w:val="20"/>
                <w:szCs w:val="20"/>
              </w:rPr>
              <w:t xml:space="preserve">, „Київські полоністичні студії” 2005, </w:t>
            </w:r>
            <w:r w:rsidRPr="006A65A1">
              <w:rPr>
                <w:sz w:val="20"/>
                <w:szCs w:val="20"/>
                <w:lang w:val="pl-PL"/>
              </w:rPr>
              <w:t>t</w:t>
            </w:r>
            <w:r w:rsidRPr="006A65A1">
              <w:rPr>
                <w:sz w:val="20"/>
                <w:szCs w:val="20"/>
              </w:rPr>
              <w:t xml:space="preserve">. VII, </w:t>
            </w:r>
            <w:r w:rsidRPr="006A65A1">
              <w:rPr>
                <w:i/>
                <w:sz w:val="20"/>
                <w:szCs w:val="20"/>
              </w:rPr>
              <w:t>„Українська школа” в літературі та культурі українсько-польського пограниччя</w:t>
            </w:r>
            <w:r w:rsidRPr="006A65A1">
              <w:rPr>
                <w:sz w:val="20"/>
                <w:szCs w:val="20"/>
              </w:rPr>
              <w:t xml:space="preserve">, </w:t>
            </w:r>
            <w:r w:rsidRPr="006A65A1">
              <w:rPr>
                <w:sz w:val="20"/>
                <w:szCs w:val="20"/>
                <w:lang w:val="pl-PL"/>
              </w:rPr>
              <w:t>s</w:t>
            </w:r>
            <w:r w:rsidRPr="006A65A1">
              <w:rPr>
                <w:sz w:val="20"/>
                <w:szCs w:val="20"/>
              </w:rPr>
              <w:t>. 206-213.</w:t>
            </w:r>
          </w:p>
          <w:p w14:paraId="327FD623" w14:textId="77777777" w:rsidR="00DE36A5" w:rsidRPr="006A65A1" w:rsidRDefault="00DE36A5" w:rsidP="00DE36A5">
            <w:pPr>
              <w:jc w:val="both"/>
              <w:rPr>
                <w:sz w:val="20"/>
                <w:szCs w:val="20"/>
              </w:rPr>
            </w:pPr>
            <w:r w:rsidRPr="006A65A1">
              <w:rPr>
                <w:i/>
                <w:sz w:val="20"/>
                <w:szCs w:val="20"/>
              </w:rPr>
              <w:t>Біблійні засоби персвазії в польськомовних творах Мелетія Смотрицького,</w:t>
            </w:r>
            <w:r w:rsidRPr="006A65A1">
              <w:rPr>
                <w:sz w:val="20"/>
                <w:szCs w:val="20"/>
              </w:rPr>
              <w:t xml:space="preserve"> „Київські полоністичні студії” 2003, </w:t>
            </w:r>
            <w:r w:rsidRPr="006A65A1">
              <w:rPr>
                <w:sz w:val="20"/>
                <w:szCs w:val="20"/>
                <w:lang w:val="pl-PL"/>
              </w:rPr>
              <w:t>t</w:t>
            </w:r>
            <w:r w:rsidRPr="006A65A1">
              <w:rPr>
                <w:sz w:val="20"/>
                <w:szCs w:val="20"/>
              </w:rPr>
              <w:t xml:space="preserve">. IV, </w:t>
            </w:r>
            <w:r w:rsidRPr="006A65A1">
              <w:rPr>
                <w:i/>
                <w:sz w:val="20"/>
                <w:szCs w:val="20"/>
              </w:rPr>
              <w:t>Українсько-польські літературні контексти</w:t>
            </w:r>
            <w:r w:rsidRPr="006A65A1">
              <w:rPr>
                <w:sz w:val="20"/>
                <w:szCs w:val="20"/>
              </w:rPr>
              <w:t xml:space="preserve">, </w:t>
            </w:r>
            <w:r w:rsidRPr="006A65A1">
              <w:rPr>
                <w:sz w:val="20"/>
                <w:szCs w:val="20"/>
                <w:lang w:val="pl-PL"/>
              </w:rPr>
              <w:t>s</w:t>
            </w:r>
            <w:r w:rsidRPr="006A65A1">
              <w:rPr>
                <w:sz w:val="20"/>
                <w:szCs w:val="20"/>
              </w:rPr>
              <w:t>. 93-107.</w:t>
            </w:r>
          </w:p>
          <w:p w14:paraId="6D46DDBF" w14:textId="77777777" w:rsidR="00DE36A5" w:rsidRPr="006A65A1" w:rsidRDefault="00DE36A5" w:rsidP="00DE36A5">
            <w:pPr>
              <w:jc w:val="both"/>
              <w:rPr>
                <w:sz w:val="20"/>
                <w:szCs w:val="20"/>
              </w:rPr>
            </w:pPr>
            <w:r w:rsidRPr="006A65A1">
              <w:rPr>
                <w:i/>
                <w:sz w:val="20"/>
                <w:szCs w:val="20"/>
              </w:rPr>
              <w:t>Вплив острозького культурного осередка на формування української польськомовної прози кінця XVI – початку XVII ст.</w:t>
            </w:r>
            <w:r w:rsidRPr="006A65A1">
              <w:rPr>
                <w:sz w:val="20"/>
                <w:szCs w:val="20"/>
              </w:rPr>
              <w:t xml:space="preserve">, [w:] </w:t>
            </w:r>
            <w:r w:rsidRPr="006A65A1">
              <w:rPr>
                <w:i/>
                <w:sz w:val="20"/>
                <w:szCs w:val="20"/>
              </w:rPr>
              <w:t>Матеріали ІІ Міжнар. наук.-практ. конф. „Динаміка наукових досліджень 2004”</w:t>
            </w:r>
            <w:r w:rsidRPr="006A65A1">
              <w:rPr>
                <w:sz w:val="20"/>
                <w:szCs w:val="20"/>
              </w:rPr>
              <w:t xml:space="preserve">, Наука і освіта, </w:t>
            </w:r>
            <w:r>
              <w:rPr>
                <w:sz w:val="20"/>
                <w:szCs w:val="20"/>
                <w:lang w:val="pl-PL"/>
              </w:rPr>
              <w:t>Dniepropietrowsk</w:t>
            </w:r>
            <w:r w:rsidRPr="006A65A1">
              <w:rPr>
                <w:sz w:val="20"/>
                <w:szCs w:val="20"/>
              </w:rPr>
              <w:t xml:space="preserve"> 2004, </w:t>
            </w:r>
            <w:r w:rsidRPr="006A65A1">
              <w:rPr>
                <w:sz w:val="20"/>
                <w:szCs w:val="20"/>
                <w:lang w:val="pl-PL"/>
              </w:rPr>
              <w:t>s</w:t>
            </w:r>
            <w:r w:rsidRPr="006A65A1">
              <w:rPr>
                <w:sz w:val="20"/>
                <w:szCs w:val="20"/>
              </w:rPr>
              <w:t>. 24-26.</w:t>
            </w:r>
          </w:p>
          <w:p w14:paraId="52B5CAD7" w14:textId="77777777" w:rsidR="00DE36A5" w:rsidRPr="00E20CCB" w:rsidRDefault="00DE36A5" w:rsidP="00DE36A5">
            <w:pPr>
              <w:jc w:val="both"/>
              <w:rPr>
                <w:sz w:val="20"/>
                <w:szCs w:val="20"/>
              </w:rPr>
            </w:pPr>
            <w:r w:rsidRPr="006A65A1">
              <w:rPr>
                <w:i/>
                <w:sz w:val="20"/>
                <w:szCs w:val="20"/>
              </w:rPr>
              <w:t>Літературна діяльність Іпатія Потія на межі культур : польськомовна апологетика,</w:t>
            </w:r>
            <w:r w:rsidRPr="006A65A1">
              <w:rPr>
                <w:sz w:val="20"/>
                <w:szCs w:val="20"/>
              </w:rPr>
              <w:t xml:space="preserve"> [w:] </w:t>
            </w:r>
            <w:r w:rsidRPr="006A65A1">
              <w:rPr>
                <w:i/>
                <w:sz w:val="20"/>
                <w:szCs w:val="20"/>
              </w:rPr>
              <w:t>Україна і Польща: діалог культур. Мовно-літературні та суспільно-політичні відносини,</w:t>
            </w:r>
            <w:r w:rsidRPr="006A65A1">
              <w:rPr>
                <w:sz w:val="20"/>
                <w:szCs w:val="20"/>
              </w:rPr>
              <w:t xml:space="preserve"> </w:t>
            </w:r>
            <w:r w:rsidRPr="006A65A1">
              <w:rPr>
                <w:sz w:val="20"/>
                <w:szCs w:val="20"/>
                <w:lang w:val="pl-PL"/>
              </w:rPr>
              <w:t>red</w:t>
            </w:r>
            <w:r w:rsidRPr="006A65A1">
              <w:rPr>
                <w:sz w:val="20"/>
                <w:szCs w:val="20"/>
              </w:rPr>
              <w:t>. М. Моклиця, РВВ „Вежа” Волин. держ. ун-ту ім. Лесі Українки, Ł</w:t>
            </w:r>
            <w:proofErr w:type="spellStart"/>
            <w:r w:rsidRPr="006A65A1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6A65A1">
              <w:rPr>
                <w:sz w:val="20"/>
                <w:szCs w:val="20"/>
              </w:rPr>
              <w:t xml:space="preserve"> 2005, </w:t>
            </w:r>
            <w:r w:rsidRPr="006A65A1">
              <w:rPr>
                <w:sz w:val="20"/>
                <w:szCs w:val="20"/>
                <w:lang w:val="pl-PL"/>
              </w:rPr>
              <w:t>s</w:t>
            </w:r>
            <w:r w:rsidRPr="006A65A1">
              <w:rPr>
                <w:sz w:val="20"/>
                <w:szCs w:val="20"/>
              </w:rPr>
              <w:t>. 98-106.</w:t>
            </w:r>
          </w:p>
          <w:p w14:paraId="23338E06" w14:textId="77777777" w:rsidR="00DE36A5" w:rsidRPr="00C64FE3" w:rsidRDefault="00DE36A5" w:rsidP="00DE36A5">
            <w:pPr>
              <w:jc w:val="both"/>
              <w:rPr>
                <w:sz w:val="20"/>
                <w:szCs w:val="20"/>
              </w:rPr>
            </w:pPr>
            <w:r w:rsidRPr="00C64FE3">
              <w:rPr>
                <w:i/>
                <w:sz w:val="20"/>
                <w:szCs w:val="20"/>
              </w:rPr>
              <w:t>Мартин Броневський – ревний поборник Біблії в українській польськомовній літературі на межі XVI і XVII ст.</w:t>
            </w:r>
            <w:r w:rsidRPr="00C64FE3">
              <w:rPr>
                <w:sz w:val="20"/>
                <w:szCs w:val="20"/>
              </w:rPr>
              <w:t xml:space="preserve">, „Науковий вісник ВДУ ім. Лесі Українки” 2004, </w:t>
            </w:r>
            <w:r w:rsidRPr="00C64FE3">
              <w:rPr>
                <w:sz w:val="20"/>
                <w:szCs w:val="20"/>
                <w:lang w:val="pl-PL"/>
              </w:rPr>
              <w:t>nr</w:t>
            </w:r>
            <w:r w:rsidRPr="00C64FE3">
              <w:rPr>
                <w:sz w:val="20"/>
                <w:szCs w:val="20"/>
              </w:rPr>
              <w:t xml:space="preserve"> 6, </w:t>
            </w:r>
            <w:r w:rsidRPr="00C64FE3">
              <w:rPr>
                <w:sz w:val="20"/>
                <w:szCs w:val="20"/>
                <w:lang w:val="pl-PL"/>
              </w:rPr>
              <w:t>s</w:t>
            </w:r>
            <w:r w:rsidRPr="00C64FE3">
              <w:rPr>
                <w:sz w:val="20"/>
                <w:szCs w:val="20"/>
              </w:rPr>
              <w:t>. 199-204.</w:t>
            </w:r>
          </w:p>
          <w:p w14:paraId="0BDC2F96" w14:textId="77777777" w:rsidR="00DE36A5" w:rsidRPr="00C64FE3" w:rsidRDefault="00DE36A5" w:rsidP="00DE36A5">
            <w:pPr>
              <w:jc w:val="both"/>
              <w:rPr>
                <w:sz w:val="20"/>
                <w:szCs w:val="20"/>
              </w:rPr>
            </w:pPr>
            <w:r w:rsidRPr="00C64FE3">
              <w:rPr>
                <w:i/>
                <w:sz w:val="20"/>
                <w:szCs w:val="20"/>
              </w:rPr>
              <w:t>Мелетій Смотрицький на захист „Apologii peregrinacji do krajów wschodnych”: біблійні тропи,</w:t>
            </w:r>
            <w:r w:rsidRPr="00C64FE3">
              <w:rPr>
                <w:sz w:val="20"/>
                <w:szCs w:val="20"/>
              </w:rPr>
              <w:t xml:space="preserve"> „Науковий вісник ВДУ ім. Лесі Українки” 2003, </w:t>
            </w:r>
            <w:r w:rsidRPr="00C64FE3">
              <w:rPr>
                <w:sz w:val="20"/>
                <w:szCs w:val="20"/>
                <w:lang w:val="pl-PL"/>
              </w:rPr>
              <w:t>nr</w:t>
            </w:r>
            <w:r w:rsidRPr="00C64FE3">
              <w:rPr>
                <w:sz w:val="20"/>
                <w:szCs w:val="20"/>
              </w:rPr>
              <w:t xml:space="preserve"> 8, </w:t>
            </w:r>
            <w:r w:rsidRPr="00C64FE3">
              <w:rPr>
                <w:sz w:val="20"/>
                <w:szCs w:val="20"/>
                <w:lang w:val="pl-PL"/>
              </w:rPr>
              <w:t>s</w:t>
            </w:r>
            <w:r w:rsidRPr="00C64FE3">
              <w:rPr>
                <w:sz w:val="20"/>
                <w:szCs w:val="20"/>
              </w:rPr>
              <w:t>. 206-210.</w:t>
            </w:r>
          </w:p>
          <w:p w14:paraId="191A31D6" w14:textId="77777777" w:rsidR="00DE36A5" w:rsidRPr="00C64FE3" w:rsidRDefault="00DE36A5" w:rsidP="00DE36A5">
            <w:pPr>
              <w:jc w:val="both"/>
              <w:rPr>
                <w:sz w:val="20"/>
                <w:szCs w:val="20"/>
              </w:rPr>
            </w:pPr>
            <w:r w:rsidRPr="00C64FE3">
              <w:rPr>
                <w:i/>
                <w:sz w:val="20"/>
                <w:szCs w:val="20"/>
              </w:rPr>
              <w:t>Початки біблійного барокового концептизму в українській польськомовній прозі поберестейського періоду,</w:t>
            </w:r>
            <w:r w:rsidRPr="00C64FE3">
              <w:rPr>
                <w:sz w:val="20"/>
                <w:szCs w:val="20"/>
              </w:rPr>
              <w:t xml:space="preserve"> „Київські полоністичні студії” 2004, </w:t>
            </w:r>
            <w:r w:rsidRPr="00C64FE3">
              <w:rPr>
                <w:sz w:val="20"/>
                <w:szCs w:val="20"/>
                <w:lang w:val="pl-PL"/>
              </w:rPr>
              <w:t>t</w:t>
            </w:r>
            <w:r w:rsidRPr="00C64FE3">
              <w:rPr>
                <w:sz w:val="20"/>
                <w:szCs w:val="20"/>
              </w:rPr>
              <w:t xml:space="preserve">. VI, </w:t>
            </w:r>
            <w:r w:rsidRPr="00C64FE3">
              <w:rPr>
                <w:i/>
                <w:sz w:val="20"/>
                <w:szCs w:val="20"/>
              </w:rPr>
              <w:t>Українсько-польські літературні контексти доби бароко</w:t>
            </w:r>
            <w:r w:rsidRPr="00C64FE3">
              <w:rPr>
                <w:sz w:val="20"/>
                <w:szCs w:val="20"/>
              </w:rPr>
              <w:t xml:space="preserve">, </w:t>
            </w:r>
            <w:r w:rsidRPr="00C64FE3">
              <w:rPr>
                <w:sz w:val="20"/>
                <w:szCs w:val="20"/>
                <w:lang w:val="pl-PL"/>
              </w:rPr>
              <w:t>s</w:t>
            </w:r>
            <w:r w:rsidRPr="00C64FE3">
              <w:rPr>
                <w:sz w:val="20"/>
                <w:szCs w:val="20"/>
              </w:rPr>
              <w:t>. 192-203.</w:t>
            </w:r>
          </w:p>
          <w:p w14:paraId="1CF695E4" w14:textId="77777777" w:rsidR="00DE36A5" w:rsidRPr="000914FD" w:rsidRDefault="00DE36A5" w:rsidP="00DE36A5">
            <w:pPr>
              <w:jc w:val="both"/>
              <w:rPr>
                <w:i/>
                <w:sz w:val="28"/>
                <w:szCs w:val="28"/>
              </w:rPr>
            </w:pPr>
            <w:r w:rsidRPr="00C64FE3">
              <w:rPr>
                <w:i/>
                <w:sz w:val="20"/>
                <w:szCs w:val="20"/>
              </w:rPr>
              <w:t>Розвиток біблійної інтерпретації в українській польськомовній прозі поберестейського періоду,</w:t>
            </w:r>
            <w:r w:rsidRPr="00C64FE3">
              <w:rPr>
                <w:sz w:val="20"/>
                <w:szCs w:val="20"/>
              </w:rPr>
              <w:t xml:space="preserve"> [w:] </w:t>
            </w:r>
            <w:r w:rsidRPr="00C64FE3">
              <w:rPr>
                <w:i/>
                <w:sz w:val="20"/>
                <w:szCs w:val="20"/>
              </w:rPr>
              <w:t>Матеріали ІІ Міжнар. наук.-практ. конф. „Динаміка наукових досліджень 2003”</w:t>
            </w:r>
            <w:r w:rsidRPr="00C64FE3">
              <w:rPr>
                <w:sz w:val="20"/>
                <w:szCs w:val="20"/>
              </w:rPr>
              <w:t xml:space="preserve">, Наука і освіта, </w:t>
            </w:r>
            <w:r w:rsidRPr="00C64FE3">
              <w:rPr>
                <w:sz w:val="20"/>
                <w:szCs w:val="20"/>
                <w:lang w:val="pl-PL"/>
              </w:rPr>
              <w:t>Dniepropietrowsk</w:t>
            </w:r>
            <w:r w:rsidRPr="00C64FE3">
              <w:rPr>
                <w:sz w:val="20"/>
                <w:szCs w:val="20"/>
              </w:rPr>
              <w:t xml:space="preserve"> - </w:t>
            </w:r>
            <w:proofErr w:type="spellStart"/>
            <w:r w:rsidRPr="00C64FE3">
              <w:rPr>
                <w:sz w:val="20"/>
                <w:szCs w:val="20"/>
                <w:lang w:val="pl-PL"/>
              </w:rPr>
              <w:t>Dnieprodzier</w:t>
            </w:r>
            <w:proofErr w:type="spellEnd"/>
            <w:r w:rsidRPr="00C64FE3">
              <w:rPr>
                <w:sz w:val="20"/>
                <w:szCs w:val="20"/>
              </w:rPr>
              <w:t>ż</w:t>
            </w:r>
            <w:r w:rsidRPr="00C64FE3">
              <w:rPr>
                <w:sz w:val="20"/>
                <w:szCs w:val="20"/>
                <w:lang w:val="pl-PL"/>
              </w:rPr>
              <w:t>y</w:t>
            </w:r>
            <w:r w:rsidRPr="00C64FE3">
              <w:rPr>
                <w:sz w:val="20"/>
                <w:szCs w:val="20"/>
              </w:rPr>
              <w:t>ń</w:t>
            </w:r>
            <w:proofErr w:type="spellStart"/>
            <w:r w:rsidRPr="00C64FE3">
              <w:rPr>
                <w:sz w:val="20"/>
                <w:szCs w:val="20"/>
                <w:lang w:val="pl-PL"/>
              </w:rPr>
              <w:t>sk</w:t>
            </w:r>
            <w:proofErr w:type="spellEnd"/>
            <w:r w:rsidRPr="00C64FE3">
              <w:rPr>
                <w:sz w:val="20"/>
                <w:szCs w:val="20"/>
              </w:rPr>
              <w:t xml:space="preserve"> – </w:t>
            </w:r>
            <w:r w:rsidRPr="00C64FE3">
              <w:rPr>
                <w:sz w:val="20"/>
                <w:szCs w:val="20"/>
                <w:lang w:val="pl-PL"/>
              </w:rPr>
              <w:t>Kij</w:t>
            </w:r>
            <w:r w:rsidRPr="00C64FE3">
              <w:rPr>
                <w:sz w:val="20"/>
                <w:szCs w:val="20"/>
              </w:rPr>
              <w:t>ó</w:t>
            </w:r>
            <w:r w:rsidRPr="00C64FE3">
              <w:rPr>
                <w:sz w:val="20"/>
                <w:szCs w:val="20"/>
                <w:lang w:val="pl-PL"/>
              </w:rPr>
              <w:t>w</w:t>
            </w:r>
            <w:r w:rsidRPr="00C64FE3">
              <w:rPr>
                <w:sz w:val="20"/>
                <w:szCs w:val="20"/>
              </w:rPr>
              <w:t xml:space="preserve"> 2003, </w:t>
            </w:r>
            <w:r w:rsidRPr="00C64FE3">
              <w:rPr>
                <w:sz w:val="20"/>
                <w:szCs w:val="20"/>
                <w:lang w:val="pl-PL"/>
              </w:rPr>
              <w:t>s</w:t>
            </w:r>
            <w:r w:rsidRPr="00C64FE3">
              <w:rPr>
                <w:sz w:val="20"/>
                <w:szCs w:val="20"/>
              </w:rPr>
              <w:t>. 83.</w:t>
            </w:r>
          </w:p>
        </w:tc>
      </w:tr>
      <w:tr w:rsidR="00DE36A5" w:rsidRPr="00115A62" w14:paraId="1B795161" w14:textId="77777777" w:rsidTr="003E4E5F">
        <w:tc>
          <w:tcPr>
            <w:tcW w:w="1134" w:type="dxa"/>
          </w:tcPr>
          <w:p w14:paraId="68A2F77C" w14:textId="77777777" w:rsidR="00DE36A5" w:rsidRPr="00756E56" w:rsidRDefault="00DE36A5" w:rsidP="00DE36A5">
            <w:r w:rsidRPr="004238B7">
              <w:rPr>
                <w:sz w:val="20"/>
                <w:szCs w:val="20"/>
              </w:rPr>
              <w:t>Радишевський Р.П.</w:t>
            </w:r>
          </w:p>
        </w:tc>
        <w:tc>
          <w:tcPr>
            <w:tcW w:w="6521" w:type="dxa"/>
          </w:tcPr>
          <w:p w14:paraId="3A0F1C42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(Руда Т.)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Адам Міцкевич у творчому сприйнятті Максима Рильського: до проблеми інтертекстуальності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:]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Слов'янські літератури. Доповіді. ХІІІ Міжнародний конгрес славістів (Любляна, 15-21 серпня 2003 року)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Kij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2003,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119-154.</w:t>
            </w:r>
          </w:p>
          <w:p w14:paraId="70BBEC96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7C5CE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«Quo Vadis» – найпопулярніший твір Генрика Сенкевича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Генрик Сенкевич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7C5CE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Quo Vadis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 з пол. В. С. Бойка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Фоліо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Харків 2017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 (Б-ка світ. л-ри).</w:t>
            </w:r>
          </w:p>
          <w:p w14:paraId="747023CF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«За мною майбутнє»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wstęp do: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Поезії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Юліуш Словацький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Б-ка українця,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31.</w:t>
            </w:r>
          </w:p>
          <w:p w14:paraId="0D1ABD01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«Марія» – шляхетська «українська повість» Антонія Мальчевського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lastRenderedPageBreak/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Польські романтики «української школи»: Антоній Мальчевський, Северин Ґощинський, Богдан Залеський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ред., упоряд. та авт. передм.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Леся,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43.</w:t>
            </w:r>
          </w:p>
          <w:p w14:paraId="55D18C21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«Нобелівський» роман Владислава Реймонта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 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Українська полоністика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2006–2007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nr 3-4,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263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276.</w:t>
            </w:r>
          </w:p>
          <w:p w14:paraId="62F9B3BD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«Пан Тадеуш» – ідилічна поема Адама Міцкевича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wstęp do: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Пан Тадеуш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А. Міцкевич; пер. М. Рильського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Фоліо,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Charków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23.</w:t>
            </w:r>
          </w:p>
          <w:p w14:paraId="20714D20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«По смерті я лишусь серед живих…» Юліуш Словацький на Україні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 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Наша культура, Варшаві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nr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7, 10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nr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4.</w:t>
            </w:r>
          </w:p>
          <w:p w14:paraId="35A89AF1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«Українська школа» в польському романтизмі як міжнаціональна літературна формація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Слов’янські обрії: матеріали ХІV міжнар. з’їзду славістів, Охрид, Македонія, 10–16 верес. 2008 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ред. О. С. Онищенка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НАН України, Український комітет славістів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572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596. (Вип. 2).</w:t>
            </w:r>
          </w:p>
          <w:p w14:paraId="204CF2FC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«Українська» та «польська» школи в літературі українсько-польського пограниччя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t.7.,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«Українська школа» в літературі та культурі українсько-польського пограниччя.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2005,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30.</w:t>
            </w:r>
          </w:p>
          <w:p w14:paraId="43126272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Juliusz Slowacki. E L’Ucraina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Pagine di ucrainistica europea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a cura di G. Brogi Bercoff, G. Siedina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Alessandria 2001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156.</w:t>
            </w:r>
          </w:p>
          <w:p w14:paraId="33579265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Piotr Mohyła w kijowskich polskojęzycznych emblematycznych panegirykach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Верховина: зб. наук. пр. на пошану проф. Олекси Мишанича з нагоди його 70-річчя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Коло,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Drohobycz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298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309.</w:t>
            </w:r>
          </w:p>
          <w:p w14:paraId="41980482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32DF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Profetyczne wizje w dzenniku Apollo Korzeniowskiego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Польща і Москва</w:t>
            </w: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: </w:t>
            </w: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А. Коженьовський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упоряд., пер. та передм. Р. 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Едельвейс і Ко,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27. (Б-ка польської літератури). </w:t>
            </w:r>
          </w:p>
          <w:p w14:paraId="7FF1C491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Przedmowa do: </w:t>
            </w:r>
            <w:r w:rsidRPr="007C5CE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«Літос» і духовна спадщина Петра Могили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пер. зі старопол. Р. 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Талком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Київ 2018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43. (Пам’ятки української полемічної літератури). </w:t>
            </w:r>
          </w:p>
          <w:p w14:paraId="790EEA9B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Przedmowa do: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Bolesław Leśmian. Болеслав Лесьмян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7C5CE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Zmory wiosenne. Весняні сновидіння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7C5CE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Poezje wybrane.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7C5CE2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Вибрані поезії.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пол. та укр. мовами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передм. та упоряд. Ростислава 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(Серія Бібліотека польської літератури).</w:t>
            </w:r>
          </w:p>
          <w:p w14:paraId="4C4B26EE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Przedmowa do: </w:t>
            </w: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Софіївка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Станіслава Трембецького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упорядкув., пер. та передм. Р. 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Ун-т «Україна»,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61. (Б-ка польської літератури).</w:t>
            </w:r>
          </w:p>
          <w:p w14:paraId="7A216494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sz w:val="20"/>
                <w:szCs w:val="20"/>
                <w:lang w:val="ru-RU" w:eastAsia="ru-RU"/>
              </w:rPr>
              <w:t>Адам Міцкевич – Максим Рильський: проблеми рецепції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, „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ru-RU"/>
              </w:rPr>
              <w:t xml:space="preserve">Слов’янський світ” 2011, вип. 9., </w:t>
            </w:r>
            <w:r>
              <w:rPr>
                <w:rFonts w:ascii="Times New Roman" w:hAnsi="Times New Roman"/>
                <w:sz w:val="20"/>
                <w:szCs w:val="20"/>
                <w:shd w:val="clear" w:color="auto" w:fill="FFFFFF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u-RU" w:eastAsia="ru-RU"/>
              </w:rPr>
              <w:t>. 92-128.</w:t>
            </w:r>
          </w:p>
          <w:p w14:paraId="6E1C8616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Адам Міцкевич і Леся Українка (до питання літературних традицій)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t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Адам Міцкевич і Україна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1999,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302. </w:t>
            </w:r>
          </w:p>
          <w:p w14:paraId="5750F1CD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Анна Яніцька та її книга про Габріелю Запольську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 30.: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Анна Яніцька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Модерністка з Волині. Про творчість Габріелі Запольської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пер. з пол. І. Шевченко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Ун-т «Україна»,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293.</w:t>
            </w:r>
          </w:p>
          <w:p w14:paraId="57593065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Аркадійська козацько-русалчана Україна Богдана Залеського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lastRenderedPageBreak/>
              <w:t>Польські романтики «української школи»: Антоній Мальчевський, Северин Ґощинський, Богдан Залеський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ред., упоряд. та авт. передм.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Леся,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342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357.</w:t>
            </w:r>
          </w:p>
          <w:p w14:paraId="13A27440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Великий пілігрим і пророк (Адам Міцкевич)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t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1.,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Адам Міцкевич і Україна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1999,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37.</w:t>
            </w:r>
          </w:p>
          <w:p w14:paraId="5A5281C2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Вічне джерело Аретузи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wstęp do: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Поезії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Ярослав Івашкевич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Б-ка українця,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35. </w:t>
            </w:r>
          </w:p>
          <w:p w14:paraId="2A48C665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Володимир Гнатюк – видатний дослідник українсько-польської літератури України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Пр. Житомир. наук.-краєзн. т-ва дослідників Волині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40.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голов. ред. М. Ю. Костриця.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В. Б. Котвицький,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Żytomierz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246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259.</w:t>
            </w:r>
          </w:p>
          <w:p w14:paraId="44EFDF24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Володимир Гнатюк – невтомний дослідник українсько-польської правобережної літератури: [передмова]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t.12.: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Гнатюк В. Українсько-польська правобережна література. Вибрані праці.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Леся,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44.</w:t>
            </w:r>
          </w:p>
          <w:p w14:paraId="415048BC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Володимир Якович Гнатюк – видатний дослідник українсько-польської правобережної літератури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Житомирські літературознавці: ст., есеї, мемуари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упоряд. П. Білоус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Житомир 2010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41.</w:t>
            </w:r>
          </w:p>
          <w:p w14:paraId="40033A46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Гайдамацька Україна в «Канівському замку» Северина Гощинського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Польські романтики «української школи»: Антоній Мальчевський, Северин Ґощинський, Богдан Залеський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ред., упоряд. та авт. передм.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Леся,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156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167.</w:t>
            </w:r>
          </w:p>
          <w:p w14:paraId="56DF716F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Галичина у творчості Л.Є.Венглінського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:]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Матеріали Міжнародної конференції «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Niedoczytani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pl-PL"/>
              </w:rPr>
              <w:t>niedoczytane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Zapomniane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postacie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polskiej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 xml:space="preserve"> 1863-1914 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rr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.» (Варшава, Польща. 2–7 листопада 2011 р.)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550F9FA4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Дві редакції «Пана Тадеуша» Максимом Рильським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:] </w:t>
            </w: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Матеріали міжнародної конференції «Літературно-мистецька генерація кін. ХІХ - поч. ХХ ст. Родина Рильських» (6-7 жовтня 2011.)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  <w:p w14:paraId="536C3B22" w14:textId="77777777" w:rsidR="00DE36A5" w:rsidRPr="005B6416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Діалог побратимів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Ярослав Івашкевич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Вежі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пер. з пол. Дмитра Павличка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Ун-т «Україна»,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27.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(Б-ка польської л-ри)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Текст парал. укр., пол.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14:paraId="7A25580C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Домінанти поезії Ярослава Івашкевича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t.3.,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Ярослав Івашкевич і Україна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2001,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86.</w:t>
            </w:r>
          </w:p>
          <w:p w14:paraId="05AFB641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Духовність поезії Льва Венглінського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Біблія і культура: наук.-теорет. журн.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12.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за ред. А. Є. Нямцу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Чернівецький нац. ун-т.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21.</w:t>
            </w:r>
          </w:p>
          <w:p w14:paraId="40EF92B0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Епіфанії ранньої поезії Чеслава Мілоша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t.19.,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та упоряд.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 116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121.</w:t>
            </w:r>
          </w:p>
          <w:p w14:paraId="41DB30D2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Епіфанії ранньої поезії Чеслава Мілоша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„Київські полоністичні студії” 2012,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116-121.</w:t>
            </w:r>
          </w:p>
          <w:p w14:paraId="10ECBBB0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Етнографічно-антропологічні виміри польської поезії Льва Венглінського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t.27.,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Ун-т «Україна»,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108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146. </w:t>
            </w:r>
          </w:p>
          <w:p w14:paraId="64E908C8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З барокової агіографії в українсько-польсько-італійських взаєминах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lastRenderedPageBreak/>
              <w:t>Україна XVIІ ст. між Заходом і Сходом Європи: матеріали I укр.-італ. симп., Київ, 13–16 верес. 1994 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Венеція: АртЕк,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171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189.</w:t>
            </w:r>
          </w:p>
          <w:p w14:paraId="5B02C330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Іван Франко в інтертексті польського романтизму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t.29.: </w:t>
            </w: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Іван Франко і польська культура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та упоряд.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Київ 2017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380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394.</w:t>
            </w:r>
          </w:p>
          <w:p w14:paraId="1406DCCF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Іван Франко в інтертексті польського романтизму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Літературознавчі студії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18.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Г. Ф. Семенюк; КНУ ім. Тараса Шевченка, Ін-т філол.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258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271.</w:t>
            </w:r>
          </w:p>
          <w:p w14:paraId="6651B8E7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Інтелектуальні акценти поезії Віслави Шимборської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t.22.,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220.</w:t>
            </w:r>
          </w:p>
          <w:p w14:paraId="682F6F99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Київська драматична сцена про Вишневецьких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На перехресті культур: зб. наук. пр. на пошану Леоніда Рудницького з нагоди його 70-річчя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Філадельфія,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Lwów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249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268. </w:t>
            </w:r>
          </w:p>
          <w:p w14:paraId="7ED9402E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Лев Є. Венглінський як перекладач і переспівувач поезії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:] Обрії наукового пошуку. Літературознавство. Мовознавство. Перекладознавство: зб. на пошану проф. Івана Мегели,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red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М. Зимомр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a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, Нац. ун-т ім. Т.</w:t>
            </w:r>
            <w:r>
              <w:rPr>
                <w:rFonts w:ascii="Times New Roman" w:hAnsi="Times New Roman"/>
                <w:sz w:val="20"/>
                <w:szCs w:val="20"/>
              </w:rPr>
              <w:t> 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Шевченка – Дрогоб. держ. пед. ун-т ім. І. Франка,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Kij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ó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w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–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Drohobycz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2011,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. 249-265</w:t>
            </w:r>
          </w:p>
          <w:p w14:paraId="6F8031B9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Леся Українка і Зигмунт Красінський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t.22.,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73.</w:t>
            </w:r>
          </w:p>
          <w:p w14:paraId="240080B8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Леся Українка і Марія Конопницька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 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Рад. Літературознавство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1978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nr 5,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53.</w:t>
            </w:r>
          </w:p>
          <w:p w14:paraId="4256C5B8" w14:textId="77777777" w:rsidR="00DE36A5" w:rsidRDefault="00DE36A5" w:rsidP="00DE36A5">
            <w:pPr>
              <w:pStyle w:val="a1"/>
              <w:spacing w:before="0"/>
              <w:ind w:firstLine="34"/>
              <w:jc w:val="left"/>
            </w:pPr>
            <w:r>
              <w:rPr>
                <w:b w:val="0"/>
                <w:i/>
                <w:caps w:val="0"/>
                <w:color w:val="000000"/>
                <w:sz w:val="20"/>
                <w:szCs w:val="20"/>
                <w:shd w:val="clear" w:color="auto" w:fill="FFFFFF"/>
              </w:rPr>
              <w:t>Література та історія в романі „Вогнем і мечем” Генрика Сенкевича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, „Українська полоністика” 2006, 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  <w:lang w:val="pl-PL"/>
              </w:rPr>
              <w:t>nr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 2, 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  <w:lang w:val="pl-PL"/>
              </w:rPr>
              <w:t>s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>. 17-28.</w:t>
            </w:r>
            <w:r>
              <w:rPr>
                <w:rStyle w:val="apple-converted-space"/>
                <w:rFonts w:eastAsia="SimSun"/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  <w:p w14:paraId="15EC0A80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Література та історія в романі «Вогнем і мечем» Генрика Сенкевича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Укр. Полоністика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2.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Żytomierz 2005, 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132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148.</w:t>
            </w:r>
          </w:p>
          <w:p w14:paraId="1B5B7E22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Літературознавчі студії Ореста Зілинського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Літературознавчі праці / О. Зілинський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упоряд. М. Мушинка, Р. П.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Університет «Україна»,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21. </w:t>
            </w:r>
          </w:p>
          <w:p w14:paraId="2002A995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Мовний дискурс у сарматській ідеології на українсько-польському пограниччі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t.8.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Україна – Польща: мовно-культурологічний діалог слов’янства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2007,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34.</w:t>
            </w:r>
          </w:p>
          <w:p w14:paraId="21307AB2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Монографічне охоплення творчості Тараса Шевченка у студіях Мар’яна Якубця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XIV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Літературознавча шевченкіана діаспори та польська рецепція Т. Г. Шевченка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305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312.</w:t>
            </w:r>
          </w:p>
          <w:p w14:paraId="5BDFAFAA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П’ять століть польської поезії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wstęp do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Передзвони польської лютні: поетич. антол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Варта,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39.</w:t>
            </w:r>
          </w:p>
          <w:p w14:paraId="2F630505" w14:textId="77777777" w:rsidR="00DE36A5" w:rsidRDefault="00DE36A5" w:rsidP="00DE36A5">
            <w:pPr>
              <w:pStyle w:val="a1"/>
              <w:spacing w:before="0"/>
              <w:ind w:firstLine="34"/>
              <w:jc w:val="left"/>
            </w:pPr>
            <w:r>
              <w:rPr>
                <w:b w:val="0"/>
                <w:i/>
                <w:caps w:val="0"/>
                <w:color w:val="000000"/>
                <w:sz w:val="20"/>
                <w:szCs w:val="20"/>
                <w:shd w:val="clear" w:color="auto" w:fill="FFFFFF"/>
              </w:rPr>
              <w:t>Підсумки української літературознавчої полоністики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>, [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  <w:lang w:val="pl-PL"/>
              </w:rPr>
              <w:t>w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 xml:space="preserve">:] </w:t>
            </w:r>
            <w:r>
              <w:rPr>
                <w:b w:val="0"/>
                <w:i/>
                <w:caps w:val="0"/>
                <w:color w:val="000000"/>
                <w:sz w:val="20"/>
                <w:szCs w:val="20"/>
                <w:shd w:val="clear" w:color="auto" w:fill="FFFFFF"/>
              </w:rPr>
              <w:t>Київські полоністичні студії. Європейський вимір української пoлоністики</w:t>
            </w:r>
            <w:r>
              <w:rPr>
                <w:b w:val="0"/>
                <w:caps w:val="0"/>
                <w:color w:val="000000"/>
                <w:sz w:val="20"/>
                <w:szCs w:val="20"/>
                <w:shd w:val="clear" w:color="auto" w:fill="FFFFFF"/>
              </w:rPr>
              <w:t>, t. 9., Київ 2007, s. 7-36.</w:t>
            </w:r>
          </w:p>
          <w:p w14:paraId="04C458C0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Поезія «української школи» польського романтизму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: [передмова]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Польські романтики «української школи»: Антоній Мальчевський,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lastRenderedPageBreak/>
              <w:t>Северин Ґощинський, Богдан Залеський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ред., упоряд. та авт. передм.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Леся,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31. </w:t>
            </w:r>
          </w:p>
          <w:p w14:paraId="7B8D7F9C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32DF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Політичні інтенції творчості А. Н. Коженьовського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4A32DF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t.26(1),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ДІА,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2015. </w:t>
            </w:r>
          </w:p>
          <w:p w14:paraId="7E6576E8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Полоністичні акценти Олександра Астаф’єва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Вип. Х: Література. Соціум. Епоха.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упорядкув. Р. 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61.</w:t>
            </w:r>
          </w:p>
          <w:p w14:paraId="158FB093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Польська рецепція Т. Шевченка у працях В. Гнатюка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Шевченківські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12.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red.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Л. М. Задорожня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149-161. </w:t>
            </w:r>
          </w:p>
          <w:p w14:paraId="4475A87B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Польська рецепція творчості Тараса Шевченка у працях Теоктиста Пачовського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Київські полоністичні студії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зб. наук. пр.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t.24.,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178.</w:t>
            </w:r>
          </w:p>
          <w:p w14:paraId="70CD4F8C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Польське посередництво у формуванні українського бароко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t.4.,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Українсько-польські літературні контексти доби бароко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2004,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28.</w:t>
            </w:r>
          </w:p>
          <w:p w14:paraId="0F719809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Польськомовна українська поезія XVІ – XVІІ ст. До питання українсько-польських літературних зв’язків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 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Слов’янське літературознавство і фольклористика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17.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11.</w:t>
            </w:r>
          </w:p>
          <w:p w14:paraId="13E25396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Польсько-українська Правобережна література: концепція Володимира Єршова (до 60-річного ювілею)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t.27.,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Ун-т «Україна»,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518. </w:t>
            </w:r>
          </w:p>
          <w:p w14:paraId="6CAD4B73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Просвітницька поезія Льва Венглінського – забутого поета польсько-українського пограниччя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Життя у світлі освіти. Studia in honorem: наук. зб. на пошану Ярослава Грицковяна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ред. І. Добрянського, М. Зимомрі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Кіровогр. ін-т регіон. управ. та екон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Посвіт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Кіровоград–Кошалін–Торонто–Дрогобич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87.</w:t>
            </w:r>
          </w:p>
          <w:p w14:paraId="4F347030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Профетичні візії у щоденнику Аполло Коженьовського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w:] </w:t>
            </w: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Польща і Москва</w:t>
            </w: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: </w:t>
            </w: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А. Коженьовський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упоряд., пер. та передм. Р. 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Едельвейс і Ко,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s. 106-131.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(Б-ка польської літератури).  </w:t>
            </w:r>
          </w:p>
          <w:p w14:paraId="29C0D38E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Рецепція творчості Тараса Шевченка у Польщі: ХІХ — перша половина ХХ ст.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Студії з україністики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XIV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Літературознавча шевченкіана діаспори та польська рецепція Т. Г. Шевченка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197–251.</w:t>
            </w:r>
          </w:p>
          <w:p w14:paraId="6580BA90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Рецепція творчості Шевченка у Польщі: середина ХХ — початок ХХІ ст.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XIV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Літературознавча шевченкіана діаспори та польська рецепція Т. Г. Шевченка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252–304.</w:t>
            </w:r>
          </w:p>
          <w:p w14:paraId="16820733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Рецепція Ю. І. Крашевського в Україні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Літературознавчі студії: Київський національний університет імені Тараса Шевченка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37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cz. 2.,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233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242. </w:t>
            </w:r>
          </w:p>
          <w:p w14:paraId="155ADDB0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Роман Генрика Сенкевича «Вогнем і мечем»: польська і українська перспектива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: [передмова]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Вогнем і мечем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/ Генрик Сенкевич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Фоліо,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Charków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  <w:p w14:paraId="59F75837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lastRenderedPageBreak/>
              <w:t>Роман Генрика Сенкевича «Вогнем і мечем»: польська і українська перспектива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Генрик Сенкевич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Вогнем і </w:t>
            </w:r>
            <w:r w:rsidRPr="005B6416">
              <w:rPr>
                <w:rFonts w:ascii="Times New Roman" w:hAnsi="Times New Roman"/>
                <w:sz w:val="20"/>
                <w:szCs w:val="20"/>
                <w:lang w:val="uk-UA"/>
              </w:rPr>
              <w:t>мечем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5B6416">
              <w:rPr>
                <w:rFonts w:ascii="Times New Roman" w:hAnsi="Times New Roman"/>
                <w:sz w:val="20"/>
                <w:szCs w:val="20"/>
                <w:lang w:val="uk-UA"/>
              </w:rPr>
              <w:t>пер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з пол. В. С. Бойка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Фоліо, Харків 2017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 (Шк. б-ка укр. та світ. л-ри).</w:t>
            </w:r>
          </w:p>
          <w:p w14:paraId="0100276D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Сарматське лицарство у поезії польсько-українського пограниччя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Літературознавство: матеріали III Міжнар. конгр. україністів, Харків, 26–29 серп. 1996 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упоряд. і відп. ред. О. Мишанич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223.</w:t>
            </w:r>
          </w:p>
          <w:p w14:paraId="7DF53438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Сарматський міф (від хроніки О. Ґваґніні до М. Пашковського)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 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Miti Antichie Moderni tra Italia e Ucraina. Studii Euroaziatica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” 2002, nr 62,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Venezia,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110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121.</w:t>
            </w:r>
          </w:p>
          <w:p w14:paraId="42E14E51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Сарматсько-роксоланська етикетна поезія XVII ст. в культурному просторі українсько-польського пограниччя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t.4.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Українсько-польські літературні контексти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2003,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73.</w:t>
            </w:r>
          </w:p>
          <w:p w14:paraId="5886561C" w14:textId="77777777" w:rsidR="00DE36A5" w:rsidRDefault="00DE36A5" w:rsidP="00DE36A5">
            <w:pPr>
              <w:pStyle w:val="Bezodstpw"/>
              <w:widowControl/>
              <w:ind w:left="34"/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Сарматсько-роксоланська етикетна поезія Х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ІІ ст. в культурному просторі українсько-польського пограниччя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„Київські полоністичні студії” 2003,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І</w:t>
            </w:r>
            <w:r>
              <w:rPr>
                <w:rFonts w:ascii="Times New Roman" w:hAnsi="Times New Roman"/>
                <w:sz w:val="20"/>
                <w:szCs w:val="20"/>
              </w:rPr>
              <w:t>V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Українсько-польські літературні контексти. Збірник наукових праць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57-73.</w:t>
            </w:r>
          </w:p>
          <w:p w14:paraId="34A26476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Сарматсько-роксоланський дискурс української поезії XVII століття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Споконвіку було слово…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зб. на пошану проф. Олександра Александрова з нагоди його 60-річчя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ред. Н. Кутузи, С. Азєєва, Н. Верещагіної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Одеський нац. ун-т ім. І. І. Мечникова, каф. журн.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/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Астропринт,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Odessa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327.</w:t>
            </w:r>
          </w:p>
          <w:p w14:paraId="54F4D91C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Станіслав Бжозовський: для світу, Польщі, України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t.19.,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та упоряд.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290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295.</w:t>
            </w:r>
          </w:p>
          <w:p w14:paraId="5039E3A2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Станіслав Бжозовський: для світу, Польщі, України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“Київські полоністичні студії” 2012,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>
              <w:rPr>
                <w:rFonts w:ascii="Times New Roman" w:hAnsi="Times New Roman"/>
                <w:sz w:val="20"/>
                <w:szCs w:val="20"/>
              </w:rPr>
              <w:t>XIX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290-295.</w:t>
            </w:r>
          </w:p>
          <w:p w14:paraId="57DE9D3C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Станіслав Ульяш – дослідник літератури польсько-українського пограниччя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t.20.: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Література пограниччя – пограниччя літератури (ф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еномен східних кресів у польській літературі міжвоєнного двадцятиліття)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Станіслав Ульяш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???),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Ун-т «Україна»,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19.</w:t>
            </w:r>
          </w:p>
          <w:p w14:paraId="1242E968" w14:textId="77777777" w:rsidR="00DE36A5" w:rsidRPr="000B7D7B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Сучасна рецепція творчості Шевченка у Польщі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4A32DF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t.26(1),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ДІА,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s. 8-67.</w:t>
            </w:r>
          </w:p>
          <w:p w14:paraId="2C00EFC2" w14:textId="77777777" w:rsidR="00DE36A5" w:rsidRDefault="00DE36A5" w:rsidP="00DE36A5">
            <w:r>
              <w:rPr>
                <w:i/>
                <w:sz w:val="20"/>
                <w:szCs w:val="20"/>
              </w:rPr>
              <w:t>Тарас Шевченко і польський романтизм: стан і перспективи дослідження</w:t>
            </w:r>
            <w:r>
              <w:rPr>
                <w:sz w:val="20"/>
                <w:szCs w:val="20"/>
              </w:rPr>
              <w:t xml:space="preserve">, „Київські полоністичні студії” 2003, </w:t>
            </w:r>
            <w:r>
              <w:rPr>
                <w:sz w:val="20"/>
                <w:szCs w:val="20"/>
                <w:lang w:val="pl-PL"/>
              </w:rPr>
              <w:t>t</w:t>
            </w:r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  <w:lang w:val="pl-PL"/>
              </w:rPr>
              <w:t>V</w:t>
            </w:r>
            <w:r>
              <w:rPr>
                <w:sz w:val="20"/>
                <w:szCs w:val="20"/>
              </w:rPr>
              <w:t xml:space="preserve">., </w:t>
            </w:r>
            <w:r>
              <w:rPr>
                <w:i/>
                <w:sz w:val="20"/>
                <w:szCs w:val="20"/>
              </w:rPr>
              <w:t>Романтизм: між Україною та Польщею</w:t>
            </w:r>
            <w:r>
              <w:rPr>
                <w:sz w:val="20"/>
                <w:szCs w:val="20"/>
              </w:rPr>
              <w:t xml:space="preserve">, </w:t>
            </w:r>
            <w:r>
              <w:rPr>
                <w:sz w:val="20"/>
                <w:szCs w:val="20"/>
                <w:lang w:val="pl-PL"/>
              </w:rPr>
              <w:t>s</w:t>
            </w:r>
            <w:r>
              <w:rPr>
                <w:sz w:val="20"/>
                <w:szCs w:val="20"/>
              </w:rPr>
              <w:t>. 162-180.</w:t>
            </w:r>
          </w:p>
          <w:p w14:paraId="3AFAA910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Тарас Шевченко і польський романтизм: стан і перспективи дослідження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t.5.,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Романтизм: між Україною та Польщею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2003,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180. </w:t>
            </w:r>
          </w:p>
          <w:p w14:paraId="3D349E82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7B6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Тарас Шевченко і польський романтизм: стан і перспективи дослідження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 w:rsidRPr="00527B6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XIV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 w:rsidRPr="00527B6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Літературознавча шевченкіана діаспори та польська рецепція Т. Г. Шевченка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160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179. </w:t>
            </w:r>
          </w:p>
          <w:p w14:paraId="26B1B6F2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32DF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lastRenderedPageBreak/>
              <w:t>Тарас Шевченко і польські романтики: топіка правди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4A32DF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>,</w:t>
            </w:r>
            <w:r w:rsidRPr="004A32DF"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t. 24.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125.</w:t>
            </w:r>
          </w:p>
          <w:p w14:paraId="0AC433F7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27B6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Тарас Шевченко. «Доля» польських і українських романтиків у монографіях Євгена Нахліка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27B6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XIV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 w:rsidRPr="00527B6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Літературознавча шевченкіана діаспори та польська рецепція Т. Г. Шевченка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365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379.  </w:t>
            </w:r>
          </w:p>
          <w:p w14:paraId="240A3A3D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B7D7B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Творчість Адама Шиманського від професора Богдана Бурзея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4A32DF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t.26(1): </w:t>
            </w:r>
            <w:r w:rsidRPr="003E4E29">
              <w:rPr>
                <w:rFonts w:ascii="Times New Roman" w:hAnsi="Times New Roman"/>
                <w:sz w:val="20"/>
                <w:szCs w:val="20"/>
                <w:lang w:val="uk-UA"/>
              </w:rPr>
              <w:t>Богдан Бурдзей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Інший світ людської надії. «Нариси» Адама Шиманського на тлі літератури заслання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пер. з пол. І. Шевченко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ред. пер. О. Янішевський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12.</w:t>
            </w:r>
          </w:p>
          <w:p w14:paraId="3768EFC8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Творчість Лесі Українки в Польщі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Леся Українка. Публікації, статті і дослідження: зб. наук. пр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упоряд. О. Ф. Ставицький, П. М. Федченко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Наук. думка,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212.</w:t>
            </w:r>
          </w:p>
          <w:p w14:paraId="4FC39948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4A32DF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Творчість Тараса Шевченка у компаративістичному вимірі Володимира Починайла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 w:rsidRPr="00527B6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XIV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:</w:t>
            </w:r>
            <w:r w:rsidRPr="00527B6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 Літературознавча шевченкіана діаспори та польська рецепція Т. Г. Шевченка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s. 321-325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</w:p>
          <w:p w14:paraId="1DDC3FE4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Тимон Падура – польсько-український лірник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Падура Т. Вибрані твори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гол. ред., упоряд.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4-85.</w:t>
            </w:r>
          </w:p>
          <w:p w14:paraId="258BD46A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Томаш Падура – польсько-українсий лірник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ХІІІ.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редакція Р. 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364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406. </w:t>
            </w:r>
          </w:p>
          <w:p w14:paraId="00609E09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Томаш Падура – польсько-український поет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 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Волинь-Житомирщина: іст.-філол. зб. з регіон. пробл.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” 2012, nr 23,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Житомир. держ. ун-т ім. І. Франка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), 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17.</w:t>
            </w:r>
          </w:p>
          <w:p w14:paraId="159B633D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Топіка правди в поезії Тараса Шевченка і польських романтиків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Вип. V: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До 190-річчя з дня народження Тараса Шевченка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2004,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79.</w:t>
            </w:r>
          </w:p>
          <w:p w14:paraId="053AD5D6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Топіка правди в поезії Тараса Шевченка і польських романтиків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Слов’янські обрії: матеріали «круглого столу» «Тарас Шевченко: національний вимір і світовий контекст (до 200-річчя від дня народження)»: спец. вип., присвяч. XV Міжнар. з’їзду славістів, Мінськ, 26–28 серп. 2013 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НАН України, Укр. ком. славістів, Ін-т л-ри ім. Т. Г. Шевченка, Нац. б-ка України ім. В. І. Вернадського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Kijów 2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013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33.</w:t>
            </w:r>
          </w:p>
          <w:p w14:paraId="3D2A16D7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Топос Нового Єрусалима у творчості Юліуша Словацького та Лесі Українки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Біблія і культура: зб. наук. ст.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Вип. 8–9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 ред. А. Є. Нямцу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Рута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pl-PL"/>
              </w:rPr>
              <w:t>Czerniowce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66.</w:t>
            </w:r>
          </w:p>
          <w:p w14:paraId="12BB0690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Угорські мотиви у творчості Льва Венглінського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 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Волинь-Житомирщина: іст.-філол. зб. з регіон. пробл.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”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nr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81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90.</w:t>
            </w:r>
          </w:p>
          <w:p w14:paraId="2BF780CE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Україна в історичних повістях Ю. І. Крашевського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t.22.,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наук. ред. та упоряд.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95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100.</w:t>
            </w:r>
          </w:p>
          <w:p w14:paraId="5115250B" w14:textId="77777777" w:rsidR="00DE36A5" w:rsidRPr="003E4E29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pl-PL"/>
              </w:rPr>
            </w:pP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Україна і Білорусь у публіцистичних візіях історика літератури та дипломата Т. С. Грабовського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= </w:t>
            </w: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 xml:space="preserve">Ukraina і Białoruś w publicystycznych </w:t>
            </w: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lastRenderedPageBreak/>
              <w:t>wizjach T. St. Grabowskiego – historyka literatury i dyplomaty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вип. ХVІІ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 2 ч.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): 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Тадеуш Станіслав Грабовський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Росія як «опікунка» слов’ян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упорядкув., заг. ред., передм. Р. 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61.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Текст парал. укр., пол.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)</w:t>
            </w:r>
          </w:p>
          <w:p w14:paraId="333AF867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Україністика та полоністика – два крила наукової діяльності Ростислава Пилипчука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3E4E29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 ХVІ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заг. ред. Р. Радишевського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Талком,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8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25. </w:t>
            </w:r>
          </w:p>
          <w:p w14:paraId="78586659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Українські контексти Юліуша Словацького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t.15.,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за вип.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2009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s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. 10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18.</w:t>
            </w:r>
          </w:p>
          <w:p w14:paraId="725B69DA" w14:textId="77777777" w:rsidR="00DE36A5" w:rsidRDefault="00DE36A5" w:rsidP="00DE36A5">
            <w:pPr>
              <w:pStyle w:val="Bezodstpw"/>
              <w:widowControl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Українсько-польський мовний діалог у студіях Михайла Лесіва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Студії з україністики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вип. ХХ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Михайло Лесів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B6416"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Мова, фольклор, література польсько-українського пограниччя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Р. 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Талком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Київ 2017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30.  </w:t>
            </w:r>
          </w:p>
          <w:p w14:paraId="37F8C469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Українсько-польські літературні зв’язки XVI – XVІІІ віків (стан та перспективи дослідження)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Укр. л-ра XVI – XVIII ст. та інші слов’янські літератури: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упоряд. О. В. Мишанич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Наук. думка,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Kijów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1984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186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205.</w:t>
            </w:r>
          </w:p>
          <w:p w14:paraId="5D93BF7E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Українсько-польські літературні зв’язки XVІ – XVІІІ ст. в дослідженні І. Франка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І. Франко і світова культура: матеріали симп. ЮНЕСКО, Львів, 11–15 верес. 1986 р. У 2 кн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Кн. II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упоряд. Б. З. Якимович, І. І. Лукінов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Наук. думка,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Kijów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1990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54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57.</w:t>
            </w:r>
          </w:p>
          <w:p w14:paraId="08262C54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Художні паралелі «Баландини» Юліуша Словацького і «Лісової пісні» Лесі Українки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, [w:] „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Волинь-Житомирщина: іст.-філол. зб. з регіональних проблем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” 2007, nr 17, (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Житомир. держ. ун-т ім. І. Франка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), nr 1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7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12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20.</w:t>
            </w:r>
          </w:p>
          <w:p w14:paraId="3B7F470A" w14:textId="77777777" w:rsidR="00DE36A5" w:rsidRDefault="00DE36A5" w:rsidP="00DE36A5">
            <w:pPr>
              <w:pStyle w:val="Bezodstpw"/>
              <w:widowControl/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Юліан Маслянка – літературознавець, фольклорист, історик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t.23.: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Вибрані праці з літературознавства та фольклору / Ю. Маслянка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відп. ред. Р. Радишевський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2013,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3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25.</w:t>
            </w:r>
          </w:p>
          <w:p w14:paraId="33994F05" w14:textId="41ED5D5F" w:rsidR="00DE36A5" w:rsidRPr="00250033" w:rsidRDefault="00DE36A5" w:rsidP="00DE36A5">
            <w:pPr>
              <w:pStyle w:val="Bezodstpw"/>
              <w:widowControl/>
              <w:rPr>
                <w:lang w:val="uk-UA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Юліуш Словацький і Леся Українка (до питання літературних традицій)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[w:]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Київські полоністичні студії: зб. наук. пр.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t.2. </w:t>
            </w:r>
            <w:r>
              <w:rPr>
                <w:rFonts w:ascii="Times New Roman" w:hAnsi="Times New Roman"/>
                <w:i/>
                <w:iCs/>
                <w:sz w:val="20"/>
                <w:szCs w:val="20"/>
                <w:lang w:val="uk-UA"/>
              </w:rPr>
              <w:t>Юліуш Словацький і Україна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 xml:space="preserve">, Kijów 2000, s. 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89</w:t>
            </w:r>
            <w:r>
              <w:rPr>
                <w:rFonts w:ascii="Times New Roman" w:hAnsi="Times New Roman"/>
                <w:sz w:val="20"/>
                <w:szCs w:val="20"/>
                <w:lang w:val="pl-PL"/>
              </w:rPr>
              <w:t>-</w:t>
            </w:r>
            <w:r>
              <w:rPr>
                <w:rFonts w:ascii="Times New Roman" w:hAnsi="Times New Roman"/>
                <w:sz w:val="20"/>
                <w:szCs w:val="20"/>
                <w:lang w:val="uk-UA"/>
              </w:rPr>
              <w:t>113.</w:t>
            </w:r>
          </w:p>
        </w:tc>
      </w:tr>
      <w:tr w:rsidR="00DE36A5" w:rsidRPr="00115A62" w14:paraId="03BEA561" w14:textId="77777777" w:rsidTr="003E4E5F">
        <w:tc>
          <w:tcPr>
            <w:tcW w:w="1134" w:type="dxa"/>
          </w:tcPr>
          <w:p w14:paraId="1833B28F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lastRenderedPageBreak/>
              <w:t>Рега</w:t>
            </w:r>
          </w:p>
          <w:p w14:paraId="1255D3E5" w14:textId="77777777" w:rsidR="00DE36A5" w:rsidRPr="00A55644" w:rsidRDefault="00DE36A5" w:rsidP="00DE36A5">
            <w:pPr>
              <w:rPr>
                <w:sz w:val="20"/>
                <w:szCs w:val="20"/>
                <w:lang w:val="en-US"/>
              </w:rPr>
            </w:pPr>
            <w:r w:rsidRPr="00A55644">
              <w:rPr>
                <w:sz w:val="20"/>
                <w:szCs w:val="20"/>
              </w:rPr>
              <w:t>Данило</w:t>
            </w:r>
          </w:p>
          <w:p w14:paraId="01AEB7A9" w14:textId="77777777" w:rsidR="00DE36A5" w:rsidRPr="00A55644" w:rsidRDefault="00DE36A5" w:rsidP="00DE3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26C87C1A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Візуальні експерименти у творчості українських і польських футуристів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</w:t>
            </w:r>
            <w:r w:rsidRPr="00A55644">
              <w:rPr>
                <w:sz w:val="20"/>
                <w:szCs w:val="20"/>
              </w:rPr>
              <w:t xml:space="preserve">, вип. 27–28, Плай,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2010,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307-312.</w:t>
            </w:r>
          </w:p>
          <w:p w14:paraId="744DC3A4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Ґенеза футуризму в слов’янських країнах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</w:t>
            </w:r>
            <w:r w:rsidRPr="00A55644">
              <w:rPr>
                <w:sz w:val="20"/>
                <w:szCs w:val="20"/>
              </w:rPr>
              <w:t xml:space="preserve">, вип. 38-39, Плай,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2013,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102-108.</w:t>
            </w:r>
          </w:p>
          <w:p w14:paraId="66576562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Ідейно-естетичні засади польського та українського футуризмів: типологічний аспект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Актуальні проблеми викладання літератури у середній та вищій школі. Султанівські читання</w:t>
            </w:r>
            <w:r w:rsidRPr="00A55644">
              <w:rPr>
                <w:sz w:val="20"/>
                <w:szCs w:val="20"/>
              </w:rPr>
              <w:t xml:space="preserve">, вип. ІІ, Симфонія форте,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2012,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122-131.</w:t>
            </w:r>
          </w:p>
          <w:p w14:paraId="41D955B7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Індивідуальна модель у поезії Б. Ясенського та М. Семенка: компаративний аналіз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Літературознавчі студії: компаративний аспект</w:t>
            </w:r>
            <w:r w:rsidRPr="00A55644">
              <w:rPr>
                <w:sz w:val="20"/>
                <w:szCs w:val="20"/>
              </w:rPr>
              <w:t xml:space="preserve">, вип. ІІ, Симфонія форте,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, 2014,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43-48.</w:t>
            </w:r>
          </w:p>
          <w:p w14:paraId="49BA23A6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lastRenderedPageBreak/>
              <w:t>Місце українського та польського футуризму у системі європейського футуризму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Метаморфози в сучасній українській літературі.</w:t>
            </w:r>
            <w:r w:rsidRPr="00A55644">
              <w:rPr>
                <w:sz w:val="20"/>
                <w:szCs w:val="20"/>
              </w:rPr>
              <w:t xml:space="preserve"> </w:t>
            </w:r>
            <w:proofErr w:type="spellStart"/>
            <w:r w:rsidRPr="00A55644">
              <w:rPr>
                <w:i/>
                <w:sz w:val="20"/>
                <w:szCs w:val="20"/>
                <w:lang w:val="en-US"/>
              </w:rPr>
              <w:t>Metamorfozy</w:t>
            </w:r>
            <w:proofErr w:type="spellEnd"/>
            <w:r w:rsidRPr="00A55644">
              <w:rPr>
                <w:i/>
                <w:sz w:val="20"/>
                <w:szCs w:val="20"/>
              </w:rPr>
              <w:t xml:space="preserve"> </w:t>
            </w:r>
            <w:r w:rsidRPr="00A55644">
              <w:rPr>
                <w:i/>
                <w:sz w:val="20"/>
                <w:szCs w:val="20"/>
                <w:lang w:val="en-US"/>
              </w:rPr>
              <w:t>w</w:t>
            </w:r>
            <w:r w:rsidRPr="00A556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5644">
              <w:rPr>
                <w:i/>
                <w:sz w:val="20"/>
                <w:szCs w:val="20"/>
                <w:lang w:val="en-US"/>
              </w:rPr>
              <w:t>wspό</w:t>
            </w:r>
            <w:proofErr w:type="spellEnd"/>
            <w:r w:rsidRPr="00A55644">
              <w:rPr>
                <w:i/>
                <w:sz w:val="20"/>
                <w:szCs w:val="20"/>
              </w:rPr>
              <w:t>ł</w:t>
            </w:r>
            <w:proofErr w:type="spellStart"/>
            <w:r w:rsidRPr="00A55644">
              <w:rPr>
                <w:i/>
                <w:sz w:val="20"/>
                <w:szCs w:val="20"/>
                <w:lang w:val="en-US"/>
              </w:rPr>
              <w:t>czesnej</w:t>
            </w:r>
            <w:proofErr w:type="spellEnd"/>
            <w:r w:rsidRPr="00A556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5644">
              <w:rPr>
                <w:i/>
                <w:sz w:val="20"/>
                <w:szCs w:val="20"/>
                <w:lang w:val="en-US"/>
              </w:rPr>
              <w:t>literaturze</w:t>
            </w:r>
            <w:proofErr w:type="spellEnd"/>
            <w:r w:rsidRPr="00A556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5644">
              <w:rPr>
                <w:i/>
                <w:sz w:val="20"/>
                <w:szCs w:val="20"/>
                <w:lang w:val="en-US"/>
              </w:rPr>
              <w:t>ukrai</w:t>
            </w:r>
            <w:proofErr w:type="spellEnd"/>
            <w:r w:rsidRPr="00A55644">
              <w:rPr>
                <w:i/>
                <w:sz w:val="20"/>
                <w:szCs w:val="20"/>
              </w:rPr>
              <w:t>ń</w:t>
            </w:r>
            <w:proofErr w:type="spellStart"/>
            <w:r w:rsidRPr="00A55644">
              <w:rPr>
                <w:i/>
                <w:sz w:val="20"/>
                <w:szCs w:val="20"/>
                <w:lang w:val="en-US"/>
              </w:rPr>
              <w:t>skiej</w:t>
            </w:r>
            <w:proofErr w:type="spellEnd"/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  <w:lang w:val="en-US"/>
              </w:rPr>
              <w:t>red</w:t>
            </w:r>
            <w:r w:rsidRPr="00A55644">
              <w:rPr>
                <w:sz w:val="20"/>
                <w:szCs w:val="20"/>
              </w:rPr>
              <w:t>. П. Олеховськ</w:t>
            </w:r>
            <w:r w:rsidRPr="00A55644">
              <w:rPr>
                <w:sz w:val="20"/>
                <w:szCs w:val="20"/>
                <w:lang w:val="pl-PL"/>
              </w:rPr>
              <w:t>a</w:t>
            </w:r>
            <w:r w:rsidRPr="00A55644">
              <w:rPr>
                <w:sz w:val="20"/>
                <w:szCs w:val="20"/>
              </w:rPr>
              <w:t>, М. Замбжицьк</w:t>
            </w:r>
            <w:r w:rsidRPr="00A55644">
              <w:rPr>
                <w:sz w:val="20"/>
                <w:szCs w:val="20"/>
                <w:lang w:val="pl-PL"/>
              </w:rPr>
              <w:t>a</w:t>
            </w:r>
            <w:r w:rsidRPr="00A55644">
              <w:rPr>
                <w:sz w:val="20"/>
                <w:szCs w:val="20"/>
              </w:rPr>
              <w:t>, К. Якубовськ</w:t>
            </w:r>
            <w:r w:rsidRPr="00A55644">
              <w:rPr>
                <w:sz w:val="20"/>
                <w:szCs w:val="20"/>
                <w:lang w:val="pl-PL"/>
              </w:rPr>
              <w:t>a</w:t>
            </w:r>
            <w:r w:rsidRPr="00A55644">
              <w:rPr>
                <w:sz w:val="20"/>
                <w:szCs w:val="20"/>
              </w:rPr>
              <w:t xml:space="preserve">-Кравчик, </w:t>
            </w:r>
            <w:r w:rsidRPr="00A55644">
              <w:rPr>
                <w:sz w:val="20"/>
                <w:szCs w:val="20"/>
                <w:lang w:val="en-US"/>
              </w:rPr>
              <w:t>Warszawa</w:t>
            </w:r>
            <w:r w:rsidRPr="00A55644">
              <w:rPr>
                <w:sz w:val="20"/>
                <w:szCs w:val="20"/>
              </w:rPr>
              <w:t>-І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2015,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14-30.</w:t>
            </w:r>
          </w:p>
          <w:p w14:paraId="04F66CCD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Мотив любові у творчості поетів-футуристів (на прикладі поетичної спадщини В.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Маяковського, М.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Семенка та Б.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Ясенського)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Науковий вісник Східноєвропейського національного університету імені Лесі Українки. Філологічні науки</w:t>
            </w:r>
            <w:r w:rsidRPr="00A55644">
              <w:rPr>
                <w:sz w:val="20"/>
                <w:szCs w:val="20"/>
              </w:rPr>
              <w:t>, вип. 13, Ł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uck</w:t>
            </w:r>
            <w:proofErr w:type="spellEnd"/>
            <w:r w:rsidRPr="00A55644">
              <w:rPr>
                <w:sz w:val="20"/>
                <w:szCs w:val="20"/>
              </w:rPr>
              <w:t xml:space="preserve"> 2013,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88-94.</w:t>
            </w:r>
          </w:p>
          <w:p w14:paraId="7CB8B19C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Образ польського суспільства в поглядах польських футуристів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Науковий вісник Волинського національного університету імені Лесі Українки. Філологічні науки</w:t>
            </w:r>
            <w:r w:rsidRPr="00A55644">
              <w:rPr>
                <w:sz w:val="20"/>
                <w:szCs w:val="20"/>
              </w:rPr>
              <w:t xml:space="preserve">, вип. 13, </w:t>
            </w:r>
            <w:r w:rsidRPr="00A55644">
              <w:rPr>
                <w:sz w:val="20"/>
                <w:szCs w:val="20"/>
                <w:lang w:val="en-US"/>
              </w:rPr>
              <w:t>WNU</w:t>
            </w:r>
            <w:r w:rsidRPr="00A55644">
              <w:rPr>
                <w:sz w:val="20"/>
                <w:szCs w:val="20"/>
              </w:rPr>
              <w:t>, Ł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uck</w:t>
            </w:r>
            <w:proofErr w:type="spellEnd"/>
            <w:r w:rsidRPr="00A55644">
              <w:rPr>
                <w:sz w:val="20"/>
                <w:szCs w:val="20"/>
              </w:rPr>
              <w:t xml:space="preserve"> 2011,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116-121.</w:t>
            </w:r>
          </w:p>
          <w:p w14:paraId="5482B644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Типологія футуристичних тенденцій у творчості Михайля Семенка та Бруно Ясенського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</w:t>
            </w:r>
            <w:r w:rsidRPr="00A55644">
              <w:rPr>
                <w:sz w:val="20"/>
                <w:szCs w:val="20"/>
              </w:rPr>
              <w:t xml:space="preserve">, вип. 23-24, Плай,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2009-2010,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295-299.</w:t>
            </w:r>
          </w:p>
          <w:p w14:paraId="35972DA3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Урбаністичні мотиви у творчості поетів-футуристів (на прикладі творчості В.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Маяковського, М.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Семенка та Б.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Ясенського)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Наукові праці Кам’янець-Подільського національного університету імені Івана Огієнка. Філологічні науки</w:t>
            </w:r>
            <w:r w:rsidRPr="00A55644">
              <w:rPr>
                <w:sz w:val="20"/>
                <w:szCs w:val="20"/>
              </w:rPr>
              <w:t xml:space="preserve">, вип. 29, ч. 1, Аксіома, </w:t>
            </w:r>
            <w:r w:rsidRPr="00A55644">
              <w:rPr>
                <w:sz w:val="20"/>
                <w:szCs w:val="20"/>
                <w:lang w:val="en-US"/>
              </w:rPr>
              <w:t>Kam</w:t>
            </w:r>
            <w:r w:rsidRPr="00A55644">
              <w:rPr>
                <w:sz w:val="20"/>
                <w:szCs w:val="20"/>
              </w:rPr>
              <w:t>ie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niec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Podolski</w:t>
            </w:r>
            <w:proofErr w:type="spellEnd"/>
            <w:r w:rsidRPr="00A55644">
              <w:rPr>
                <w:sz w:val="20"/>
                <w:szCs w:val="20"/>
              </w:rPr>
              <w:t xml:space="preserve"> 2012,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185-191.</w:t>
            </w:r>
          </w:p>
        </w:tc>
      </w:tr>
      <w:tr w:rsidR="00DE36A5" w:rsidRPr="00115A62" w14:paraId="53A58A45" w14:textId="77777777" w:rsidTr="003E4E5F">
        <w:tc>
          <w:tcPr>
            <w:tcW w:w="1134" w:type="dxa"/>
          </w:tcPr>
          <w:p w14:paraId="43DB2193" w14:textId="77777777" w:rsidR="00DE36A5" w:rsidRPr="004238B7" w:rsidRDefault="00DE36A5" w:rsidP="00DE36A5">
            <w:pPr>
              <w:rPr>
                <w:sz w:val="20"/>
                <w:szCs w:val="20"/>
              </w:rPr>
            </w:pPr>
            <w:r w:rsidRPr="00E57918">
              <w:rPr>
                <w:sz w:val="20"/>
                <w:szCs w:val="20"/>
              </w:rPr>
              <w:lastRenderedPageBreak/>
              <w:t>Романюк Яна</w:t>
            </w:r>
          </w:p>
        </w:tc>
        <w:tc>
          <w:tcPr>
            <w:tcW w:w="6521" w:type="dxa"/>
          </w:tcPr>
          <w:p w14:paraId="48A3EC1A" w14:textId="77777777" w:rsidR="00DE36A5" w:rsidRPr="00E57918" w:rsidRDefault="00DE36A5" w:rsidP="00DE36A5">
            <w:pPr>
              <w:pStyle w:val="Spistreci2"/>
              <w:spacing w:after="0"/>
              <w:rPr>
                <w:lang w:val="ru-RU"/>
              </w:rPr>
            </w:pPr>
            <w:r w:rsidRPr="00802A84">
              <w:rPr>
                <w:i w:val="0"/>
              </w:rPr>
              <w:t>(</w:t>
            </w:r>
            <w:r w:rsidRPr="00E57918">
              <w:rPr>
                <w:i w:val="0"/>
              </w:rPr>
              <w:t>Вишневська Оксана</w:t>
            </w:r>
            <w:r w:rsidRPr="00802A84">
              <w:rPr>
                <w:i w:val="0"/>
              </w:rPr>
              <w:t>)</w:t>
            </w:r>
            <w:r w:rsidRPr="00E57918">
              <w:rPr>
                <w:i w:val="0"/>
                <w:lang w:val="ru-RU"/>
              </w:rPr>
              <w:t xml:space="preserve"> </w:t>
            </w:r>
            <w:r w:rsidRPr="00487A22">
              <w:t>Історичне минуле Польщі в осмисленні Ю. Словацького (на матеріалі драми «</w:t>
            </w:r>
            <w:r w:rsidRPr="005C4CD1">
              <w:rPr>
                <w:rStyle w:val="xfm823866041"/>
              </w:rPr>
              <w:t>Лілля Венеда</w:t>
            </w:r>
            <w:r w:rsidRPr="00487A22">
              <w:t>»)</w:t>
            </w:r>
            <w:r w:rsidRPr="007D4565">
              <w:rPr>
                <w:lang w:val="ru-RU"/>
              </w:rPr>
              <w:t>, „</w:t>
            </w:r>
            <w:r w:rsidRPr="007D4565">
              <w:t>Україна та Польща: минуле, сьогодення, перспективи</w:t>
            </w:r>
            <w:r w:rsidRPr="007D4565">
              <w:rPr>
                <w:lang w:val="ru-RU"/>
              </w:rPr>
              <w:t xml:space="preserve">” </w:t>
            </w:r>
            <w:r w:rsidRPr="00802A84">
              <w:rPr>
                <w:i w:val="0"/>
                <w:lang w:val="ru-RU"/>
              </w:rPr>
              <w:t xml:space="preserve">2018, </w:t>
            </w:r>
            <w:r>
              <w:rPr>
                <w:i w:val="0"/>
                <w:lang w:val="pl-PL"/>
              </w:rPr>
              <w:t>t</w:t>
            </w:r>
            <w:r w:rsidRPr="00802A84">
              <w:rPr>
                <w:i w:val="0"/>
                <w:lang w:val="ru-RU"/>
              </w:rPr>
              <w:t>. 8., (Ł</w:t>
            </w:r>
            <w:r>
              <w:rPr>
                <w:i w:val="0"/>
                <w:lang w:val="pl-PL"/>
              </w:rPr>
              <w:t>uck</w:t>
            </w:r>
            <w:r w:rsidRPr="00802A84">
              <w:rPr>
                <w:i w:val="0"/>
                <w:lang w:val="ru-RU"/>
              </w:rPr>
              <w:t xml:space="preserve">), </w:t>
            </w:r>
            <w:r>
              <w:rPr>
                <w:i w:val="0"/>
                <w:lang w:val="pl-PL"/>
              </w:rPr>
              <w:t>s</w:t>
            </w:r>
            <w:r w:rsidRPr="00802A84">
              <w:rPr>
                <w:i w:val="0"/>
                <w:lang w:val="ru-RU"/>
              </w:rPr>
              <w:t>. 22-26.</w:t>
            </w:r>
          </w:p>
        </w:tc>
      </w:tr>
      <w:tr w:rsidR="00DE36A5" w:rsidRPr="00115A62" w14:paraId="389AF8E0" w14:textId="77777777" w:rsidTr="003E4E5F">
        <w:tc>
          <w:tcPr>
            <w:tcW w:w="1134" w:type="dxa"/>
          </w:tcPr>
          <w:p w14:paraId="10B65754" w14:textId="77777777" w:rsidR="00DE36A5" w:rsidRPr="00250033" w:rsidRDefault="00DE36A5" w:rsidP="00DE36A5">
            <w:pPr>
              <w:rPr>
                <w:sz w:val="20"/>
                <w:szCs w:val="20"/>
                <w:lang w:val="ru-RU"/>
              </w:rPr>
            </w:pPr>
            <w:r w:rsidRPr="00250033">
              <w:rPr>
                <w:sz w:val="20"/>
                <w:szCs w:val="20"/>
              </w:rPr>
              <w:t>Романи</w:t>
            </w:r>
            <w:r>
              <w:rPr>
                <w:sz w:val="20"/>
                <w:szCs w:val="20"/>
                <w:lang w:val="pl-PL"/>
              </w:rPr>
              <w:t>-</w:t>
            </w:r>
            <w:r w:rsidRPr="00250033">
              <w:rPr>
                <w:sz w:val="20"/>
                <w:szCs w:val="20"/>
              </w:rPr>
              <w:t xml:space="preserve">шин Віра </w:t>
            </w:r>
          </w:p>
        </w:tc>
        <w:tc>
          <w:tcPr>
            <w:tcW w:w="6521" w:type="dxa"/>
          </w:tcPr>
          <w:p w14:paraId="3E40F853" w14:textId="77777777" w:rsidR="00DE36A5" w:rsidRPr="00DF6560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C7106E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Елементи паноптикальної культури у місті Бруно Шульца</w:t>
            </w:r>
            <w:r w:rsidRPr="00C7106E">
              <w:rPr>
                <w:rFonts w:ascii="Times New Roman" w:hAnsi="Times New Roman"/>
                <w:i/>
                <w:sz w:val="28"/>
                <w:szCs w:val="28"/>
                <w:lang w:val="ru-RU"/>
              </w:rPr>
              <w:t xml:space="preserve"> </w:t>
            </w:r>
            <w:r w:rsidRPr="005C3F0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[w:] Бруно Шульц і сучасна теорія культури. Матеріали VII Міжнародного Фестивалю Бруно Шульца у Дрогобичі, red. W. Meniok, Посвіт, Drohobycz 2018, s. 287-298.</w:t>
            </w:r>
          </w:p>
          <w:p w14:paraId="5D835494" w14:textId="77777777" w:rsidR="00DE36A5" w:rsidRPr="00E20CCB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Казімеж Вєжинський у часопросторі Дрогобича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w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Pogranicze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Polska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‒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Ukraina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,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Rocznik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Naukowy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t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4,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red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W</w:t>
            </w:r>
            <w:r w:rsidRPr="00E20C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25003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H</w:t>
            </w:r>
            <w:r w:rsidRPr="00E20C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Gmiterek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E20CCB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2012, </w:t>
            </w:r>
            <w:r w:rsidRPr="00250033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125-132. </w:t>
            </w:r>
          </w:p>
          <w:p w14:paraId="12509619" w14:textId="77777777" w:rsidR="00DE36A5" w:rsidRPr="00115A62" w:rsidRDefault="00DE36A5" w:rsidP="00DE36A5">
            <w:pPr>
              <w:pStyle w:val="Akapitzlist"/>
              <w:spacing w:after="0" w:line="240" w:lineRule="auto"/>
              <w:ind w:left="0"/>
              <w:jc w:val="both"/>
            </w:pP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Модальність часопростору міста у текстах Бруно Шульца та Івана Франка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250033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Bruno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Schulz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jako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filozof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teoretyk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literatury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: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Materia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ł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y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V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Mi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dzynarodowego</w:t>
            </w:r>
            <w:proofErr w:type="spellEnd"/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Festiwalu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Brunona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Schulza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 w:cs="Times New Roman"/>
                <w:i/>
                <w:sz w:val="20"/>
                <w:szCs w:val="20"/>
              </w:rPr>
              <w:t>Drohobyczu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50033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</w:t>
            </w:r>
            <w:r w:rsidRPr="00250033">
              <w:rPr>
                <w:rFonts w:ascii="Times New Roman" w:hAnsi="Times New Roman" w:cs="Times New Roman"/>
                <w:sz w:val="20"/>
                <w:szCs w:val="20"/>
              </w:rPr>
              <w:t xml:space="preserve">W. </w:t>
            </w:r>
            <w:proofErr w:type="spellStart"/>
            <w:r w:rsidRPr="00250033">
              <w:rPr>
                <w:rFonts w:ascii="Times New Roman" w:hAnsi="Times New Roman" w:cs="Times New Roman"/>
                <w:sz w:val="20"/>
                <w:szCs w:val="20"/>
              </w:rPr>
              <w:t>Meniok</w:t>
            </w:r>
            <w:proofErr w:type="spellEnd"/>
            <w:r w:rsidRPr="00250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250033">
              <w:rPr>
                <w:rFonts w:ascii="Times New Roman" w:hAnsi="Times New Roman" w:cs="Times New Roman"/>
                <w:sz w:val="20"/>
                <w:szCs w:val="20"/>
              </w:rPr>
              <w:t xml:space="preserve">CPD, Drohobycz 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2014, </w:t>
            </w:r>
            <w:r w:rsidRPr="00250033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25003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558-571.</w:t>
            </w:r>
          </w:p>
        </w:tc>
      </w:tr>
      <w:tr w:rsidR="00DE36A5" w:rsidRPr="00115A62" w14:paraId="4EB99E67" w14:textId="77777777" w:rsidTr="003E4E5F">
        <w:tc>
          <w:tcPr>
            <w:tcW w:w="1134" w:type="dxa"/>
          </w:tcPr>
          <w:p w14:paraId="2C4A8144" w14:textId="77777777" w:rsidR="00DE36A5" w:rsidRPr="00250033" w:rsidRDefault="00DE36A5" w:rsidP="00DE36A5">
            <w:pPr>
              <w:rPr>
                <w:sz w:val="20"/>
                <w:szCs w:val="20"/>
                <w:lang w:val="pl-PL"/>
              </w:rPr>
            </w:pPr>
            <w:r w:rsidRPr="00250033">
              <w:rPr>
                <w:sz w:val="20"/>
                <w:szCs w:val="20"/>
              </w:rPr>
              <w:t>Rosiek Stanisław</w:t>
            </w:r>
          </w:p>
        </w:tc>
        <w:tc>
          <w:tcPr>
            <w:tcW w:w="6521" w:type="dxa"/>
          </w:tcPr>
          <w:p w14:paraId="414DEA04" w14:textId="77777777" w:rsidR="00DE36A5" w:rsidRPr="00250033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Dlaczego dzisiaj nadal czytamy Schulza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?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w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Bruno Schulz jako filozof i teoretyk literatury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2500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25003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red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25003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250033">
              <w:rPr>
                <w:rFonts w:ascii="Times New Roman" w:hAnsi="Times New Roman"/>
                <w:sz w:val="20"/>
                <w:szCs w:val="20"/>
              </w:rPr>
              <w:t>s</w:t>
            </w:r>
            <w:r w:rsidRPr="00250033">
              <w:rPr>
                <w:rFonts w:ascii="Times New Roman" w:hAnsi="Times New Roman"/>
                <w:sz w:val="20"/>
                <w:szCs w:val="20"/>
                <w:lang w:val="uk-UA"/>
              </w:rPr>
              <w:t>. 96-108.</w:t>
            </w:r>
          </w:p>
          <w:p w14:paraId="65176CE6" w14:textId="77777777" w:rsidR="00DE36A5" w:rsidRPr="00F759F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Jak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wydawa</w:t>
            </w:r>
            <w:proofErr w:type="spellEnd"/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ć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Pr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ba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opisania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kanonu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edytorskiego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>w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>red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>W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F759F4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>s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>. 205‒217.</w:t>
            </w:r>
          </w:p>
        </w:tc>
      </w:tr>
      <w:tr w:rsidR="00DE36A5" w:rsidRPr="00115A62" w14:paraId="0135F1E4" w14:textId="77777777" w:rsidTr="003E4E5F">
        <w:tc>
          <w:tcPr>
            <w:tcW w:w="1134" w:type="dxa"/>
          </w:tcPr>
          <w:p w14:paraId="3C207614" w14:textId="73767EB9" w:rsidR="00DE36A5" w:rsidRPr="00250033" w:rsidRDefault="00DE36A5" w:rsidP="00DE36A5">
            <w:pPr>
              <w:rPr>
                <w:sz w:val="20"/>
                <w:szCs w:val="20"/>
              </w:rPr>
            </w:pPr>
            <w:r w:rsidRPr="00655A96">
              <w:rPr>
                <w:sz w:val="20"/>
                <w:szCs w:val="20"/>
              </w:rPr>
              <w:t>Рубанова Галина Леонтіїв</w:t>
            </w:r>
            <w:r>
              <w:rPr>
                <w:sz w:val="20"/>
                <w:szCs w:val="20"/>
                <w:lang w:val="pl-PL"/>
              </w:rPr>
              <w:t>-</w:t>
            </w:r>
            <w:r w:rsidRPr="00655A96">
              <w:rPr>
                <w:sz w:val="20"/>
                <w:szCs w:val="20"/>
              </w:rPr>
              <w:t>на</w:t>
            </w:r>
          </w:p>
        </w:tc>
        <w:tc>
          <w:tcPr>
            <w:tcW w:w="6521" w:type="dxa"/>
          </w:tcPr>
          <w:p w14:paraId="295868D3" w14:textId="743A291B" w:rsidR="00DE36A5" w:rsidRPr="00655A96" w:rsidRDefault="00DE36A5" w:rsidP="00DE36A5">
            <w:pPr>
              <w:rPr>
                <w:sz w:val="20"/>
                <w:szCs w:val="20"/>
              </w:rPr>
            </w:pPr>
            <w:r w:rsidRPr="00655A96">
              <w:rPr>
                <w:sz w:val="20"/>
                <w:szCs w:val="20"/>
              </w:rPr>
              <w:t>[----]</w:t>
            </w:r>
          </w:p>
          <w:p w14:paraId="18D34375" w14:textId="77777777" w:rsidR="00DE36A5" w:rsidRPr="00655A96" w:rsidRDefault="00DE36A5" w:rsidP="00DE36A5">
            <w:pPr>
              <w:rPr>
                <w:sz w:val="20"/>
                <w:szCs w:val="20"/>
              </w:rPr>
            </w:pPr>
            <w:r w:rsidRPr="00655A96">
              <w:rPr>
                <w:i/>
                <w:iCs/>
                <w:sz w:val="20"/>
                <w:szCs w:val="20"/>
              </w:rPr>
              <w:t>Maria Dąbrowska. Życiorys, działalność literacka</w:t>
            </w:r>
            <w:r w:rsidRPr="00655A96">
              <w:rPr>
                <w:sz w:val="20"/>
                <w:szCs w:val="20"/>
              </w:rPr>
              <w:t xml:space="preserve"> (1975, 1981)</w:t>
            </w:r>
          </w:p>
          <w:p w14:paraId="7BCF9021" w14:textId="77777777" w:rsidR="00DE36A5" w:rsidRPr="00655A96" w:rsidRDefault="00DE36A5" w:rsidP="00DE36A5">
            <w:pPr>
              <w:rPr>
                <w:sz w:val="20"/>
                <w:szCs w:val="20"/>
              </w:rPr>
            </w:pPr>
            <w:r w:rsidRPr="00655A96">
              <w:rPr>
                <w:i/>
                <w:iCs/>
                <w:sz w:val="20"/>
                <w:szCs w:val="20"/>
              </w:rPr>
              <w:t>Літературна діяльність Бой-Желенського</w:t>
            </w:r>
            <w:r w:rsidRPr="00655A96">
              <w:rPr>
                <w:sz w:val="20"/>
                <w:szCs w:val="20"/>
              </w:rPr>
              <w:t xml:space="preserve"> (1967)</w:t>
            </w:r>
          </w:p>
          <w:p w14:paraId="64D93DC5" w14:textId="77777777" w:rsidR="00DE36A5" w:rsidRPr="00655A96" w:rsidRDefault="00DE36A5" w:rsidP="00DE36A5">
            <w:pPr>
              <w:rPr>
                <w:sz w:val="20"/>
                <w:szCs w:val="20"/>
              </w:rPr>
            </w:pPr>
            <w:r w:rsidRPr="00655A96">
              <w:rPr>
                <w:i/>
                <w:iCs/>
                <w:sz w:val="20"/>
                <w:szCs w:val="20"/>
              </w:rPr>
              <w:t xml:space="preserve">Постать Тадеуша Бой-Желенського в польській та українській культурі </w:t>
            </w:r>
            <w:r w:rsidRPr="00655A96">
              <w:rPr>
                <w:sz w:val="20"/>
                <w:szCs w:val="20"/>
              </w:rPr>
              <w:lastRenderedPageBreak/>
              <w:t>(2008)</w:t>
            </w:r>
          </w:p>
          <w:p w14:paraId="7D238B19" w14:textId="77777777" w:rsidR="00DE36A5" w:rsidRPr="00250033" w:rsidRDefault="00DE36A5" w:rsidP="00DE36A5">
            <w:pPr>
              <w:rPr>
                <w:i/>
                <w:sz w:val="20"/>
                <w:szCs w:val="20"/>
              </w:rPr>
            </w:pPr>
            <w:r w:rsidRPr="00655A96">
              <w:rPr>
                <w:i/>
                <w:iCs/>
                <w:sz w:val="20"/>
                <w:szCs w:val="20"/>
              </w:rPr>
              <w:t>Стилістичні функції невласне-прямої мови у романі З. Налковської «Межа»</w:t>
            </w:r>
            <w:r w:rsidRPr="00655A96">
              <w:rPr>
                <w:sz w:val="20"/>
                <w:szCs w:val="20"/>
              </w:rPr>
              <w:t xml:space="preserve"> (1978, пе</w:t>
            </w:r>
            <w:r w:rsidRPr="00655A96">
              <w:rPr>
                <w:sz w:val="20"/>
                <w:szCs w:val="20"/>
              </w:rPr>
              <w:softHyphen/>
              <w:t>редрук – 2009)</w:t>
            </w:r>
          </w:p>
          <w:p w14:paraId="445EBAED" w14:textId="579C4ACC" w:rsidR="00DE36A5" w:rsidRPr="00250033" w:rsidRDefault="00DE36A5" w:rsidP="00DE36A5">
            <w:pPr>
              <w:rPr>
                <w:i/>
                <w:sz w:val="20"/>
                <w:szCs w:val="20"/>
              </w:rPr>
            </w:pPr>
            <w:r w:rsidRPr="00655A96">
              <w:rPr>
                <w:i/>
                <w:iCs/>
                <w:sz w:val="20"/>
                <w:szCs w:val="20"/>
              </w:rPr>
              <w:t>Суспільна і політична проблематика „Ро</w:t>
            </w:r>
            <w:r w:rsidRPr="00655A96">
              <w:rPr>
                <w:i/>
                <w:iCs/>
                <w:sz w:val="20"/>
                <w:szCs w:val="20"/>
              </w:rPr>
              <w:softHyphen/>
              <w:t>ману Терези Геннерт” З. Налковської</w:t>
            </w:r>
            <w:r w:rsidRPr="00655A96">
              <w:rPr>
                <w:sz w:val="20"/>
                <w:szCs w:val="20"/>
              </w:rPr>
              <w:t xml:space="preserve"> (1980)</w:t>
            </w:r>
          </w:p>
        </w:tc>
      </w:tr>
      <w:tr w:rsidR="00DE36A5" w:rsidRPr="00115A62" w14:paraId="092E049B" w14:textId="77777777" w:rsidTr="003E4E5F">
        <w:tc>
          <w:tcPr>
            <w:tcW w:w="1134" w:type="dxa"/>
          </w:tcPr>
          <w:p w14:paraId="41FEB002" w14:textId="77777777" w:rsidR="00DE36A5" w:rsidRPr="00F759F4" w:rsidRDefault="00DE36A5" w:rsidP="00DE36A5">
            <w:pPr>
              <w:rPr>
                <w:sz w:val="20"/>
                <w:szCs w:val="20"/>
                <w:lang w:val="pl-PL"/>
              </w:rPr>
            </w:pPr>
            <w:r w:rsidRPr="00F759F4">
              <w:rPr>
                <w:sz w:val="20"/>
                <w:szCs w:val="20"/>
              </w:rPr>
              <w:lastRenderedPageBreak/>
              <w:t xml:space="preserve">Римська Наталка </w:t>
            </w:r>
          </w:p>
        </w:tc>
        <w:tc>
          <w:tcPr>
            <w:tcW w:w="6521" w:type="dxa"/>
          </w:tcPr>
          <w:p w14:paraId="62B3075A" w14:textId="77777777" w:rsidR="00DE36A5" w:rsidRPr="00F759F4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„Бруно Шульц зачарований і звичайний”, або шульціана Анджея Хцюка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>w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F759F4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F759F4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>red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F759F4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proofErr w:type="spellStart"/>
            <w:r w:rsidRPr="00F759F4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F759F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2010, </w:t>
            </w:r>
            <w:r w:rsidRPr="00F759F4">
              <w:rPr>
                <w:rFonts w:ascii="Times New Roman" w:hAnsi="Times New Roman"/>
                <w:sz w:val="20"/>
                <w:szCs w:val="20"/>
              </w:rPr>
              <w:t>s</w:t>
            </w:r>
            <w:r w:rsidRPr="00F759F4">
              <w:rPr>
                <w:rFonts w:ascii="Times New Roman" w:hAnsi="Times New Roman"/>
                <w:sz w:val="20"/>
                <w:szCs w:val="20"/>
                <w:lang w:val="uk-UA"/>
              </w:rPr>
              <w:t>. 159-170.</w:t>
            </w:r>
          </w:p>
        </w:tc>
      </w:tr>
      <w:tr w:rsidR="00DE36A5" w:rsidRPr="00115A62" w14:paraId="33B34A2C" w14:textId="77777777" w:rsidTr="003E4E5F">
        <w:tc>
          <w:tcPr>
            <w:tcW w:w="1134" w:type="dxa"/>
          </w:tcPr>
          <w:p w14:paraId="457359EB" w14:textId="77777777" w:rsidR="00DE36A5" w:rsidRPr="00D82E8E" w:rsidRDefault="00DE36A5" w:rsidP="00DE36A5">
            <w:pPr>
              <w:rPr>
                <w:sz w:val="28"/>
                <w:szCs w:val="28"/>
              </w:rPr>
            </w:pPr>
            <w:r w:rsidRPr="00F759F4">
              <w:rPr>
                <w:sz w:val="20"/>
                <w:szCs w:val="20"/>
              </w:rPr>
              <w:t>Руденко І.</w:t>
            </w:r>
            <w:r w:rsidRPr="009E4EB8">
              <w:rPr>
                <w:rStyle w:val="apple-converted-space"/>
                <w:b/>
                <w:color w:val="000000" w:themeColor="text1"/>
                <w:sz w:val="28"/>
                <w:szCs w:val="28"/>
              </w:rPr>
              <w:t> </w:t>
            </w:r>
          </w:p>
        </w:tc>
        <w:tc>
          <w:tcPr>
            <w:tcW w:w="6521" w:type="dxa"/>
          </w:tcPr>
          <w:p w14:paraId="754D5B45" w14:textId="77777777" w:rsidR="00DE36A5" w:rsidRPr="00F759F4" w:rsidRDefault="00D61FCE" w:rsidP="00DE36A5">
            <w:pPr>
              <w:ind w:firstLine="42"/>
              <w:jc w:val="both"/>
              <w:rPr>
                <w:i/>
                <w:sz w:val="20"/>
                <w:szCs w:val="20"/>
              </w:rPr>
            </w:pPr>
            <w:hyperlink r:id="rId30" w:history="1">
              <w:r w:rsidR="00DE36A5" w:rsidRPr="00F759F4">
                <w:rPr>
                  <w:rStyle w:val="Hipercze"/>
                  <w:rFonts w:eastAsia="Calibri"/>
                  <w:i/>
                  <w:color w:val="000000" w:themeColor="text1"/>
                  <w:sz w:val="20"/>
                  <w:szCs w:val="20"/>
                  <w:u w:val="none"/>
                </w:rPr>
                <w:t>Жанрові трансформації епістолярної спадщини польського критика М. Грабовського</w:t>
              </w:r>
            </w:hyperlink>
            <w:r w:rsidR="00DE36A5" w:rsidRPr="00F759F4">
              <w:rPr>
                <w:sz w:val="20"/>
                <w:szCs w:val="20"/>
              </w:rPr>
              <w:t>, „</w:t>
            </w:r>
            <w:r w:rsidR="00DE36A5">
              <w:fldChar w:fldCharType="begin"/>
            </w:r>
            <w:r w:rsidR="00DE36A5"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 w:rsidR="00DE36A5">
              <w:fldChar w:fldCharType="separate"/>
            </w:r>
            <w:r w:rsidR="00DE36A5" w:rsidRPr="00F759F4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 w:rsidR="00DE36A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="00DE36A5" w:rsidRPr="00F759F4">
              <w:rPr>
                <w:sz w:val="20"/>
                <w:szCs w:val="20"/>
              </w:rPr>
              <w:t xml:space="preserve">” </w:t>
            </w:r>
            <w:r w:rsidR="00DE36A5" w:rsidRPr="00F759F4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2013, </w:t>
            </w:r>
            <w:r w:rsidR="00DE36A5" w:rsidRPr="00F759F4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>s</w:t>
            </w:r>
            <w:r w:rsidR="00DE36A5" w:rsidRPr="00F759F4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. </w:t>
            </w:r>
            <w:r w:rsidR="00DE36A5" w:rsidRPr="00F759F4">
              <w:rPr>
                <w:color w:val="000000" w:themeColor="text1"/>
                <w:sz w:val="20"/>
                <w:szCs w:val="20"/>
              </w:rPr>
              <w:t>56-65.</w:t>
            </w:r>
          </w:p>
        </w:tc>
      </w:tr>
      <w:tr w:rsidR="00DE36A5" w:rsidRPr="00115A62" w14:paraId="3175231E" w14:textId="77777777" w:rsidTr="003E4E5F">
        <w:tc>
          <w:tcPr>
            <w:tcW w:w="1134" w:type="dxa"/>
          </w:tcPr>
          <w:p w14:paraId="0031473D" w14:textId="77777777" w:rsidR="00DE36A5" w:rsidRPr="00F759F4" w:rsidRDefault="00DE36A5" w:rsidP="00DE36A5">
            <w:pPr>
              <w:rPr>
                <w:sz w:val="20"/>
                <w:szCs w:val="20"/>
              </w:rPr>
            </w:pPr>
            <w:r w:rsidRPr="00DC3F88">
              <w:rPr>
                <w:sz w:val="20"/>
                <w:szCs w:val="20"/>
              </w:rPr>
              <w:t>Ринда В.</w:t>
            </w:r>
          </w:p>
        </w:tc>
        <w:tc>
          <w:tcPr>
            <w:tcW w:w="6521" w:type="dxa"/>
          </w:tcPr>
          <w:p w14:paraId="7D86AD0C" w14:textId="77777777" w:rsidR="00DE36A5" w:rsidRPr="00DC3F88" w:rsidRDefault="00DE36A5" w:rsidP="00DE36A5">
            <w:pPr>
              <w:rPr>
                <w:sz w:val="20"/>
                <w:szCs w:val="20"/>
              </w:rPr>
            </w:pPr>
            <w:r w:rsidRPr="00DC3F88">
              <w:rPr>
                <w:i/>
                <w:sz w:val="20"/>
                <w:szCs w:val="20"/>
              </w:rPr>
              <w:t>Іван Франко та Антоній Роллє</w:t>
            </w:r>
            <w:r w:rsidRPr="00DC3F88">
              <w:rPr>
                <w:sz w:val="20"/>
                <w:szCs w:val="20"/>
              </w:rPr>
              <w:t xml:space="preserve">, [w:] 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"http://www.irbis-nbuv.gov.ua/cgi-bin/irbis_nbuv/cgiirbis_64.exe?Z21ID=&amp;I21DBN=UJRN&amp;P21DBN=UJRN&amp;S21STN=1&amp;S21REF=10&amp;S21FMT=JUU_all&amp;C21COM=S&amp;S21CNR=20&amp;S21P01=0&amp;S21P02=0&amp;S21P03=IJ=&amp;S21COLORTERMS=1&amp;S21STR=%D0%9674651" \t "_blank" \o "Періодичне видання" </w:instrText>
            </w:r>
            <w:r>
              <w:fldChar w:fldCharType="separate"/>
            </w:r>
            <w:r w:rsidRPr="00657B4A">
              <w:rPr>
                <w:i/>
                <w:sz w:val="20"/>
                <w:szCs w:val="20"/>
              </w:rPr>
              <w:t>Київські полоністичні студії</w:t>
            </w:r>
            <w:r>
              <w:rPr>
                <w:i/>
                <w:sz w:val="20"/>
                <w:szCs w:val="20"/>
              </w:rPr>
              <w:fldChar w:fldCharType="end"/>
            </w:r>
            <w:r w:rsidRPr="00DC3F88">
              <w:rPr>
                <w:sz w:val="20"/>
                <w:szCs w:val="20"/>
              </w:rPr>
              <w:t>, t. 29, 2017, s. 395-402.</w:t>
            </w:r>
          </w:p>
          <w:p w14:paraId="32A9A6EA" w14:textId="77777777" w:rsidR="00DE36A5" w:rsidRPr="00DC3F88" w:rsidRDefault="00D61FCE" w:rsidP="00DE36A5">
            <w:hyperlink r:id="rId31" w:tgtFrame="_blank" w:history="1">
              <w:r w:rsidR="00DE36A5" w:rsidRPr="00DC3F88">
                <w:rPr>
                  <w:sz w:val="20"/>
                  <w:szCs w:val="20"/>
                </w:rPr>
                <w:t>http://nbuv.gov.ua/UJRN/kps_2017_29_47</w:t>
              </w:r>
            </w:hyperlink>
          </w:p>
        </w:tc>
      </w:tr>
      <w:tr w:rsidR="00DE36A5" w:rsidRPr="00115A62" w14:paraId="2C49051D" w14:textId="77777777" w:rsidTr="003E4E5F">
        <w:tc>
          <w:tcPr>
            <w:tcW w:w="1134" w:type="dxa"/>
          </w:tcPr>
          <w:p w14:paraId="75D11401" w14:textId="77777777" w:rsidR="00DE36A5" w:rsidRPr="00F759F4" w:rsidRDefault="00DE36A5" w:rsidP="00DE36A5">
            <w:pPr>
              <w:rPr>
                <w:b/>
                <w:color w:val="000000" w:themeColor="text1"/>
                <w:sz w:val="28"/>
                <w:szCs w:val="28"/>
              </w:rPr>
            </w:pPr>
            <w:r w:rsidRPr="00F759F4">
              <w:rPr>
                <w:sz w:val="20"/>
                <w:szCs w:val="20"/>
              </w:rPr>
              <w:t>Савчук В.</w:t>
            </w:r>
          </w:p>
        </w:tc>
        <w:tc>
          <w:tcPr>
            <w:tcW w:w="6521" w:type="dxa"/>
          </w:tcPr>
          <w:p w14:paraId="70F96FF5" w14:textId="77777777" w:rsidR="00DE36A5" w:rsidRPr="00B270F3" w:rsidRDefault="00D61FCE" w:rsidP="00DE36A5">
            <w:pPr>
              <w:pStyle w:val="Akapitzlist"/>
              <w:spacing w:after="0" w:line="240" w:lineRule="auto"/>
              <w:ind w:left="0"/>
              <w:jc w:val="both"/>
              <w:rPr>
                <w:lang w:val="ru-RU"/>
              </w:rPr>
            </w:pPr>
            <w:hyperlink r:id="rId32" w:history="1">
              <w:r w:rsidR="00DE36A5" w:rsidRPr="00F759F4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 xml:space="preserve">Чоловічі та жіночі опозиції в романі </w:t>
              </w:r>
              <w:r w:rsidR="00DE36A5" w:rsidRPr="00F759F4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„</w:t>
              </w:r>
              <w:r w:rsidR="00DE36A5" w:rsidRPr="00F759F4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Вогнем і мечем</w:t>
              </w:r>
              <w:r w:rsidR="00DE36A5" w:rsidRPr="00F759F4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”</w:t>
              </w:r>
              <w:r w:rsidR="00DE36A5" w:rsidRPr="00F759F4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 xml:space="preserve"> Г. Сенкевича</w:t>
              </w:r>
            </w:hyperlink>
            <w:r w:rsidR="00DE36A5" w:rsidRPr="00F759F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E36A5" w:rsidRPr="00F759F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="00DE36A5" w:rsidRPr="00F759F4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Студентські наукові записки. Серія 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Філологічна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””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2012, вип. 5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DE36A5" w:rsidRPr="00F759F4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173-175.</w:t>
            </w:r>
          </w:p>
        </w:tc>
      </w:tr>
      <w:tr w:rsidR="00DE36A5" w:rsidRPr="00115A62" w14:paraId="067F5ADA" w14:textId="77777777" w:rsidTr="003E4E5F">
        <w:tc>
          <w:tcPr>
            <w:tcW w:w="1134" w:type="dxa"/>
          </w:tcPr>
          <w:p w14:paraId="5ECD237A" w14:textId="77777777" w:rsidR="00DE36A5" w:rsidRPr="000C21FD" w:rsidRDefault="00DE36A5" w:rsidP="00DE36A5">
            <w:pPr>
              <w:rPr>
                <w:sz w:val="20"/>
                <w:szCs w:val="20"/>
              </w:rPr>
            </w:pPr>
            <w:r w:rsidRPr="000C21FD">
              <w:rPr>
                <w:sz w:val="20"/>
                <w:szCs w:val="20"/>
              </w:rPr>
              <w:t xml:space="preserve">Семенюк Григорій Фокович </w:t>
            </w:r>
          </w:p>
          <w:p w14:paraId="1EC94035" w14:textId="77777777" w:rsidR="00DE36A5" w:rsidRPr="00F759F4" w:rsidRDefault="00DE36A5" w:rsidP="00DE36A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E26FAA2" w14:textId="512657F2" w:rsidR="00DE36A5" w:rsidRPr="000C21FD" w:rsidRDefault="00DE36A5" w:rsidP="00DE36A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[----]</w:t>
            </w:r>
          </w:p>
          <w:p w14:paraId="29B100FB" w14:textId="06BEBB60" w:rsidR="00DE36A5" w:rsidRDefault="00DE36A5" w:rsidP="00DE36A5">
            <w:r w:rsidRPr="000C21FD">
              <w:rPr>
                <w:i/>
                <w:iCs/>
                <w:sz w:val="20"/>
                <w:szCs w:val="20"/>
              </w:rPr>
              <w:t>Погранична творчість Тимона Забо</w:t>
            </w:r>
            <w:r w:rsidRPr="000C21FD">
              <w:rPr>
                <w:i/>
                <w:iCs/>
                <w:sz w:val="20"/>
                <w:szCs w:val="20"/>
              </w:rPr>
              <w:softHyphen/>
              <w:t>ровського</w:t>
            </w:r>
            <w:r w:rsidRPr="000C21FD">
              <w:rPr>
                <w:sz w:val="20"/>
                <w:szCs w:val="20"/>
              </w:rPr>
              <w:t>, 2005.</w:t>
            </w:r>
          </w:p>
        </w:tc>
      </w:tr>
      <w:tr w:rsidR="00DE36A5" w:rsidRPr="00115A62" w14:paraId="44C41214" w14:textId="77777777" w:rsidTr="003E4E5F">
        <w:tc>
          <w:tcPr>
            <w:tcW w:w="1134" w:type="dxa"/>
          </w:tcPr>
          <w:p w14:paraId="0855EDCC" w14:textId="77777777" w:rsidR="00DE36A5" w:rsidRPr="00E66421" w:rsidRDefault="00DE36A5" w:rsidP="00DE36A5">
            <w:pPr>
              <w:rPr>
                <w:sz w:val="20"/>
                <w:szCs w:val="20"/>
              </w:rPr>
            </w:pPr>
            <w:r w:rsidRPr="00E66421">
              <w:rPr>
                <w:sz w:val="20"/>
                <w:szCs w:val="20"/>
              </w:rPr>
              <w:t>Семенов Олександр</w:t>
            </w:r>
          </w:p>
          <w:p w14:paraId="639070CA" w14:textId="77777777" w:rsidR="00DE36A5" w:rsidRPr="00F759F4" w:rsidRDefault="00DE36A5" w:rsidP="00DE36A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743F2BD" w14:textId="77777777" w:rsidR="00DE36A5" w:rsidRPr="00E66421" w:rsidRDefault="00DE36A5" w:rsidP="00DE36A5">
            <w:pPr>
              <w:jc w:val="both"/>
              <w:rPr>
                <w:sz w:val="20"/>
                <w:szCs w:val="20"/>
              </w:rPr>
            </w:pPr>
            <w:r w:rsidRPr="00E66421">
              <w:rPr>
                <w:i/>
                <w:sz w:val="20"/>
                <w:szCs w:val="20"/>
              </w:rPr>
              <w:t xml:space="preserve">Основні чинники виникнення польської патріотичної поезії ХХ ст., </w:t>
            </w:r>
            <w:r w:rsidRPr="00E66421">
              <w:rPr>
                <w:sz w:val="20"/>
                <w:szCs w:val="20"/>
              </w:rPr>
              <w:t xml:space="preserve">„Україна та Польща: минуле, сьогодення, перспективи” 2018, </w:t>
            </w:r>
            <w:r w:rsidRPr="00E66421">
              <w:rPr>
                <w:sz w:val="20"/>
                <w:szCs w:val="20"/>
                <w:lang w:val="pl-PL"/>
              </w:rPr>
              <w:t>t</w:t>
            </w:r>
            <w:r w:rsidRPr="00E66421">
              <w:rPr>
                <w:sz w:val="20"/>
                <w:szCs w:val="20"/>
              </w:rPr>
              <w:t>. 8., (Ł</w:t>
            </w:r>
            <w:proofErr w:type="spellStart"/>
            <w:r w:rsidRPr="00E66421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E66421">
              <w:rPr>
                <w:sz w:val="20"/>
                <w:szCs w:val="20"/>
              </w:rPr>
              <w:t xml:space="preserve">), </w:t>
            </w:r>
            <w:r w:rsidRPr="00E66421">
              <w:rPr>
                <w:sz w:val="20"/>
                <w:szCs w:val="20"/>
                <w:lang w:val="pl-PL"/>
              </w:rPr>
              <w:t>s</w:t>
            </w:r>
            <w:r w:rsidRPr="00E66421">
              <w:rPr>
                <w:sz w:val="20"/>
                <w:szCs w:val="20"/>
              </w:rPr>
              <w:t>. 38-43.</w:t>
            </w:r>
          </w:p>
        </w:tc>
      </w:tr>
      <w:tr w:rsidR="00DE36A5" w:rsidRPr="00115A62" w14:paraId="287F3024" w14:textId="77777777" w:rsidTr="003E4E5F">
        <w:tc>
          <w:tcPr>
            <w:tcW w:w="1134" w:type="dxa"/>
          </w:tcPr>
          <w:p w14:paraId="30F665CE" w14:textId="77777777" w:rsidR="00DE36A5" w:rsidRDefault="00D61FCE" w:rsidP="00DE36A5">
            <w:pPr>
              <w:rPr>
                <w:rStyle w:val="personname"/>
                <w:shd w:val="clear" w:color="auto" w:fill="FFFFFF"/>
              </w:rPr>
            </w:pPr>
            <w:hyperlink r:id="rId33" w:history="1">
              <w:r w:rsidR="00DE36A5" w:rsidRPr="00574B9E">
                <w:rPr>
                  <w:sz w:val="20"/>
                  <w:szCs w:val="20"/>
                </w:rPr>
                <w:t>Семенова Д.</w:t>
              </w:r>
            </w:hyperlink>
          </w:p>
        </w:tc>
        <w:tc>
          <w:tcPr>
            <w:tcW w:w="6521" w:type="dxa"/>
          </w:tcPr>
          <w:p w14:paraId="77AC4FD2" w14:textId="77777777" w:rsidR="00DE36A5" w:rsidRPr="00574B9E" w:rsidRDefault="00DE36A5" w:rsidP="00DE36A5">
            <w:pPr>
              <w:pStyle w:val="Akapitzlist"/>
              <w:spacing w:after="0" w:line="240" w:lineRule="auto"/>
              <w:ind w:left="0" w:right="-1"/>
              <w:jc w:val="both"/>
              <w:rPr>
                <w:rStyle w:val="personname"/>
                <w:rFonts w:ascii="Times New Roman" w:hAnsi="Times New Roman"/>
                <w:sz w:val="20"/>
                <w:szCs w:val="20"/>
                <w:shd w:val="clear" w:color="auto" w:fill="FFFFFF"/>
                <w:lang w:val="uk-UA"/>
              </w:rPr>
            </w:pPr>
            <w:r w:rsidRPr="00574B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Переосмислення жанрової традиції екзотичної пригоди в </w:t>
            </w:r>
            <w:r w:rsidRPr="00574B9E">
              <w:rPr>
                <w:rFonts w:ascii="Times New Roman" w:hAnsi="Times New Roman"/>
                <w:bCs/>
                <w:i/>
                <w:sz w:val="20"/>
                <w:szCs w:val="20"/>
                <w:lang w:val="uk-UA"/>
              </w:rPr>
              <w:t>польські</w:t>
            </w:r>
            <w:r w:rsidRPr="00574B9E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й літературі для юнацтва 1980-х років (на прикладі роману Йоанни Хмєлєвської «Скарби»</w:t>
            </w:r>
            <w:r w:rsidRPr="00574B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„Мандрівець” 2015, </w:t>
            </w:r>
            <w:r w:rsidRPr="00574B9E">
              <w:rPr>
                <w:rFonts w:ascii="Times New Roman" w:hAnsi="Times New Roman"/>
                <w:sz w:val="20"/>
                <w:szCs w:val="20"/>
              </w:rPr>
              <w:t>nr</w:t>
            </w:r>
            <w:r w:rsidRPr="00574B9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574B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1, </w:t>
            </w:r>
            <w:r w:rsidRPr="00574B9E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574B9E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. </w:t>
            </w:r>
            <w:r w:rsidRPr="00574B9E">
              <w:rPr>
                <w:rFonts w:ascii="Times New Roman" w:hAnsi="Times New Roman"/>
                <w:sz w:val="20"/>
                <w:szCs w:val="20"/>
                <w:lang w:val="uk-UA"/>
              </w:rPr>
              <w:t>51-56.</w:t>
            </w:r>
          </w:p>
        </w:tc>
      </w:tr>
      <w:tr w:rsidR="00DE36A5" w:rsidRPr="00115A62" w14:paraId="763F5B85" w14:textId="77777777" w:rsidTr="003E4E5F">
        <w:tc>
          <w:tcPr>
            <w:tcW w:w="1134" w:type="dxa"/>
          </w:tcPr>
          <w:p w14:paraId="32668A81" w14:textId="77777777" w:rsidR="00DE36A5" w:rsidRPr="009D1592" w:rsidRDefault="00DE36A5" w:rsidP="00DE36A5">
            <w:pPr>
              <w:rPr>
                <w:sz w:val="28"/>
                <w:szCs w:val="28"/>
                <w:lang w:val="pl-PL"/>
              </w:rPr>
            </w:pPr>
            <w:r w:rsidRPr="009D1592">
              <w:rPr>
                <w:sz w:val="20"/>
                <w:szCs w:val="20"/>
              </w:rPr>
              <w:t xml:space="preserve">Середич Марія </w:t>
            </w:r>
          </w:p>
        </w:tc>
        <w:tc>
          <w:tcPr>
            <w:tcW w:w="6521" w:type="dxa"/>
          </w:tcPr>
          <w:p w14:paraId="22DC3DE6" w14:textId="77777777" w:rsidR="00DE36A5" w:rsidRPr="009D1592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9D15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Михайло Мочульський – перекладач новел Василя Стефаника польською мовою (перекладознавчі роздуми і зауваги)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9D1592">
              <w:rPr>
                <w:rFonts w:ascii="Times New Roman" w:hAnsi="Times New Roman"/>
                <w:sz w:val="20"/>
                <w:szCs w:val="20"/>
              </w:rPr>
              <w:t>w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9D1592">
              <w:rPr>
                <w:rFonts w:ascii="Times New Roman" w:hAnsi="Times New Roman"/>
                <w:i/>
                <w:sz w:val="20"/>
                <w:szCs w:val="20"/>
              </w:rPr>
              <w:t>Pogranicze</w:t>
            </w:r>
            <w:r w:rsidRPr="009D15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9D1592">
              <w:rPr>
                <w:rFonts w:ascii="Times New Roman" w:hAnsi="Times New Roman"/>
                <w:i/>
                <w:sz w:val="20"/>
                <w:szCs w:val="20"/>
              </w:rPr>
              <w:t>Polska</w:t>
            </w:r>
            <w:r w:rsidRPr="009D15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– </w:t>
            </w:r>
            <w:r w:rsidRPr="009D1592">
              <w:rPr>
                <w:rFonts w:ascii="Times New Roman" w:hAnsi="Times New Roman"/>
                <w:i/>
                <w:sz w:val="20"/>
                <w:szCs w:val="20"/>
              </w:rPr>
              <w:t>Ukraina</w:t>
            </w:r>
            <w:r w:rsidRPr="009D15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9D1592">
              <w:rPr>
                <w:rFonts w:ascii="Times New Roman" w:hAnsi="Times New Roman"/>
                <w:i/>
                <w:sz w:val="20"/>
                <w:szCs w:val="20"/>
              </w:rPr>
              <w:t>Rocznik</w:t>
            </w:r>
            <w:r w:rsidRPr="009D159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9D1592">
              <w:rPr>
                <w:rFonts w:ascii="Times New Roman" w:hAnsi="Times New Roman"/>
                <w:i/>
                <w:sz w:val="20"/>
                <w:szCs w:val="20"/>
              </w:rPr>
              <w:t>naukowy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D1592">
              <w:rPr>
                <w:rFonts w:ascii="Times New Roman" w:hAnsi="Times New Roman"/>
                <w:sz w:val="20"/>
                <w:szCs w:val="20"/>
              </w:rPr>
              <w:t>t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9D1592">
              <w:rPr>
                <w:rFonts w:ascii="Times New Roman" w:hAnsi="Times New Roman"/>
                <w:sz w:val="20"/>
                <w:szCs w:val="20"/>
              </w:rPr>
              <w:t>2.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9D1592">
              <w:rPr>
                <w:rFonts w:ascii="Times New Roman" w:hAnsi="Times New Roman"/>
                <w:sz w:val="20"/>
                <w:szCs w:val="20"/>
              </w:rPr>
              <w:t>red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9D1592">
              <w:rPr>
                <w:rFonts w:ascii="Times New Roman" w:hAnsi="Times New Roman"/>
                <w:sz w:val="20"/>
                <w:szCs w:val="20"/>
              </w:rPr>
              <w:t>W.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9D1592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9D1592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Коло, </w:t>
            </w:r>
            <w:r w:rsidRPr="009D1592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2007, </w:t>
            </w:r>
            <w:r w:rsidRPr="009D1592">
              <w:rPr>
                <w:rFonts w:ascii="Times New Roman" w:hAnsi="Times New Roman"/>
                <w:sz w:val="20"/>
                <w:szCs w:val="20"/>
              </w:rPr>
              <w:t>s</w:t>
            </w:r>
            <w:r w:rsidRPr="009D1592">
              <w:rPr>
                <w:rFonts w:ascii="Times New Roman" w:hAnsi="Times New Roman"/>
                <w:sz w:val="20"/>
                <w:szCs w:val="20"/>
                <w:lang w:val="uk-UA"/>
              </w:rPr>
              <w:t>. 141-156.</w:t>
            </w:r>
          </w:p>
        </w:tc>
      </w:tr>
      <w:tr w:rsidR="00DE36A5" w:rsidRPr="00115A62" w14:paraId="0B7D33DA" w14:textId="77777777" w:rsidTr="003E4E5F">
        <w:tc>
          <w:tcPr>
            <w:tcW w:w="1134" w:type="dxa"/>
          </w:tcPr>
          <w:p w14:paraId="77A6FBA4" w14:textId="77777777" w:rsidR="00DE36A5" w:rsidRPr="000914FD" w:rsidRDefault="00DE36A5" w:rsidP="00DE36A5">
            <w:pPr>
              <w:rPr>
                <w:sz w:val="28"/>
                <w:szCs w:val="28"/>
              </w:rPr>
            </w:pPr>
            <w:r w:rsidRPr="00A778D1">
              <w:rPr>
                <w:sz w:val="20"/>
                <w:szCs w:val="20"/>
              </w:rPr>
              <w:t>Сергійко</w:t>
            </w:r>
            <w:r w:rsidRPr="00021C0D">
              <w:rPr>
                <w:rStyle w:val="personname"/>
                <w:shd w:val="clear" w:color="auto" w:fill="FFFFFF"/>
              </w:rPr>
              <w:t xml:space="preserve"> </w:t>
            </w:r>
            <w:r w:rsidRPr="00A778D1">
              <w:rPr>
                <w:sz w:val="20"/>
                <w:szCs w:val="20"/>
              </w:rPr>
              <w:t>М.</w:t>
            </w:r>
          </w:p>
        </w:tc>
        <w:tc>
          <w:tcPr>
            <w:tcW w:w="6521" w:type="dxa"/>
          </w:tcPr>
          <w:p w14:paraId="5C10CC5F" w14:textId="77777777" w:rsidR="00DE36A5" w:rsidRPr="00A778D1" w:rsidRDefault="00D61FCE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hyperlink r:id="rId34" w:history="1">
              <w:r w:rsidR="00DE36A5" w:rsidRPr="00A778D1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 xml:space="preserve">Герой із двома обличчями: романтичний бунтар як герой мономіфу (на матеріалі драматичної поеми Адама Міцкевича </w:t>
              </w:r>
              <w:r w:rsidR="00DE36A5" w:rsidRPr="00A778D1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„</w:t>
              </w:r>
              <w:r w:rsidR="00DE36A5" w:rsidRPr="00A778D1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Дзяди</w:t>
              </w:r>
              <w:r w:rsidR="00DE36A5" w:rsidRPr="00A778D1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ru-RU"/>
                </w:rPr>
                <w:t>”</w:t>
              </w:r>
              <w:r w:rsidR="00DE36A5" w:rsidRPr="00A778D1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)</w:t>
              </w:r>
            </w:hyperlink>
            <w:r w:rsidR="00DE36A5" w:rsidRPr="00A778D1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E36A5" w:rsidRPr="00A778D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="00DE36A5" w:rsidRPr="00A778D1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="00DE36A5" w:rsidRPr="00A778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Студентські наукові записки. Серія „Філологічна”” 2012, вип. 5., </w:t>
            </w:r>
            <w:r w:rsidR="00DE36A5" w:rsidRPr="00A778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s. </w:t>
            </w:r>
            <w:r w:rsidR="00DE36A5" w:rsidRPr="00A778D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176-178.</w:t>
            </w:r>
          </w:p>
        </w:tc>
      </w:tr>
      <w:tr w:rsidR="00DE36A5" w:rsidRPr="00115A62" w14:paraId="4D9D738E" w14:textId="77777777" w:rsidTr="003E4E5F">
        <w:tc>
          <w:tcPr>
            <w:tcW w:w="1134" w:type="dxa"/>
          </w:tcPr>
          <w:p w14:paraId="5D3AF5C7" w14:textId="77777777" w:rsidR="00DE36A5" w:rsidRPr="00610656" w:rsidRDefault="00DE36A5" w:rsidP="00DE36A5">
            <w:pPr>
              <w:rPr>
                <w:sz w:val="28"/>
                <w:szCs w:val="28"/>
              </w:rPr>
            </w:pPr>
            <w:r w:rsidRPr="00A778D1">
              <w:rPr>
                <w:sz w:val="20"/>
                <w:szCs w:val="20"/>
              </w:rPr>
              <w:t>Siewierski Henryk</w:t>
            </w:r>
            <w:r>
              <w:rPr>
                <w:sz w:val="28"/>
                <w:szCs w:val="28"/>
              </w:rPr>
              <w:t xml:space="preserve"> </w:t>
            </w:r>
            <w:r w:rsidRPr="00A778D1">
              <w:rPr>
                <w:sz w:val="20"/>
                <w:szCs w:val="20"/>
              </w:rPr>
              <w:t>/ Генрик Сєвєр</w:t>
            </w:r>
            <w:r w:rsidRPr="00610656">
              <w:rPr>
                <w:sz w:val="20"/>
                <w:szCs w:val="20"/>
              </w:rPr>
              <w:t>-</w:t>
            </w:r>
            <w:r w:rsidRPr="00A778D1">
              <w:rPr>
                <w:sz w:val="20"/>
                <w:szCs w:val="20"/>
              </w:rPr>
              <w:t>ський</w:t>
            </w:r>
          </w:p>
        </w:tc>
        <w:tc>
          <w:tcPr>
            <w:tcW w:w="6521" w:type="dxa"/>
          </w:tcPr>
          <w:p w14:paraId="39F3CD5A" w14:textId="77777777" w:rsidR="00DE36A5" w:rsidRPr="00A778D1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Gdzie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„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wszystko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dyfunduje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poza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swoje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granice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”: </w:t>
            </w:r>
            <w:proofErr w:type="spellStart"/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BrunoSchulz</w:t>
            </w:r>
            <w:proofErr w:type="spellEnd"/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Irealism</w:t>
            </w:r>
            <w:proofErr w:type="spellEnd"/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magiczny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w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red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W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A778D1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CPD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s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>. 135-144.</w:t>
            </w:r>
          </w:p>
          <w:p w14:paraId="5919CB69" w14:textId="77777777" w:rsidR="00DE36A5" w:rsidRPr="00A778D1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Бруно Шульц під Розп’яттям Півдня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778D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red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Меньок, Коло,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2008,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s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>. 137-142.</w:t>
            </w:r>
          </w:p>
        </w:tc>
      </w:tr>
      <w:tr w:rsidR="00DE36A5" w:rsidRPr="00115A62" w14:paraId="2FEA609C" w14:textId="77777777" w:rsidTr="003E4E5F">
        <w:tc>
          <w:tcPr>
            <w:tcW w:w="1134" w:type="dxa"/>
          </w:tcPr>
          <w:p w14:paraId="2C66E475" w14:textId="77777777" w:rsidR="00DE36A5" w:rsidRPr="00A778D1" w:rsidRDefault="00DE36A5" w:rsidP="00DE36A5">
            <w:pPr>
              <w:rPr>
                <w:sz w:val="20"/>
                <w:szCs w:val="20"/>
                <w:lang w:val="pl-PL"/>
              </w:rPr>
            </w:pPr>
            <w:r w:rsidRPr="00A778D1">
              <w:rPr>
                <w:sz w:val="20"/>
                <w:szCs w:val="20"/>
              </w:rPr>
              <w:t>Сливин</w:t>
            </w:r>
            <w:r>
              <w:rPr>
                <w:sz w:val="20"/>
                <w:szCs w:val="20"/>
                <w:lang w:val="pl-PL"/>
              </w:rPr>
              <w:t>-</w:t>
            </w:r>
            <w:r w:rsidRPr="00A778D1">
              <w:rPr>
                <w:sz w:val="20"/>
                <w:szCs w:val="20"/>
              </w:rPr>
              <w:t>ський Остап</w:t>
            </w:r>
          </w:p>
        </w:tc>
        <w:tc>
          <w:tcPr>
            <w:tcW w:w="6521" w:type="dxa"/>
          </w:tcPr>
          <w:p w14:paraId="02571621" w14:textId="77777777" w:rsidR="00DE36A5" w:rsidRPr="00A778D1" w:rsidRDefault="00DE36A5" w:rsidP="00DE36A5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A778D1">
              <w:rPr>
                <w:i/>
                <w:sz w:val="20"/>
                <w:szCs w:val="20"/>
                <w:lang w:val="ru-RU"/>
              </w:rPr>
              <w:t>«Не мусити бути дитям епохи…» [Пам’яті Віслави Шимборської],</w:t>
            </w:r>
            <w:r w:rsidRPr="00A778D1">
              <w:rPr>
                <w:sz w:val="20"/>
                <w:szCs w:val="20"/>
                <w:lang w:val="ru-RU"/>
              </w:rPr>
              <w:t xml:space="preserve"> „Критика” 2012, </w:t>
            </w:r>
            <w:r w:rsidRPr="00A778D1">
              <w:rPr>
                <w:sz w:val="20"/>
                <w:szCs w:val="20"/>
                <w:lang w:val="pl-PL"/>
              </w:rPr>
              <w:t>nr</w:t>
            </w:r>
            <w:r w:rsidRPr="00A778D1">
              <w:rPr>
                <w:sz w:val="20"/>
                <w:szCs w:val="20"/>
                <w:lang w:val="ru-RU"/>
              </w:rPr>
              <w:t xml:space="preserve"> 3 (173), </w:t>
            </w:r>
            <w:r w:rsidRPr="00A778D1">
              <w:rPr>
                <w:sz w:val="20"/>
                <w:szCs w:val="20"/>
                <w:lang w:val="pl-PL"/>
              </w:rPr>
              <w:t>s</w:t>
            </w:r>
            <w:r w:rsidRPr="00A778D1">
              <w:rPr>
                <w:sz w:val="20"/>
                <w:szCs w:val="20"/>
                <w:lang w:val="ru-RU"/>
              </w:rPr>
              <w:t>. 30–31.</w:t>
            </w:r>
          </w:p>
          <w:p w14:paraId="61F89740" w14:textId="77777777" w:rsidR="00DE36A5" w:rsidRPr="00A778D1" w:rsidRDefault="00DE36A5" w:rsidP="00DE36A5">
            <w:pPr>
              <w:tabs>
                <w:tab w:val="left" w:pos="284"/>
                <w:tab w:val="left" w:pos="567"/>
                <w:tab w:val="left" w:pos="900"/>
              </w:tabs>
              <w:jc w:val="both"/>
              <w:rPr>
                <w:sz w:val="20"/>
                <w:szCs w:val="20"/>
              </w:rPr>
            </w:pPr>
            <w:bookmarkStart w:id="1" w:name="OLE_LINK1"/>
            <w:r w:rsidRPr="00A778D1">
              <w:rPr>
                <w:i/>
                <w:sz w:val="20"/>
                <w:szCs w:val="20"/>
                <w:lang w:val="en-US"/>
              </w:rPr>
              <w:t xml:space="preserve">Der Mensch am Ort der </w:t>
            </w:r>
            <w:proofErr w:type="spellStart"/>
            <w:r w:rsidRPr="00A778D1">
              <w:rPr>
                <w:i/>
                <w:sz w:val="20"/>
                <w:szCs w:val="20"/>
                <w:lang w:val="en-US"/>
              </w:rPr>
              <w:t>Vertreibung</w:t>
            </w:r>
            <w:proofErr w:type="spellEnd"/>
            <w:r w:rsidRPr="00A778D1">
              <w:rPr>
                <w:sz w:val="20"/>
                <w:szCs w:val="20"/>
                <w:lang w:val="en-US"/>
              </w:rPr>
              <w:t xml:space="preserve"> [w:] </w:t>
            </w:r>
            <w:proofErr w:type="spellStart"/>
            <w:r w:rsidRPr="00A778D1">
              <w:rPr>
                <w:i/>
                <w:sz w:val="20"/>
                <w:szCs w:val="20"/>
                <w:lang w:val="en-US"/>
              </w:rPr>
              <w:t>Briefe</w:t>
            </w:r>
            <w:proofErr w:type="spellEnd"/>
            <w:r w:rsidRPr="00A778D1">
              <w:rPr>
                <w:i/>
                <w:sz w:val="20"/>
                <w:szCs w:val="20"/>
                <w:lang w:val="en-US"/>
              </w:rPr>
              <w:t xml:space="preserve"> an </w:t>
            </w:r>
            <w:proofErr w:type="spellStart"/>
            <w:r w:rsidRPr="00A778D1">
              <w:rPr>
                <w:i/>
                <w:sz w:val="20"/>
                <w:szCs w:val="20"/>
                <w:lang w:val="en-US"/>
              </w:rPr>
              <w:t>Miłosz</w:t>
            </w:r>
            <w:proofErr w:type="spellEnd"/>
            <w:r w:rsidRPr="00A778D1">
              <w:rPr>
                <w:i/>
                <w:sz w:val="20"/>
                <w:szCs w:val="20"/>
                <w:lang w:val="en-US"/>
              </w:rPr>
              <w:t xml:space="preserve">. </w:t>
            </w:r>
            <w:proofErr w:type="spellStart"/>
            <w:r w:rsidRPr="00A778D1">
              <w:rPr>
                <w:i/>
                <w:sz w:val="20"/>
                <w:szCs w:val="20"/>
                <w:lang w:val="en-US"/>
              </w:rPr>
              <w:t>Listy</w:t>
            </w:r>
            <w:proofErr w:type="spellEnd"/>
            <w:r w:rsidRPr="00A778D1">
              <w:rPr>
                <w:i/>
                <w:sz w:val="20"/>
                <w:szCs w:val="20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en-US"/>
              </w:rPr>
              <w:t>do</w:t>
            </w:r>
            <w:r w:rsidRPr="00A778D1">
              <w:rPr>
                <w:i/>
                <w:sz w:val="20"/>
                <w:szCs w:val="20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en-US"/>
              </w:rPr>
              <w:t>Mi</w:t>
            </w:r>
            <w:r w:rsidRPr="00A778D1">
              <w:rPr>
                <w:i/>
                <w:sz w:val="20"/>
                <w:szCs w:val="20"/>
              </w:rPr>
              <w:t>ł</w:t>
            </w:r>
            <w:proofErr w:type="spellStart"/>
            <w:r w:rsidRPr="00A778D1">
              <w:rPr>
                <w:i/>
                <w:sz w:val="20"/>
                <w:szCs w:val="20"/>
                <w:lang w:val="en-US"/>
              </w:rPr>
              <w:t>osza</w:t>
            </w:r>
            <w:proofErr w:type="spellEnd"/>
            <w:r w:rsidRPr="00A778D1">
              <w:rPr>
                <w:sz w:val="20"/>
                <w:szCs w:val="20"/>
                <w:lang w:val="en-US"/>
              </w:rPr>
              <w:t xml:space="preserve">, </w:t>
            </w:r>
            <w:r w:rsidRPr="00A778D1">
              <w:rPr>
                <w:sz w:val="20"/>
                <w:szCs w:val="20"/>
              </w:rPr>
              <w:t xml:space="preserve">Halma-network, </w:t>
            </w:r>
            <w:r w:rsidRPr="00A778D1">
              <w:rPr>
                <w:sz w:val="20"/>
                <w:szCs w:val="20"/>
                <w:lang w:val="en-US"/>
              </w:rPr>
              <w:t>Berlin</w:t>
            </w:r>
            <w:r w:rsidRPr="00A778D1">
              <w:rPr>
                <w:sz w:val="20"/>
                <w:szCs w:val="20"/>
              </w:rPr>
              <w:t xml:space="preserve"> 2011</w:t>
            </w:r>
            <w:r w:rsidRPr="00A778D1">
              <w:rPr>
                <w:sz w:val="20"/>
                <w:szCs w:val="20"/>
                <w:lang w:val="en-US"/>
              </w:rPr>
              <w:t>,</w:t>
            </w:r>
            <w:r w:rsidRPr="00A778D1">
              <w:rPr>
                <w:sz w:val="20"/>
                <w:szCs w:val="20"/>
              </w:rPr>
              <w:t xml:space="preserve"> </w:t>
            </w:r>
            <w:r w:rsidRPr="00A778D1">
              <w:rPr>
                <w:sz w:val="20"/>
                <w:szCs w:val="20"/>
                <w:lang w:val="en-US"/>
              </w:rPr>
              <w:t>s</w:t>
            </w:r>
            <w:r w:rsidRPr="00A778D1">
              <w:rPr>
                <w:sz w:val="20"/>
                <w:szCs w:val="20"/>
              </w:rPr>
              <w:t>.</w:t>
            </w:r>
            <w:r w:rsidRPr="00A778D1">
              <w:rPr>
                <w:sz w:val="20"/>
                <w:szCs w:val="20"/>
                <w:lang w:val="en-US"/>
              </w:rPr>
              <w:t> </w:t>
            </w:r>
            <w:r w:rsidRPr="00A778D1">
              <w:rPr>
                <w:sz w:val="20"/>
                <w:szCs w:val="20"/>
              </w:rPr>
              <w:t>175–186.</w:t>
            </w:r>
          </w:p>
          <w:p w14:paraId="18CF52FD" w14:textId="77777777" w:rsidR="00DE36A5" w:rsidRPr="00E20CCB" w:rsidRDefault="00DE36A5" w:rsidP="00DE36A5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en-US"/>
              </w:rPr>
            </w:pPr>
            <w:r w:rsidRPr="00A778D1">
              <w:rPr>
                <w:i/>
                <w:sz w:val="20"/>
                <w:szCs w:val="20"/>
                <w:lang w:val="ru-RU"/>
              </w:rPr>
              <w:lastRenderedPageBreak/>
              <w:t>Богдан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Ігор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Антонич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і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польські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поети</w:t>
            </w:r>
            <w:r w:rsidRPr="00E20CCB">
              <w:rPr>
                <w:i/>
                <w:sz w:val="20"/>
                <w:szCs w:val="20"/>
                <w:lang w:val="en-US"/>
              </w:rPr>
              <w:t>-</w:t>
            </w:r>
            <w:r w:rsidRPr="00A778D1">
              <w:rPr>
                <w:i/>
                <w:sz w:val="20"/>
                <w:szCs w:val="20"/>
                <w:lang w:val="ru-RU"/>
              </w:rPr>
              <w:t>модерністи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: </w:t>
            </w:r>
            <w:r w:rsidRPr="00A778D1">
              <w:rPr>
                <w:i/>
                <w:sz w:val="20"/>
                <w:szCs w:val="20"/>
                <w:lang w:val="ru-RU"/>
              </w:rPr>
              <w:t>літературний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діалог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у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контексті</w:t>
            </w:r>
            <w:r w:rsidRPr="00E20CCB">
              <w:rPr>
                <w:i/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i/>
                <w:sz w:val="20"/>
                <w:szCs w:val="20"/>
                <w:lang w:val="ru-RU"/>
              </w:rPr>
              <w:t>епохи</w:t>
            </w:r>
            <w:r w:rsidRPr="00E20CCB">
              <w:rPr>
                <w:sz w:val="20"/>
                <w:szCs w:val="20"/>
                <w:lang w:val="en-US"/>
              </w:rPr>
              <w:t>, „</w:t>
            </w:r>
            <w:r w:rsidRPr="00A778D1">
              <w:rPr>
                <w:sz w:val="20"/>
                <w:szCs w:val="20"/>
                <w:lang w:val="ru-RU"/>
              </w:rPr>
              <w:t>Слово</w:t>
            </w:r>
            <w:r w:rsidRPr="00E20CCB">
              <w:rPr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sz w:val="20"/>
                <w:szCs w:val="20"/>
                <w:lang w:val="ru-RU"/>
              </w:rPr>
              <w:t>і</w:t>
            </w:r>
            <w:r w:rsidRPr="00E20CCB">
              <w:rPr>
                <w:sz w:val="20"/>
                <w:szCs w:val="20"/>
                <w:lang w:val="en-US"/>
              </w:rPr>
              <w:t xml:space="preserve"> </w:t>
            </w:r>
            <w:r w:rsidRPr="00A778D1">
              <w:rPr>
                <w:sz w:val="20"/>
                <w:szCs w:val="20"/>
                <w:lang w:val="ru-RU"/>
              </w:rPr>
              <w:t>Час</w:t>
            </w:r>
            <w:r w:rsidRPr="00E20CCB">
              <w:rPr>
                <w:sz w:val="20"/>
                <w:szCs w:val="20"/>
                <w:lang w:val="en-US"/>
              </w:rPr>
              <w:t>” 2012, nr 3, s. 74–82.</w:t>
            </w:r>
          </w:p>
          <w:p w14:paraId="64AF6B21" w14:textId="77777777" w:rsidR="00DE36A5" w:rsidRPr="00A778D1" w:rsidRDefault="00DE36A5" w:rsidP="00DE36A5">
            <w:pPr>
              <w:tabs>
                <w:tab w:val="left" w:pos="284"/>
                <w:tab w:val="left" w:pos="567"/>
                <w:tab w:val="left" w:pos="900"/>
              </w:tabs>
              <w:jc w:val="both"/>
              <w:rPr>
                <w:sz w:val="20"/>
                <w:szCs w:val="20"/>
                <w:lang w:val="ru-RU"/>
              </w:rPr>
            </w:pPr>
            <w:r w:rsidRPr="00A778D1">
              <w:rPr>
                <w:i/>
                <w:sz w:val="20"/>
                <w:szCs w:val="20"/>
                <w:lang w:val="ru-RU"/>
              </w:rPr>
              <w:t>Готові слова для готових речей,</w:t>
            </w:r>
            <w:r w:rsidRPr="00A778D1">
              <w:rPr>
                <w:sz w:val="20"/>
                <w:szCs w:val="20"/>
                <w:lang w:val="ru-RU"/>
              </w:rPr>
              <w:t xml:space="preserve"> „Критика”, 2009, </w:t>
            </w:r>
            <w:r w:rsidRPr="00A778D1">
              <w:rPr>
                <w:sz w:val="20"/>
                <w:szCs w:val="20"/>
                <w:lang w:val="pl-PL"/>
              </w:rPr>
              <w:t>nr</w:t>
            </w:r>
            <w:r w:rsidRPr="00A778D1">
              <w:rPr>
                <w:sz w:val="20"/>
                <w:szCs w:val="20"/>
                <w:lang w:val="ru-RU"/>
              </w:rPr>
              <w:t xml:space="preserve"> 5-6, </w:t>
            </w:r>
            <w:r w:rsidRPr="00A778D1">
              <w:rPr>
                <w:sz w:val="20"/>
                <w:szCs w:val="20"/>
                <w:lang w:val="pl-PL"/>
              </w:rPr>
              <w:t>s</w:t>
            </w:r>
            <w:r w:rsidRPr="00A778D1">
              <w:rPr>
                <w:sz w:val="20"/>
                <w:szCs w:val="20"/>
                <w:lang w:val="ru-RU"/>
              </w:rPr>
              <w:t>. 29-31.</w:t>
            </w:r>
          </w:p>
          <w:p w14:paraId="38ADCC2C" w14:textId="77777777" w:rsidR="00DE36A5" w:rsidRPr="00A778D1" w:rsidRDefault="00DE36A5" w:rsidP="00DE36A5">
            <w:pPr>
              <w:tabs>
                <w:tab w:val="left" w:pos="284"/>
                <w:tab w:val="left" w:pos="567"/>
                <w:tab w:val="left" w:pos="900"/>
              </w:tabs>
              <w:jc w:val="both"/>
              <w:rPr>
                <w:sz w:val="20"/>
                <w:szCs w:val="20"/>
                <w:lang w:val="ru-RU"/>
              </w:rPr>
            </w:pPr>
            <w:r w:rsidRPr="00A778D1">
              <w:rPr>
                <w:i/>
                <w:sz w:val="20"/>
                <w:szCs w:val="20"/>
                <w:lang w:val="ru-RU"/>
              </w:rPr>
              <w:t>Джерела й метаморфози поетики персонізму: Нью-Йоркська школа – польський «о’гаризм» – українська поезія ранніх 2000-х</w:t>
            </w:r>
            <w:r w:rsidRPr="00A778D1">
              <w:rPr>
                <w:sz w:val="20"/>
                <w:szCs w:val="20"/>
                <w:lang w:val="ru-RU"/>
              </w:rPr>
              <w:t xml:space="preserve">, „Слово і Час” 2009, </w:t>
            </w:r>
            <w:r w:rsidRPr="00A778D1">
              <w:rPr>
                <w:sz w:val="20"/>
                <w:szCs w:val="20"/>
                <w:lang w:val="pl-PL"/>
              </w:rPr>
              <w:t>nr</w:t>
            </w:r>
            <w:r w:rsidRPr="00A778D1">
              <w:rPr>
                <w:sz w:val="20"/>
                <w:szCs w:val="20"/>
                <w:lang w:val="ru-RU"/>
              </w:rPr>
              <w:t xml:space="preserve"> 10, </w:t>
            </w:r>
            <w:r w:rsidRPr="00A778D1">
              <w:rPr>
                <w:sz w:val="20"/>
                <w:szCs w:val="20"/>
                <w:lang w:val="pl-PL"/>
              </w:rPr>
              <w:t>s</w:t>
            </w:r>
            <w:r w:rsidRPr="00A778D1">
              <w:rPr>
                <w:sz w:val="20"/>
                <w:szCs w:val="20"/>
                <w:lang w:val="ru-RU"/>
              </w:rPr>
              <w:t xml:space="preserve">. 39-49. </w:t>
            </w:r>
          </w:p>
          <w:p w14:paraId="7E7E7F22" w14:textId="77777777" w:rsidR="00DE36A5" w:rsidRPr="00A778D1" w:rsidRDefault="00DE36A5" w:rsidP="00DE36A5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  <w:lang w:val="ru-RU"/>
              </w:rPr>
            </w:pPr>
            <w:r w:rsidRPr="00A778D1">
              <w:rPr>
                <w:i/>
                <w:sz w:val="20"/>
                <w:szCs w:val="20"/>
                <w:lang w:val="ru-RU"/>
              </w:rPr>
              <w:t>Інтелектуал, волоцюга, мандрівник</w:t>
            </w:r>
            <w:r w:rsidRPr="00A778D1">
              <w:rPr>
                <w:sz w:val="20"/>
                <w:szCs w:val="20"/>
                <w:lang w:val="ru-RU"/>
              </w:rPr>
              <w:t xml:space="preserve">, „Критика” 2013, </w:t>
            </w:r>
            <w:r w:rsidRPr="00A778D1">
              <w:rPr>
                <w:sz w:val="20"/>
                <w:szCs w:val="20"/>
                <w:lang w:val="pl-PL"/>
              </w:rPr>
              <w:t>nr</w:t>
            </w:r>
            <w:r w:rsidRPr="00A778D1">
              <w:rPr>
                <w:sz w:val="20"/>
                <w:szCs w:val="20"/>
                <w:lang w:val="ru-RU"/>
              </w:rPr>
              <w:t xml:space="preserve"> 3-4, </w:t>
            </w:r>
            <w:r w:rsidRPr="00A778D1">
              <w:rPr>
                <w:sz w:val="20"/>
                <w:szCs w:val="20"/>
                <w:lang w:val="pl-PL"/>
              </w:rPr>
              <w:t>s</w:t>
            </w:r>
            <w:r w:rsidRPr="00A778D1">
              <w:rPr>
                <w:sz w:val="20"/>
                <w:szCs w:val="20"/>
                <w:lang w:val="ru-RU"/>
              </w:rPr>
              <w:t>. 4-8.</w:t>
            </w:r>
          </w:p>
          <w:p w14:paraId="55E042AC" w14:textId="77777777" w:rsidR="00DE36A5" w:rsidRPr="00A778D1" w:rsidRDefault="00DE36A5" w:rsidP="00DE36A5">
            <w:pPr>
              <w:tabs>
                <w:tab w:val="left" w:pos="284"/>
                <w:tab w:val="left" w:pos="567"/>
                <w:tab w:val="left" w:pos="900"/>
              </w:tabs>
              <w:jc w:val="both"/>
              <w:rPr>
                <w:sz w:val="20"/>
                <w:szCs w:val="20"/>
              </w:rPr>
            </w:pPr>
            <w:r w:rsidRPr="00A778D1">
              <w:rPr>
                <w:i/>
                <w:sz w:val="20"/>
                <w:szCs w:val="20"/>
                <w:lang w:val="ru-RU"/>
              </w:rPr>
              <w:t>Між паломництвом і втечею: подорож у романах Ольґи Токарчук</w:t>
            </w:r>
            <w:r w:rsidRPr="00A778D1">
              <w:rPr>
                <w:sz w:val="20"/>
                <w:szCs w:val="20"/>
                <w:lang w:val="ru-RU"/>
              </w:rPr>
              <w:t xml:space="preserve">, „ЛітАкцент. </w:t>
            </w:r>
            <w:r w:rsidRPr="00A778D1">
              <w:rPr>
                <w:sz w:val="20"/>
                <w:szCs w:val="20"/>
              </w:rPr>
              <w:t>Альманах</w:t>
            </w:r>
            <w:r w:rsidRPr="00A778D1">
              <w:rPr>
                <w:sz w:val="20"/>
                <w:szCs w:val="20"/>
                <w:lang w:val="ru-RU"/>
              </w:rPr>
              <w:t>” 2010,</w:t>
            </w:r>
            <w:r w:rsidRPr="00A778D1">
              <w:rPr>
                <w:sz w:val="20"/>
                <w:szCs w:val="20"/>
              </w:rPr>
              <w:t xml:space="preserve"> вип. 2</w:t>
            </w:r>
            <w:r w:rsidRPr="00A778D1">
              <w:rPr>
                <w:sz w:val="20"/>
                <w:szCs w:val="20"/>
                <w:lang w:val="ru-RU"/>
              </w:rPr>
              <w:t>.</w:t>
            </w:r>
            <w:r w:rsidRPr="00A778D1">
              <w:rPr>
                <w:sz w:val="20"/>
                <w:szCs w:val="20"/>
              </w:rPr>
              <w:t xml:space="preserve"> (4</w:t>
            </w:r>
            <w:r w:rsidRPr="00A778D1">
              <w:rPr>
                <w:sz w:val="20"/>
                <w:szCs w:val="20"/>
                <w:lang w:val="ru-RU"/>
              </w:rPr>
              <w:t>.</w:t>
            </w:r>
            <w:r w:rsidRPr="00A778D1">
              <w:rPr>
                <w:sz w:val="20"/>
                <w:szCs w:val="20"/>
              </w:rPr>
              <w:t xml:space="preserve">), </w:t>
            </w:r>
            <w:r w:rsidRPr="00A778D1">
              <w:rPr>
                <w:sz w:val="20"/>
                <w:szCs w:val="20"/>
                <w:lang w:val="pl-PL"/>
              </w:rPr>
              <w:t>s</w:t>
            </w:r>
            <w:r w:rsidRPr="00A778D1">
              <w:rPr>
                <w:sz w:val="20"/>
                <w:szCs w:val="20"/>
                <w:lang w:val="ru-RU"/>
              </w:rPr>
              <w:t xml:space="preserve">. </w:t>
            </w:r>
            <w:r w:rsidRPr="00A778D1">
              <w:rPr>
                <w:sz w:val="20"/>
                <w:szCs w:val="20"/>
              </w:rPr>
              <w:t>557</w:t>
            </w:r>
            <w:r w:rsidRPr="004A5833">
              <w:rPr>
                <w:sz w:val="20"/>
                <w:szCs w:val="20"/>
                <w:lang w:val="ru-RU"/>
              </w:rPr>
              <w:t>-</w:t>
            </w:r>
            <w:r w:rsidRPr="00A778D1">
              <w:rPr>
                <w:sz w:val="20"/>
                <w:szCs w:val="20"/>
              </w:rPr>
              <w:t>560.</w:t>
            </w:r>
          </w:p>
          <w:p w14:paraId="176A9C20" w14:textId="77777777" w:rsidR="00DE36A5" w:rsidRPr="00E20CCB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Найновіша польська література в українських перекладах: тенденції та перспективи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w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A778D1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4A5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A778D1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4A58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778D1">
              <w:rPr>
                <w:rFonts w:ascii="Times New Roman" w:hAnsi="Times New Roman"/>
                <w:sz w:val="20"/>
                <w:szCs w:val="20"/>
              </w:rPr>
              <w:t>red</w:t>
            </w:r>
            <w:r w:rsidRPr="004A58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A778D1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A778D1">
              <w:rPr>
                <w:rFonts w:ascii="Times New Roman" w:hAnsi="Times New Roman"/>
                <w:sz w:val="20"/>
                <w:szCs w:val="20"/>
                <w:lang w:val="en-US"/>
              </w:rPr>
              <w:t>Meniok</w:t>
            </w:r>
            <w:proofErr w:type="spellEnd"/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A778D1">
              <w:rPr>
                <w:rFonts w:ascii="Times New Roman" w:hAnsi="Times New Roman"/>
                <w:sz w:val="20"/>
                <w:szCs w:val="20"/>
                <w:lang w:val="ru-RU"/>
              </w:rPr>
              <w:t>Коло</w:t>
            </w:r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A778D1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2007, </w:t>
            </w:r>
            <w:r w:rsidRPr="00A778D1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>. 230</w:t>
            </w:r>
            <w:r w:rsidRPr="00A778D1">
              <w:rPr>
                <w:rFonts w:ascii="Times New Roman" w:hAnsi="Times New Roman"/>
                <w:sz w:val="20"/>
                <w:szCs w:val="20"/>
                <w:lang w:val="uk-UA"/>
              </w:rPr>
              <w:t>-</w:t>
            </w:r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>239.</w:t>
            </w:r>
          </w:p>
          <w:bookmarkEnd w:id="1"/>
          <w:p w14:paraId="6FF430B8" w14:textId="77777777" w:rsidR="00DE36A5" w:rsidRPr="004A5833" w:rsidRDefault="00DE36A5" w:rsidP="00DE36A5">
            <w:pPr>
              <w:tabs>
                <w:tab w:val="left" w:pos="284"/>
                <w:tab w:val="left" w:pos="567"/>
                <w:tab w:val="left" w:pos="900"/>
              </w:tabs>
              <w:jc w:val="both"/>
              <w:rPr>
                <w:sz w:val="20"/>
                <w:szCs w:val="20"/>
                <w:lang w:val="ru-RU"/>
              </w:rPr>
            </w:pPr>
            <w:r w:rsidRPr="004A5833">
              <w:rPr>
                <w:i/>
                <w:sz w:val="20"/>
                <w:szCs w:val="20"/>
                <w:lang w:val="ru-RU"/>
              </w:rPr>
              <w:t>Найновіша польська література в українських перекладах: тенденції та перспективи</w:t>
            </w:r>
            <w:r w:rsidRPr="004A5833">
              <w:rPr>
                <w:sz w:val="20"/>
                <w:szCs w:val="20"/>
                <w:lang w:val="ru-RU"/>
              </w:rPr>
              <w:t>, [</w:t>
            </w:r>
            <w:r w:rsidRPr="004A5833">
              <w:rPr>
                <w:sz w:val="20"/>
                <w:szCs w:val="20"/>
                <w:lang w:val="pl-PL"/>
              </w:rPr>
              <w:t>w</w:t>
            </w:r>
            <w:r w:rsidRPr="004A5833">
              <w:rPr>
                <w:sz w:val="20"/>
                <w:szCs w:val="20"/>
                <w:lang w:val="ru-RU"/>
              </w:rPr>
              <w:t xml:space="preserve">:] </w:t>
            </w:r>
            <w:r w:rsidRPr="004A5833">
              <w:rPr>
                <w:i/>
                <w:sz w:val="20"/>
                <w:szCs w:val="20"/>
                <w:lang w:val="ru-RU"/>
              </w:rPr>
              <w:t xml:space="preserve">Бруно Шульц і культура Пограниччя. Матеріали двох перших едицій Міжнародного Фестивалю Бруно Шульца в Дрогобичі, </w:t>
            </w:r>
            <w:r w:rsidRPr="004A5833">
              <w:rPr>
                <w:sz w:val="20"/>
                <w:szCs w:val="20"/>
                <w:lang w:val="pl-PL"/>
              </w:rPr>
              <w:t>red</w:t>
            </w:r>
            <w:r w:rsidRPr="004A5833">
              <w:rPr>
                <w:sz w:val="20"/>
                <w:szCs w:val="20"/>
                <w:lang w:val="ru-RU"/>
              </w:rPr>
              <w:t xml:space="preserve">. В. Меньок, </w:t>
            </w:r>
            <w:r w:rsidRPr="004A5833">
              <w:rPr>
                <w:sz w:val="20"/>
                <w:szCs w:val="20"/>
                <w:lang w:val="pl-PL"/>
              </w:rPr>
              <w:t>Drohobycz</w:t>
            </w:r>
            <w:r w:rsidRPr="004A5833">
              <w:rPr>
                <w:sz w:val="20"/>
                <w:szCs w:val="20"/>
                <w:lang w:val="ru-RU"/>
              </w:rPr>
              <w:t xml:space="preserve"> 2007, </w:t>
            </w:r>
            <w:r w:rsidRPr="004A5833">
              <w:rPr>
                <w:sz w:val="20"/>
                <w:szCs w:val="20"/>
                <w:lang w:val="pl-PL"/>
              </w:rPr>
              <w:t>s</w:t>
            </w:r>
            <w:r w:rsidRPr="004A5833">
              <w:rPr>
                <w:sz w:val="20"/>
                <w:szCs w:val="20"/>
                <w:lang w:val="ru-RU"/>
              </w:rPr>
              <w:t>. 230-239.</w:t>
            </w:r>
          </w:p>
          <w:p w14:paraId="05FDEC6C" w14:textId="77777777" w:rsidR="00DE36A5" w:rsidRPr="004A5833" w:rsidRDefault="00DE36A5" w:rsidP="00DE36A5">
            <w:pPr>
              <w:tabs>
                <w:tab w:val="left" w:pos="284"/>
                <w:tab w:val="left" w:pos="567"/>
                <w:tab w:val="left" w:pos="900"/>
              </w:tabs>
              <w:jc w:val="both"/>
              <w:rPr>
                <w:sz w:val="20"/>
                <w:szCs w:val="20"/>
                <w:lang w:val="ru-RU"/>
              </w:rPr>
            </w:pPr>
            <w:r w:rsidRPr="004A5833">
              <w:rPr>
                <w:i/>
                <w:sz w:val="20"/>
                <w:szCs w:val="20"/>
                <w:lang w:val="ru-RU"/>
              </w:rPr>
              <w:t>Незакінчений проект</w:t>
            </w:r>
            <w:r w:rsidRPr="004A5833">
              <w:rPr>
                <w:sz w:val="20"/>
                <w:szCs w:val="20"/>
                <w:lang w:val="ru-RU"/>
              </w:rPr>
              <w:t>, [</w:t>
            </w:r>
            <w:r w:rsidRPr="004A5833">
              <w:rPr>
                <w:sz w:val="20"/>
                <w:szCs w:val="20"/>
                <w:lang w:val="pl-PL"/>
              </w:rPr>
              <w:t>w</w:t>
            </w:r>
            <w:r w:rsidRPr="004A5833">
              <w:rPr>
                <w:sz w:val="20"/>
                <w:szCs w:val="20"/>
                <w:lang w:val="ru-RU"/>
              </w:rPr>
              <w:t xml:space="preserve">:] </w:t>
            </w:r>
            <w:r w:rsidRPr="004A5833">
              <w:rPr>
                <w:i/>
                <w:sz w:val="20"/>
                <w:szCs w:val="20"/>
                <w:lang w:val="ru-RU"/>
              </w:rPr>
              <w:t>Гнатюк О. Польсько-український діалог: часопис «</w:t>
            </w:r>
            <w:proofErr w:type="spellStart"/>
            <w:r w:rsidRPr="004A5833">
              <w:rPr>
                <w:i/>
                <w:sz w:val="20"/>
                <w:szCs w:val="20"/>
                <w:lang w:val="en-US"/>
              </w:rPr>
              <w:t>Kultura</w:t>
            </w:r>
            <w:proofErr w:type="spellEnd"/>
            <w:r w:rsidRPr="004A5833">
              <w:rPr>
                <w:i/>
                <w:sz w:val="20"/>
                <w:szCs w:val="20"/>
                <w:lang w:val="ru-RU"/>
              </w:rPr>
              <w:t>» та його спадщина</w:t>
            </w:r>
            <w:r w:rsidRPr="004A5833">
              <w:rPr>
                <w:sz w:val="20"/>
                <w:szCs w:val="20"/>
                <w:lang w:val="ru-RU"/>
              </w:rPr>
              <w:t xml:space="preserve">, Центр гуманітарних досліджень, Львів –  Смолоскип – Київ 2007, </w:t>
            </w:r>
            <w:r w:rsidRPr="004A5833">
              <w:rPr>
                <w:sz w:val="20"/>
                <w:szCs w:val="20"/>
                <w:lang w:val="pl-PL"/>
              </w:rPr>
              <w:t>s</w:t>
            </w:r>
            <w:r w:rsidRPr="004A5833">
              <w:rPr>
                <w:sz w:val="20"/>
                <w:szCs w:val="20"/>
                <w:lang w:val="ru-RU"/>
              </w:rPr>
              <w:t>. 57-61.</w:t>
            </w:r>
          </w:p>
          <w:p w14:paraId="79639C29" w14:textId="77777777" w:rsidR="00DE36A5" w:rsidRPr="004A5833" w:rsidRDefault="00DE36A5" w:rsidP="00DE36A5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4A5833">
              <w:rPr>
                <w:i/>
                <w:sz w:val="20"/>
                <w:szCs w:val="20"/>
              </w:rPr>
              <w:t xml:space="preserve">Природа як простір трансгресії в поезії Болеслава Лесьмяна та Богдана Ігоря Антонича, </w:t>
            </w:r>
            <w:r w:rsidRPr="004A5833">
              <w:rPr>
                <w:sz w:val="20"/>
                <w:szCs w:val="20"/>
              </w:rPr>
              <w:t>[</w:t>
            </w:r>
            <w:r w:rsidRPr="004A5833">
              <w:rPr>
                <w:sz w:val="20"/>
                <w:szCs w:val="20"/>
                <w:lang w:val="pl-PL"/>
              </w:rPr>
              <w:t>w</w:t>
            </w:r>
            <w:r w:rsidRPr="004A5833">
              <w:rPr>
                <w:sz w:val="20"/>
                <w:szCs w:val="20"/>
              </w:rPr>
              <w:t xml:space="preserve">:] </w:t>
            </w:r>
            <w:r w:rsidRPr="004A5833">
              <w:rPr>
                <w:i/>
                <w:sz w:val="20"/>
                <w:szCs w:val="20"/>
              </w:rPr>
              <w:t>Język polski i polonistyka w Europie Wschodniej: przeszłość i współczesność: Praca zbiorowa z okazji dziesięciolecia Katedry Filologii Polskiej Narodowego Uniwersytetu Lwowskiego im. Iwana Franki</w:t>
            </w:r>
            <w:r w:rsidRPr="004A5833">
              <w:rPr>
                <w:sz w:val="20"/>
                <w:szCs w:val="20"/>
              </w:rPr>
              <w:t xml:space="preserve">, </w:t>
            </w:r>
            <w:r w:rsidRPr="004A5833">
              <w:rPr>
                <w:sz w:val="20"/>
                <w:szCs w:val="20"/>
                <w:lang w:val="pl-PL"/>
              </w:rPr>
              <w:t>red</w:t>
            </w:r>
            <w:r w:rsidRPr="004A5833">
              <w:rPr>
                <w:sz w:val="20"/>
                <w:szCs w:val="20"/>
              </w:rPr>
              <w:t xml:space="preserve">. І. Бундза, Є. Ковалевський, А. Кравчук, О. Сливинський, Фірма «ІНКОС», </w:t>
            </w:r>
            <w:r w:rsidRPr="004A5833">
              <w:rPr>
                <w:sz w:val="20"/>
                <w:szCs w:val="20"/>
                <w:lang w:val="pl-PL"/>
              </w:rPr>
              <w:t>Kij</w:t>
            </w:r>
            <w:r w:rsidRPr="004A5833">
              <w:rPr>
                <w:sz w:val="20"/>
                <w:szCs w:val="20"/>
              </w:rPr>
              <w:t>ó</w:t>
            </w:r>
            <w:r w:rsidRPr="004A5833">
              <w:rPr>
                <w:sz w:val="20"/>
                <w:szCs w:val="20"/>
                <w:lang w:val="pl-PL"/>
              </w:rPr>
              <w:t>w</w:t>
            </w:r>
            <w:r w:rsidRPr="004A5833">
              <w:rPr>
                <w:sz w:val="20"/>
                <w:szCs w:val="20"/>
              </w:rPr>
              <w:t xml:space="preserve"> 2015, </w:t>
            </w:r>
            <w:r w:rsidRPr="004A5833">
              <w:rPr>
                <w:sz w:val="20"/>
                <w:szCs w:val="20"/>
                <w:lang w:val="pl-PL"/>
              </w:rPr>
              <w:t>s</w:t>
            </w:r>
            <w:r w:rsidRPr="004A5833">
              <w:rPr>
                <w:sz w:val="20"/>
                <w:szCs w:val="20"/>
              </w:rPr>
              <w:t>. 268-277.</w:t>
            </w:r>
          </w:p>
          <w:p w14:paraId="7D6AC22F" w14:textId="77777777" w:rsidR="00DE36A5" w:rsidRPr="004A5833" w:rsidRDefault="00DE36A5" w:rsidP="00DE36A5">
            <w:pPr>
              <w:tabs>
                <w:tab w:val="left" w:pos="284"/>
                <w:tab w:val="left" w:pos="567"/>
              </w:tabs>
              <w:jc w:val="both"/>
              <w:rPr>
                <w:sz w:val="20"/>
                <w:szCs w:val="20"/>
              </w:rPr>
            </w:pPr>
            <w:r w:rsidRPr="004A5833">
              <w:rPr>
                <w:i/>
                <w:sz w:val="20"/>
                <w:szCs w:val="20"/>
              </w:rPr>
              <w:t>Рафал Воячек: поетичний досвід трансгресії</w:t>
            </w:r>
            <w:r w:rsidRPr="004A5833">
              <w:rPr>
                <w:sz w:val="20"/>
                <w:szCs w:val="20"/>
              </w:rPr>
              <w:t xml:space="preserve">, „Вісник Львівського університету. Серія філологічна” 2012, вип. 56., </w:t>
            </w:r>
            <w:proofErr w:type="spellStart"/>
            <w:r w:rsidRPr="004A5833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4A5833">
              <w:rPr>
                <w:sz w:val="20"/>
                <w:szCs w:val="20"/>
              </w:rPr>
              <w:t xml:space="preserve">. 2., </w:t>
            </w:r>
            <w:r w:rsidRPr="004A5833">
              <w:rPr>
                <w:sz w:val="20"/>
                <w:szCs w:val="20"/>
                <w:lang w:val="pl-PL"/>
              </w:rPr>
              <w:t>s</w:t>
            </w:r>
            <w:r w:rsidRPr="004A5833">
              <w:rPr>
                <w:sz w:val="20"/>
                <w:szCs w:val="20"/>
              </w:rPr>
              <w:t>. 239</w:t>
            </w:r>
            <w:r w:rsidRPr="004A5833">
              <w:rPr>
                <w:sz w:val="20"/>
                <w:szCs w:val="20"/>
                <w:lang w:val="ru-RU"/>
              </w:rPr>
              <w:t>-</w:t>
            </w:r>
            <w:r w:rsidRPr="004A5833">
              <w:rPr>
                <w:sz w:val="20"/>
                <w:szCs w:val="20"/>
              </w:rPr>
              <w:t>249.</w:t>
            </w:r>
          </w:p>
          <w:p w14:paraId="03A8777E" w14:textId="77777777" w:rsidR="00DE36A5" w:rsidRPr="004A5833" w:rsidRDefault="00DE36A5" w:rsidP="00DE36A5">
            <w:pPr>
              <w:tabs>
                <w:tab w:val="left" w:pos="284"/>
                <w:tab w:val="left" w:pos="567"/>
                <w:tab w:val="left" w:pos="900"/>
              </w:tabs>
              <w:jc w:val="both"/>
              <w:rPr>
                <w:sz w:val="20"/>
                <w:szCs w:val="20"/>
              </w:rPr>
            </w:pPr>
            <w:r w:rsidRPr="004A5833">
              <w:rPr>
                <w:i/>
                <w:sz w:val="20"/>
                <w:szCs w:val="20"/>
              </w:rPr>
              <w:t>Розмови з постапокаліптичними ангелами</w:t>
            </w:r>
            <w:r w:rsidRPr="004A5833">
              <w:rPr>
                <w:sz w:val="20"/>
                <w:szCs w:val="20"/>
              </w:rPr>
              <w:t xml:space="preserve">, </w:t>
            </w:r>
            <w:r w:rsidRPr="004A5833">
              <w:rPr>
                <w:sz w:val="20"/>
                <w:szCs w:val="20"/>
                <w:lang w:val="ru-RU"/>
              </w:rPr>
              <w:t>„</w:t>
            </w:r>
            <w:r w:rsidRPr="004A5833">
              <w:rPr>
                <w:sz w:val="20"/>
                <w:szCs w:val="20"/>
              </w:rPr>
              <w:t>Критика</w:t>
            </w:r>
            <w:r w:rsidRPr="004A5833">
              <w:rPr>
                <w:sz w:val="20"/>
                <w:szCs w:val="20"/>
                <w:lang w:val="ru-RU"/>
              </w:rPr>
              <w:t>”</w:t>
            </w:r>
            <w:r w:rsidRPr="004A5833">
              <w:rPr>
                <w:sz w:val="20"/>
                <w:szCs w:val="20"/>
              </w:rPr>
              <w:t xml:space="preserve"> 2006, </w:t>
            </w:r>
            <w:r w:rsidRPr="004A5833">
              <w:rPr>
                <w:sz w:val="20"/>
                <w:szCs w:val="20"/>
                <w:lang w:val="pl-PL"/>
              </w:rPr>
              <w:t>nr</w:t>
            </w:r>
            <w:r w:rsidRPr="004A5833">
              <w:rPr>
                <w:sz w:val="20"/>
                <w:szCs w:val="20"/>
                <w:lang w:val="ru-RU"/>
              </w:rPr>
              <w:t xml:space="preserve"> </w:t>
            </w:r>
            <w:r w:rsidRPr="004A5833">
              <w:rPr>
                <w:sz w:val="20"/>
                <w:szCs w:val="20"/>
              </w:rPr>
              <w:t xml:space="preserve">3 (101), </w:t>
            </w:r>
            <w:r w:rsidRPr="004A5833">
              <w:rPr>
                <w:sz w:val="20"/>
                <w:szCs w:val="20"/>
                <w:lang w:val="pl-PL"/>
              </w:rPr>
              <w:t>s</w:t>
            </w:r>
            <w:r w:rsidRPr="004A5833">
              <w:rPr>
                <w:sz w:val="20"/>
                <w:szCs w:val="20"/>
                <w:lang w:val="ru-RU"/>
              </w:rPr>
              <w:t xml:space="preserve">. </w:t>
            </w:r>
            <w:r w:rsidRPr="004A5833">
              <w:rPr>
                <w:sz w:val="20"/>
                <w:szCs w:val="20"/>
              </w:rPr>
              <w:t>31</w:t>
            </w:r>
            <w:r w:rsidRPr="004A5833">
              <w:rPr>
                <w:sz w:val="20"/>
                <w:szCs w:val="20"/>
                <w:lang w:val="ru-RU"/>
              </w:rPr>
              <w:t>-</w:t>
            </w:r>
            <w:r w:rsidRPr="004A5833">
              <w:rPr>
                <w:sz w:val="20"/>
                <w:szCs w:val="20"/>
              </w:rPr>
              <w:t xml:space="preserve">33. </w:t>
            </w:r>
          </w:p>
          <w:p w14:paraId="70FCDE55" w14:textId="77777777" w:rsidR="00DE36A5" w:rsidRPr="004A5833" w:rsidRDefault="00DE36A5" w:rsidP="00DE36A5">
            <w:pPr>
              <w:tabs>
                <w:tab w:val="left" w:pos="284"/>
                <w:tab w:val="left" w:pos="567"/>
                <w:tab w:val="left" w:pos="900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4A5833">
              <w:rPr>
                <w:i/>
                <w:sz w:val="20"/>
                <w:szCs w:val="20"/>
              </w:rPr>
              <w:t>Юліуш Сл</w:t>
            </w:r>
            <w:r w:rsidRPr="004A5833">
              <w:rPr>
                <w:i/>
                <w:sz w:val="20"/>
                <w:szCs w:val="20"/>
                <w:lang w:val="ru-RU"/>
              </w:rPr>
              <w:t>овацький: погляд з перспективи ХХІ століття» (Львів, 2–3 грудня 2009 року)</w:t>
            </w:r>
            <w:r w:rsidRPr="004A5833">
              <w:rPr>
                <w:sz w:val="20"/>
                <w:szCs w:val="20"/>
                <w:lang w:val="ru-RU"/>
              </w:rPr>
              <w:t>, [</w:t>
            </w:r>
            <w:r w:rsidRPr="004A5833">
              <w:rPr>
                <w:sz w:val="20"/>
                <w:szCs w:val="20"/>
                <w:lang w:val="pl-PL"/>
              </w:rPr>
              <w:t>w</w:t>
            </w:r>
            <w:r w:rsidRPr="004A5833">
              <w:rPr>
                <w:sz w:val="20"/>
                <w:szCs w:val="20"/>
                <w:lang w:val="ru-RU"/>
              </w:rPr>
              <w:t xml:space="preserve">:] </w:t>
            </w:r>
            <w:r w:rsidRPr="004A5833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4A5833">
              <w:rPr>
                <w:sz w:val="20"/>
                <w:szCs w:val="20"/>
                <w:lang w:val="ru-RU"/>
              </w:rPr>
              <w:t xml:space="preserve">, вип. 59., </w:t>
            </w:r>
            <w:r w:rsidRPr="004A5833">
              <w:rPr>
                <w:sz w:val="20"/>
                <w:szCs w:val="20"/>
                <w:lang w:val="pl-PL"/>
              </w:rPr>
              <w:t>red</w:t>
            </w:r>
            <w:r w:rsidRPr="004A5833">
              <w:rPr>
                <w:sz w:val="20"/>
                <w:szCs w:val="20"/>
                <w:lang w:val="ru-RU"/>
              </w:rPr>
              <w:t xml:space="preserve">. В. Чорній, </w:t>
            </w:r>
            <w:r w:rsidRPr="004A5833">
              <w:rPr>
                <w:sz w:val="20"/>
                <w:szCs w:val="20"/>
                <w:lang w:val="pl-PL"/>
              </w:rPr>
              <w:t>LNU</w:t>
            </w:r>
            <w:r w:rsidRPr="00E20CCB">
              <w:rPr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4A5833">
              <w:rPr>
                <w:sz w:val="20"/>
                <w:szCs w:val="20"/>
                <w:lang w:val="pl-PL"/>
              </w:rPr>
              <w:t>Lw</w:t>
            </w:r>
            <w:proofErr w:type="spellEnd"/>
            <w:r w:rsidRPr="00E20CCB">
              <w:rPr>
                <w:sz w:val="20"/>
                <w:szCs w:val="20"/>
                <w:lang w:val="ru-RU"/>
              </w:rPr>
              <w:t>ó</w:t>
            </w:r>
            <w:r w:rsidRPr="004A5833">
              <w:rPr>
                <w:sz w:val="20"/>
                <w:szCs w:val="20"/>
                <w:lang w:val="pl-PL"/>
              </w:rPr>
              <w:t>w</w:t>
            </w:r>
            <w:r w:rsidRPr="00E20CCB">
              <w:rPr>
                <w:sz w:val="20"/>
                <w:szCs w:val="20"/>
                <w:lang w:val="ru-RU"/>
              </w:rPr>
              <w:t xml:space="preserve"> </w:t>
            </w:r>
            <w:r w:rsidRPr="004A5833">
              <w:rPr>
                <w:sz w:val="20"/>
                <w:szCs w:val="20"/>
              </w:rPr>
              <w:t>20</w:t>
            </w:r>
            <w:r w:rsidRPr="004A5833">
              <w:rPr>
                <w:sz w:val="20"/>
                <w:szCs w:val="20"/>
                <w:lang w:val="ru-RU"/>
              </w:rPr>
              <w:t xml:space="preserve">10, </w:t>
            </w:r>
            <w:r w:rsidRPr="004A5833">
              <w:rPr>
                <w:sz w:val="20"/>
                <w:szCs w:val="20"/>
                <w:lang w:val="pl-PL"/>
              </w:rPr>
              <w:t>s</w:t>
            </w:r>
            <w:r w:rsidRPr="00E20CCB">
              <w:rPr>
                <w:sz w:val="20"/>
                <w:szCs w:val="20"/>
                <w:lang w:val="ru-RU"/>
              </w:rPr>
              <w:t xml:space="preserve">. </w:t>
            </w:r>
            <w:r w:rsidRPr="004A5833">
              <w:rPr>
                <w:sz w:val="20"/>
                <w:szCs w:val="20"/>
              </w:rPr>
              <w:t>296</w:t>
            </w:r>
            <w:r w:rsidRPr="00E20CCB">
              <w:rPr>
                <w:sz w:val="20"/>
                <w:szCs w:val="20"/>
                <w:lang w:val="ru-RU"/>
              </w:rPr>
              <w:t>-</w:t>
            </w:r>
            <w:r w:rsidRPr="004A5833">
              <w:rPr>
                <w:sz w:val="20"/>
                <w:szCs w:val="20"/>
              </w:rPr>
              <w:t>298.</w:t>
            </w:r>
          </w:p>
        </w:tc>
      </w:tr>
      <w:tr w:rsidR="00DE36A5" w:rsidRPr="00115A62" w14:paraId="792F1019" w14:textId="77777777" w:rsidTr="003E4E5F">
        <w:tc>
          <w:tcPr>
            <w:tcW w:w="1134" w:type="dxa"/>
          </w:tcPr>
          <w:p w14:paraId="4D8912B8" w14:textId="77777777" w:rsidR="00DE36A5" w:rsidRPr="004A5833" w:rsidRDefault="00DE36A5" w:rsidP="00DE36A5">
            <w:pPr>
              <w:rPr>
                <w:sz w:val="28"/>
                <w:szCs w:val="28"/>
                <w:lang w:val="pl-PL"/>
              </w:rPr>
            </w:pPr>
            <w:r w:rsidRPr="004372FD">
              <w:rPr>
                <w:sz w:val="20"/>
                <w:szCs w:val="20"/>
              </w:rPr>
              <w:lastRenderedPageBreak/>
              <w:t>Smorąg-Goldberg Małgorzata</w:t>
            </w:r>
          </w:p>
        </w:tc>
        <w:tc>
          <w:tcPr>
            <w:tcW w:w="6521" w:type="dxa"/>
          </w:tcPr>
          <w:p w14:paraId="1E9FF2B7" w14:textId="77777777" w:rsidR="00DE36A5" w:rsidRPr="00D82E8E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Dystans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strategia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wyobcowania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kategoria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estetyczna</w:t>
            </w:r>
            <w:r w:rsidRPr="004372FD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4372FD">
              <w:rPr>
                <w:rFonts w:ascii="Times New Roman" w:hAnsi="Times New Roman"/>
                <w:sz w:val="20"/>
                <w:szCs w:val="20"/>
              </w:rPr>
              <w:t>w</w:t>
            </w:r>
            <w:r w:rsidRPr="004372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Bruno Schulz jako filozof teoretyk literatury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4372F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4372FD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4372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4372FD">
              <w:rPr>
                <w:rFonts w:ascii="Times New Roman" w:hAnsi="Times New Roman"/>
                <w:sz w:val="20"/>
                <w:szCs w:val="20"/>
              </w:rPr>
              <w:t>red</w:t>
            </w:r>
            <w:r w:rsidRPr="004372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4372FD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4372FD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4372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4372FD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4372F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2014, </w:t>
            </w:r>
            <w:r w:rsidRPr="004372FD">
              <w:rPr>
                <w:rFonts w:ascii="Times New Roman" w:hAnsi="Times New Roman"/>
                <w:sz w:val="20"/>
                <w:szCs w:val="20"/>
              </w:rPr>
              <w:t>s</w:t>
            </w:r>
            <w:r w:rsidRPr="004372FD">
              <w:rPr>
                <w:rFonts w:ascii="Times New Roman" w:hAnsi="Times New Roman"/>
                <w:sz w:val="20"/>
                <w:szCs w:val="20"/>
                <w:lang w:val="uk-UA"/>
              </w:rPr>
              <w:t>. 236-251.</w:t>
            </w:r>
          </w:p>
        </w:tc>
      </w:tr>
      <w:tr w:rsidR="00DE36A5" w:rsidRPr="00115A62" w14:paraId="150F00AE" w14:textId="77777777" w:rsidTr="003E4E5F">
        <w:tc>
          <w:tcPr>
            <w:tcW w:w="1134" w:type="dxa"/>
          </w:tcPr>
          <w:p w14:paraId="5EFA20E4" w14:textId="5FEF6162" w:rsidR="00DE36A5" w:rsidRPr="004372FD" w:rsidRDefault="00DE36A5" w:rsidP="00DE36A5">
            <w:pPr>
              <w:rPr>
                <w:sz w:val="20"/>
                <w:szCs w:val="20"/>
              </w:rPr>
            </w:pPr>
            <w:r w:rsidRPr="004F6804">
              <w:rPr>
                <w:sz w:val="20"/>
                <w:szCs w:val="20"/>
              </w:rPr>
              <w:t>Со</w:t>
            </w:r>
            <w:r w:rsidRPr="004F6804">
              <w:rPr>
                <w:sz w:val="20"/>
                <w:szCs w:val="20"/>
              </w:rPr>
              <w:softHyphen/>
              <w:t>ловей Елеонорa</w:t>
            </w:r>
          </w:p>
        </w:tc>
        <w:tc>
          <w:tcPr>
            <w:tcW w:w="6521" w:type="dxa"/>
          </w:tcPr>
          <w:p w14:paraId="46C2105A" w14:textId="67E8FEDF" w:rsidR="00DE36A5" w:rsidRPr="004F6804" w:rsidRDefault="00DE36A5" w:rsidP="00DE36A5">
            <w:pPr>
              <w:rPr>
                <w:sz w:val="20"/>
                <w:szCs w:val="20"/>
              </w:rPr>
            </w:pPr>
            <w:r w:rsidRPr="004F6804">
              <w:rPr>
                <w:sz w:val="20"/>
                <w:szCs w:val="20"/>
              </w:rPr>
              <w:t>[----]</w:t>
            </w:r>
          </w:p>
          <w:p w14:paraId="4E515DA4" w14:textId="77777777" w:rsidR="00DE36A5" w:rsidRPr="004F6804" w:rsidRDefault="00DE36A5" w:rsidP="00DE36A5">
            <w:pPr>
              <w:rPr>
                <w:sz w:val="20"/>
                <w:szCs w:val="20"/>
              </w:rPr>
            </w:pPr>
            <w:r w:rsidRPr="004F6804">
              <w:rPr>
                <w:i/>
                <w:iCs/>
                <w:sz w:val="20"/>
                <w:szCs w:val="20"/>
              </w:rPr>
              <w:t>Співзвучність по</w:t>
            </w:r>
            <w:r w:rsidRPr="004F6804">
              <w:rPr>
                <w:i/>
                <w:iCs/>
                <w:sz w:val="20"/>
                <w:szCs w:val="20"/>
              </w:rPr>
              <w:softHyphen/>
              <w:t>етичних світів (Болеслав Лесьмян і Воло</w:t>
            </w:r>
            <w:r w:rsidRPr="004F6804">
              <w:rPr>
                <w:i/>
                <w:iCs/>
                <w:sz w:val="20"/>
                <w:szCs w:val="20"/>
              </w:rPr>
              <w:softHyphen/>
              <w:t>димир Свідзинський</w:t>
            </w:r>
            <w:r w:rsidRPr="004F6804">
              <w:rPr>
                <w:sz w:val="20"/>
                <w:szCs w:val="20"/>
              </w:rPr>
              <w:t>, 2001</w:t>
            </w:r>
          </w:p>
          <w:p w14:paraId="3CCCBA2C" w14:textId="2870CBBF" w:rsidR="00DE36A5" w:rsidRPr="004372FD" w:rsidRDefault="00DE36A5" w:rsidP="00DE36A5">
            <w:pPr>
              <w:rPr>
                <w:i/>
                <w:sz w:val="20"/>
                <w:szCs w:val="20"/>
              </w:rPr>
            </w:pPr>
            <w:r w:rsidRPr="004F6804">
              <w:rPr>
                <w:i/>
                <w:iCs/>
                <w:sz w:val="20"/>
                <w:szCs w:val="20"/>
              </w:rPr>
              <w:t>На</w:t>
            </w:r>
            <w:r w:rsidRPr="004F6804">
              <w:rPr>
                <w:i/>
                <w:iCs/>
                <w:sz w:val="20"/>
                <w:szCs w:val="20"/>
              </w:rPr>
              <w:softHyphen/>
              <w:t>рис історії польської компаративістики (до 60-х років ХХ століття</w:t>
            </w:r>
            <w:r w:rsidRPr="004F6804">
              <w:rPr>
                <w:sz w:val="20"/>
                <w:szCs w:val="20"/>
              </w:rPr>
              <w:t>, 2009</w:t>
            </w:r>
          </w:p>
        </w:tc>
      </w:tr>
      <w:tr w:rsidR="00DE36A5" w:rsidRPr="00115A62" w14:paraId="183E1BE4" w14:textId="77777777" w:rsidTr="003E4E5F">
        <w:tc>
          <w:tcPr>
            <w:tcW w:w="1134" w:type="dxa"/>
          </w:tcPr>
          <w:p w14:paraId="1D898313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Спатар</w:t>
            </w:r>
          </w:p>
          <w:p w14:paraId="3F762A46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Ірина</w:t>
            </w:r>
          </w:p>
          <w:p w14:paraId="33408603" w14:textId="77777777" w:rsidR="00DE36A5" w:rsidRPr="00A55644" w:rsidRDefault="00DE36A5" w:rsidP="00DE3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4D61FEF9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color w:val="000000"/>
                <w:sz w:val="20"/>
                <w:szCs w:val="20"/>
              </w:rPr>
              <w:t>Іван Франко та Еліза Ожешко: взаємини, рецепція, переклади (на матеріалі листів Івана Франка та Елізи Ожешко, перекладених Михайлом Возняком)</w:t>
            </w:r>
            <w:r w:rsidRPr="00A55644">
              <w:rPr>
                <w:color w:val="000000"/>
                <w:sz w:val="20"/>
                <w:szCs w:val="20"/>
                <w:lang w:val="ru-RU"/>
              </w:rPr>
              <w:t>, 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  <w:lang w:val="ru-RU"/>
              </w:rPr>
              <w:t xml:space="preserve">:] 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Волинь-Житомирщина. Історико-філологічний збірник з регіональних проблем</w:t>
            </w:r>
            <w:r w:rsidRPr="00A55644">
              <w:rPr>
                <w:iCs/>
                <w:color w:val="000000"/>
                <w:sz w:val="20"/>
                <w:szCs w:val="20"/>
              </w:rPr>
              <w:t>,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sz w:val="20"/>
                <w:szCs w:val="20"/>
                <w:lang w:val="en-US"/>
              </w:rPr>
              <w:t>nr </w:t>
            </w:r>
            <w:r w:rsidRPr="00A55644">
              <w:rPr>
                <w:sz w:val="20"/>
                <w:szCs w:val="20"/>
              </w:rPr>
              <w:t>15, Ż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ytomierz</w:t>
            </w:r>
            <w:proofErr w:type="spellEnd"/>
            <w:r w:rsidRPr="00A55644">
              <w:rPr>
                <w:sz w:val="20"/>
                <w:szCs w:val="20"/>
              </w:rPr>
              <w:t xml:space="preserve"> 2006,. </w:t>
            </w:r>
            <w:r w:rsidRPr="00A55644">
              <w:rPr>
                <w:sz w:val="20"/>
                <w:szCs w:val="20"/>
                <w:lang w:val="en-US"/>
              </w:rPr>
              <w:lastRenderedPageBreak/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142-147.</w:t>
            </w:r>
          </w:p>
          <w:p w14:paraId="437F8726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 xml:space="preserve">Внутрішній світ людини в оповіданнях </w:t>
            </w:r>
            <w:r w:rsidRPr="00A55644">
              <w:rPr>
                <w:i/>
                <w:color w:val="000000"/>
                <w:sz w:val="20"/>
                <w:szCs w:val="20"/>
              </w:rPr>
              <w:t>Івана Франка „На дні” та Елізи Ожешко „Зимовоговечора”: спроба типологічного аналізу</w:t>
            </w:r>
            <w:r w:rsidRPr="00A55644">
              <w:rPr>
                <w:color w:val="000000"/>
                <w:sz w:val="20"/>
                <w:szCs w:val="20"/>
              </w:rPr>
              <w:t>, 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 xml:space="preserve">:] </w:t>
            </w:r>
            <w:r w:rsidRPr="00A55644">
              <w:rPr>
                <w:i/>
                <w:iCs/>
                <w:sz w:val="20"/>
                <w:szCs w:val="20"/>
              </w:rPr>
              <w:t>Наукові праці Кам’янець-Подільського державного універитету: Філологічні науки,</w:t>
            </w:r>
            <w:r w:rsidRPr="00A55644">
              <w:rPr>
                <w:sz w:val="20"/>
                <w:szCs w:val="20"/>
              </w:rPr>
              <w:t xml:space="preserve"> вип.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14, </w:t>
            </w:r>
            <w:r w:rsidRPr="00A55644">
              <w:rPr>
                <w:sz w:val="20"/>
                <w:szCs w:val="20"/>
                <w:lang w:val="pl-PL"/>
              </w:rPr>
              <w:t>t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2, </w:t>
            </w:r>
            <w:r w:rsidRPr="00A55644">
              <w:rPr>
                <w:sz w:val="20"/>
                <w:szCs w:val="20"/>
                <w:lang w:val="en-US"/>
              </w:rPr>
              <w:t>Kam</w:t>
            </w:r>
            <w:r w:rsidRPr="00A55644">
              <w:rPr>
                <w:sz w:val="20"/>
                <w:szCs w:val="20"/>
              </w:rPr>
              <w:t>ie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niec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Podolski</w:t>
            </w:r>
            <w:proofErr w:type="spellEnd"/>
            <w:r w:rsidRPr="00A55644">
              <w:rPr>
                <w:sz w:val="20"/>
                <w:szCs w:val="20"/>
              </w:rPr>
              <w:t xml:space="preserve"> 2007,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202-210.</w:t>
            </w:r>
          </w:p>
          <w:p w14:paraId="0E709DD7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 xml:space="preserve">Творчість Осипа Маковея та </w:t>
            </w:r>
            <w:r w:rsidRPr="00A55644">
              <w:rPr>
                <w:i/>
                <w:color w:val="000000"/>
                <w:sz w:val="20"/>
                <w:szCs w:val="20"/>
              </w:rPr>
              <w:t>Елізи Ожешко: характеролгічна спільність і відмінність</w:t>
            </w:r>
            <w:r w:rsidRPr="00A55644">
              <w:rPr>
                <w:color w:val="000000"/>
                <w:sz w:val="20"/>
                <w:szCs w:val="20"/>
              </w:rPr>
              <w:t>, 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 xml:space="preserve">:] 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Вісник Прикарпатського національного університету.</w:t>
            </w:r>
            <w:r w:rsidRPr="00A55644">
              <w:rPr>
                <w:i/>
                <w:sz w:val="20"/>
                <w:szCs w:val="20"/>
              </w:rPr>
              <w:t xml:space="preserve"> Філол</w:t>
            </w:r>
            <w:r w:rsidRPr="00A55644">
              <w:rPr>
                <w:i/>
                <w:sz w:val="20"/>
                <w:szCs w:val="20"/>
                <w:lang w:val="en-US"/>
              </w:rPr>
              <w:t>o</w:t>
            </w:r>
            <w:r w:rsidRPr="00A55644">
              <w:rPr>
                <w:i/>
                <w:sz w:val="20"/>
                <w:szCs w:val="20"/>
              </w:rPr>
              <w:t>гія (літературознавство)</w:t>
            </w:r>
            <w:r w:rsidRPr="00A55644">
              <w:rPr>
                <w:sz w:val="20"/>
                <w:szCs w:val="20"/>
              </w:rPr>
              <w:t xml:space="preserve">, вип. 13-14,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 xml:space="preserve">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2006-2007,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175-179.</w:t>
            </w:r>
          </w:p>
          <w:p w14:paraId="1163FD33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 xml:space="preserve">Типологія малої прози Олександра Кониського та </w:t>
            </w:r>
            <w:r w:rsidRPr="00A55644">
              <w:rPr>
                <w:i/>
                <w:color w:val="000000"/>
                <w:sz w:val="20"/>
                <w:szCs w:val="20"/>
              </w:rPr>
              <w:t>Елізи Ожешко крізь призму національних культур</w:t>
            </w:r>
            <w:r w:rsidRPr="00A55644">
              <w:rPr>
                <w:color w:val="000000"/>
                <w:sz w:val="20"/>
                <w:szCs w:val="20"/>
              </w:rPr>
              <w:t>, 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sz w:val="20"/>
                <w:szCs w:val="20"/>
              </w:rPr>
              <w:t>Мова і культура</w:t>
            </w:r>
            <w:r w:rsidRPr="00A55644">
              <w:rPr>
                <w:iCs/>
                <w:sz w:val="20"/>
                <w:szCs w:val="20"/>
              </w:rPr>
              <w:t>,</w:t>
            </w:r>
            <w:r w:rsidRPr="00A55644">
              <w:rPr>
                <w:sz w:val="20"/>
                <w:szCs w:val="20"/>
              </w:rPr>
              <w:t xml:space="preserve"> вип. 10, </w:t>
            </w:r>
            <w:r w:rsidRPr="00A55644">
              <w:rPr>
                <w:sz w:val="20"/>
                <w:szCs w:val="20"/>
                <w:lang w:val="pl-PL"/>
              </w:rPr>
              <w:t>t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VIII</w:t>
            </w:r>
            <w:r w:rsidRPr="00A55644">
              <w:rPr>
                <w:sz w:val="20"/>
                <w:szCs w:val="20"/>
              </w:rPr>
              <w:t xml:space="preserve"> (108),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Kijόw</w:t>
            </w:r>
            <w:proofErr w:type="spellEnd"/>
            <w:r w:rsidRPr="00A55644">
              <w:rPr>
                <w:sz w:val="20"/>
                <w:szCs w:val="20"/>
              </w:rPr>
              <w:t xml:space="preserve"> 2008,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148-155.</w:t>
            </w:r>
          </w:p>
          <w:p w14:paraId="43F55AEE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  <w:lang w:val="ru-RU"/>
              </w:rPr>
              <w:t>„</w:t>
            </w:r>
            <w:r w:rsidRPr="00A55644">
              <w:rPr>
                <w:i/>
                <w:sz w:val="20"/>
                <w:szCs w:val="20"/>
              </w:rPr>
              <w:t>Слово про Елізу Ожешко</w:t>
            </w:r>
            <w:r w:rsidRPr="00A55644">
              <w:rPr>
                <w:i/>
                <w:sz w:val="20"/>
                <w:szCs w:val="20"/>
                <w:lang w:val="ru-RU"/>
              </w:rPr>
              <w:t>”</w:t>
            </w:r>
            <w:r w:rsidRPr="00A55644">
              <w:rPr>
                <w:i/>
                <w:sz w:val="20"/>
                <w:szCs w:val="20"/>
              </w:rPr>
              <w:t xml:space="preserve"> або до проблеми взаємозв’язків Елізи Ожешко з українськими письменниками</w:t>
            </w:r>
            <w:r w:rsidRPr="00A55644">
              <w:rPr>
                <w:sz w:val="20"/>
                <w:szCs w:val="20"/>
                <w:lang w:val="ru-RU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  <w:lang w:val="ru-RU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  <w:lang w:val="ru-RU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Вісник Прикарпатського національного університету.</w:t>
            </w:r>
            <w:r w:rsidRPr="00A55644">
              <w:rPr>
                <w:color w:val="000000"/>
                <w:sz w:val="20"/>
                <w:szCs w:val="20"/>
              </w:rPr>
              <w:t xml:space="preserve"> </w:t>
            </w:r>
            <w:r w:rsidRPr="00A55644">
              <w:rPr>
                <w:i/>
                <w:sz w:val="20"/>
                <w:szCs w:val="20"/>
              </w:rPr>
              <w:t>Філологія (літературознавство)</w:t>
            </w:r>
            <w:r w:rsidRPr="00A55644">
              <w:rPr>
                <w:sz w:val="20"/>
                <w:szCs w:val="20"/>
              </w:rPr>
              <w:t>,</w:t>
            </w:r>
            <w:r w:rsidRPr="00A55644">
              <w:rPr>
                <w:i/>
                <w:sz w:val="20"/>
                <w:szCs w:val="20"/>
              </w:rPr>
              <w:t xml:space="preserve"> </w:t>
            </w:r>
            <w:r w:rsidRPr="00A55644">
              <w:rPr>
                <w:sz w:val="20"/>
                <w:szCs w:val="20"/>
              </w:rPr>
              <w:t>вип.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15-16,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 xml:space="preserve">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 2008,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182-187.</w:t>
            </w:r>
          </w:p>
          <w:p w14:paraId="36AE284A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Переклади творів Елізи Ожешко в українській літературі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Вісник Харківського національного університету ім.</w:t>
            </w:r>
            <w:r w:rsidRPr="00A55644">
              <w:rPr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В.</w:t>
            </w:r>
            <w:r w:rsidRPr="00A55644">
              <w:rPr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Н.</w:t>
            </w:r>
            <w:r w:rsidRPr="00A55644">
              <w:rPr>
                <w:i/>
                <w:iCs/>
                <w:color w:val="000000"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 xml:space="preserve">Каразіна. </w:t>
            </w:r>
            <w:r w:rsidRPr="00A55644">
              <w:rPr>
                <w:i/>
                <w:sz w:val="20"/>
                <w:szCs w:val="20"/>
              </w:rPr>
              <w:t>Філологія (літературознавство)</w:t>
            </w:r>
            <w:r w:rsidRPr="00A55644">
              <w:rPr>
                <w:sz w:val="20"/>
                <w:szCs w:val="20"/>
                <w:lang w:val="en-US"/>
              </w:rPr>
              <w:t xml:space="preserve">, </w:t>
            </w:r>
            <w:r w:rsidRPr="00A55644">
              <w:rPr>
                <w:sz w:val="20"/>
                <w:szCs w:val="20"/>
              </w:rPr>
              <w:t xml:space="preserve">вип. 54, </w:t>
            </w:r>
            <w:r w:rsidRPr="00A55644">
              <w:rPr>
                <w:sz w:val="20"/>
                <w:szCs w:val="20"/>
                <w:lang w:val="en-US"/>
              </w:rPr>
              <w:t>nr </w:t>
            </w:r>
            <w:r w:rsidRPr="00A55644">
              <w:rPr>
                <w:sz w:val="20"/>
                <w:szCs w:val="20"/>
              </w:rPr>
              <w:t xml:space="preserve">836,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Charków</w:t>
            </w:r>
            <w:proofErr w:type="spellEnd"/>
            <w:r w:rsidRPr="00A55644">
              <w:rPr>
                <w:sz w:val="20"/>
                <w:szCs w:val="20"/>
              </w:rPr>
              <w:t xml:space="preserve"> 2008,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286</w:t>
            </w:r>
            <w:r w:rsidRPr="00A55644">
              <w:rPr>
                <w:sz w:val="20"/>
                <w:szCs w:val="20"/>
                <w:lang w:val="en-US"/>
              </w:rPr>
              <w:t>-</w:t>
            </w:r>
            <w:r w:rsidRPr="00A55644">
              <w:rPr>
                <w:sz w:val="20"/>
                <w:szCs w:val="20"/>
              </w:rPr>
              <w:t>290.</w:t>
            </w:r>
          </w:p>
          <w:p w14:paraId="524C71D4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Творчість Елізи Ожешко в літературно-критичній рецепції Олени Пчілки</w:t>
            </w:r>
            <w:r w:rsidRPr="00A55644">
              <w:rPr>
                <w:sz w:val="20"/>
                <w:szCs w:val="20"/>
                <w:lang w:val="en-US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[w:]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color w:val="000000"/>
                <w:sz w:val="20"/>
                <w:szCs w:val="20"/>
              </w:rPr>
              <w:t>Література. Фольклор.</w:t>
            </w:r>
            <w:r w:rsidRPr="00A55644">
              <w:rPr>
                <w:color w:val="000000"/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Проблеми поетики</w:t>
            </w:r>
            <w:r w:rsidRPr="00A55644">
              <w:rPr>
                <w:color w:val="000000"/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</w:rPr>
              <w:t>вип.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31, ч.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2,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Kijόw</w:t>
            </w:r>
            <w:proofErr w:type="spellEnd"/>
            <w:r w:rsidRPr="00A55644">
              <w:rPr>
                <w:sz w:val="20"/>
                <w:szCs w:val="20"/>
              </w:rPr>
              <w:t xml:space="preserve"> 2008,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 673-682.</w:t>
            </w:r>
          </w:p>
          <w:p w14:paraId="59B7AEC7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 xml:space="preserve">Типологія художніх креацій </w:t>
            </w:r>
            <w:r w:rsidRPr="00A55644">
              <w:rPr>
                <w:i/>
                <w:color w:val="000000"/>
                <w:sz w:val="20"/>
                <w:szCs w:val="20"/>
              </w:rPr>
              <w:t xml:space="preserve">Елізи Ожешко та Осипа Маковея (на матеріалі збірок </w:t>
            </w:r>
            <w:r w:rsidRPr="00A55644">
              <w:rPr>
                <w:i/>
                <w:sz w:val="20"/>
                <w:szCs w:val="20"/>
              </w:rPr>
              <w:t>„GloriaVictis” й „Кроваве поле”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Актуальні проблеми сучасної філології. Літературознавство</w:t>
            </w:r>
            <w:r w:rsidRPr="00A55644">
              <w:rPr>
                <w:color w:val="000000"/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</w:rPr>
              <w:t xml:space="preserve">вип. 18, 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R</w:t>
            </w:r>
            <w:r w:rsidRPr="00A55644">
              <w:rPr>
                <w:color w:val="000000"/>
                <w:sz w:val="20"/>
                <w:szCs w:val="20"/>
              </w:rPr>
              <w:t>ó</w:t>
            </w:r>
            <w:proofErr w:type="spellStart"/>
            <w:r w:rsidRPr="00A55644">
              <w:rPr>
                <w:color w:val="000000"/>
                <w:sz w:val="20"/>
                <w:szCs w:val="20"/>
                <w:lang w:val="en-US"/>
              </w:rPr>
              <w:t>wne</w:t>
            </w:r>
            <w:proofErr w:type="spellEnd"/>
            <w:r w:rsidRPr="00A55644">
              <w:rPr>
                <w:sz w:val="20"/>
                <w:szCs w:val="20"/>
              </w:rPr>
              <w:t xml:space="preserve"> 2008, 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163-173.</w:t>
            </w:r>
          </w:p>
          <w:p w14:paraId="76B8DD2F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Рецептивна модель як домінанта дитячого світосприймання у творах про дітей Елізи Ожешко та Івана Франка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color w:val="000000"/>
                <w:sz w:val="20"/>
                <w:szCs w:val="20"/>
              </w:rPr>
              <w:t>Актуальні проблеми слов’янської філології,</w:t>
            </w:r>
            <w:r w:rsidRPr="00A55644">
              <w:rPr>
                <w:sz w:val="20"/>
                <w:szCs w:val="20"/>
              </w:rPr>
              <w:t xml:space="preserve"> вип. 21,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Berdia</w:t>
            </w:r>
            <w:proofErr w:type="spellEnd"/>
            <w:r w:rsidRPr="00A55644">
              <w:rPr>
                <w:sz w:val="20"/>
                <w:szCs w:val="20"/>
              </w:rPr>
              <w:t>ń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sk</w:t>
            </w:r>
            <w:proofErr w:type="spellEnd"/>
            <w:r w:rsidRPr="00A55644">
              <w:rPr>
                <w:sz w:val="20"/>
                <w:szCs w:val="20"/>
              </w:rPr>
              <w:t xml:space="preserve"> 2009,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188-199.</w:t>
            </w:r>
          </w:p>
          <w:p w14:paraId="2D0A4C8F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Жанрово-стильові особливості малої прози Елізи Ожешко та Осипа Маковея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sz w:val="20"/>
                <w:szCs w:val="20"/>
              </w:rPr>
              <w:t>Східнослов’янська філологія. Літературознавство</w:t>
            </w:r>
            <w:r w:rsidRPr="00A55644">
              <w:rPr>
                <w:sz w:val="20"/>
                <w:szCs w:val="20"/>
              </w:rPr>
              <w:t xml:space="preserve">, вип. 14,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Gorliwka</w:t>
            </w:r>
            <w:proofErr w:type="spellEnd"/>
            <w:r w:rsidRPr="00A55644">
              <w:rPr>
                <w:sz w:val="20"/>
                <w:szCs w:val="20"/>
              </w:rPr>
              <w:t xml:space="preserve"> 2009,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245-254.</w:t>
            </w:r>
          </w:p>
          <w:p w14:paraId="7F27E6C8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Фемінний тип нарації в новелістиці Елізи Ожешко й Івана Франка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</w:t>
            </w:r>
            <w:r w:rsidRPr="00A55644">
              <w:rPr>
                <w:sz w:val="20"/>
                <w:szCs w:val="20"/>
              </w:rPr>
              <w:t xml:space="preserve">, вип. 12, </w:t>
            </w:r>
            <w:r w:rsidRPr="00A55644">
              <w:rPr>
                <w:sz w:val="20"/>
                <w:szCs w:val="20"/>
                <w:lang w:val="ru-RU"/>
              </w:rPr>
              <w:t>Kij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όw</w:t>
            </w:r>
            <w:proofErr w:type="spellEnd"/>
            <w:r w:rsidRPr="00A55644">
              <w:rPr>
                <w:sz w:val="20"/>
                <w:szCs w:val="20"/>
              </w:rPr>
              <w:t xml:space="preserve"> 2010,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362-370.</w:t>
            </w:r>
          </w:p>
          <w:p w14:paraId="38CD88E2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Жанротворча функція часопростору у творах Елізи Ожешко „Тадейко” та Осипа Маковея „Самота”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sz w:val="20"/>
                <w:szCs w:val="20"/>
              </w:rPr>
              <w:t>Актуальні проблеми викладання літератури у середній та вищій школі.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sz w:val="20"/>
                <w:szCs w:val="20"/>
              </w:rPr>
              <w:t>Султанівські читання</w:t>
            </w:r>
            <w:r w:rsidRPr="00A55644">
              <w:rPr>
                <w:sz w:val="20"/>
                <w:szCs w:val="20"/>
              </w:rPr>
              <w:t xml:space="preserve">, вип. ІІ,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2012,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175-184.</w:t>
            </w:r>
          </w:p>
          <w:p w14:paraId="40091441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Мотив двійництва у польській та українській новелістиці другої половини ХІХ – початку ХХ століття (на прикладі творів Е. Ожешко „Зимового вечора” та І. Франка „На дні”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sz w:val="20"/>
                <w:szCs w:val="20"/>
              </w:rPr>
              <w:t>Вісник Прикарпатського університету. Філологія,</w:t>
            </w:r>
            <w:r w:rsidRPr="00A55644">
              <w:rPr>
                <w:sz w:val="20"/>
                <w:szCs w:val="20"/>
              </w:rPr>
              <w:t xml:space="preserve"> вип. 40-41, PNU,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2013-2014,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271-278.</w:t>
            </w:r>
          </w:p>
          <w:p w14:paraId="375AC666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„Про річ маловідому” Елізи Ожешко, або до питання рецепції творчості Тараса Шевченка польською письменницею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sz w:val="20"/>
                <w:szCs w:val="20"/>
              </w:rPr>
              <w:t xml:space="preserve">Вісник </w:t>
            </w:r>
            <w:r w:rsidRPr="00A55644">
              <w:rPr>
                <w:i/>
                <w:iCs/>
                <w:sz w:val="20"/>
                <w:szCs w:val="20"/>
              </w:rPr>
              <w:lastRenderedPageBreak/>
              <w:t xml:space="preserve">Прикарпатського університету. Філологія, </w:t>
            </w:r>
            <w:r w:rsidRPr="00A55644">
              <w:rPr>
                <w:sz w:val="20"/>
                <w:szCs w:val="20"/>
              </w:rPr>
              <w:t xml:space="preserve">вип. 42-43, </w:t>
            </w:r>
            <w:r w:rsidRPr="00A55644">
              <w:rPr>
                <w:iCs/>
                <w:sz w:val="20"/>
                <w:szCs w:val="20"/>
                <w:lang w:val="en-US"/>
              </w:rPr>
              <w:t>PNU</w:t>
            </w:r>
            <w:r w:rsidRPr="00A55644">
              <w:rPr>
                <w:iCs/>
                <w:sz w:val="20"/>
                <w:szCs w:val="20"/>
              </w:rPr>
              <w:t xml:space="preserve">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2014-2015,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240-247.</w:t>
            </w:r>
          </w:p>
          <w:p w14:paraId="307A0728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Рецепція образу Кассандри в однойменних драмах Елізи Ожешко та Лесі Українки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sz w:val="20"/>
                <w:szCs w:val="20"/>
              </w:rPr>
              <w:t>Султанівські читання</w:t>
            </w:r>
            <w:r w:rsidRPr="00A55644">
              <w:rPr>
                <w:iCs/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</w:rPr>
              <w:t>вип.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ІV, </w:t>
            </w:r>
            <w:r w:rsidRPr="00A55644">
              <w:rPr>
                <w:iCs/>
                <w:sz w:val="20"/>
                <w:szCs w:val="20"/>
              </w:rPr>
              <w:t xml:space="preserve">Симфонія форте,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, 2015, </w:t>
            </w:r>
            <w:r w:rsidRPr="00A55644">
              <w:rPr>
                <w:sz w:val="20"/>
                <w:szCs w:val="20"/>
                <w:lang w:val="en-US"/>
              </w:rPr>
              <w:t>s. </w:t>
            </w:r>
            <w:r w:rsidRPr="00A55644">
              <w:rPr>
                <w:sz w:val="20"/>
                <w:szCs w:val="20"/>
              </w:rPr>
              <w:t>44-51.</w:t>
            </w:r>
          </w:p>
          <w:p w14:paraId="547143AD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„Тон вічної туги”, або жіноча меланхолія в новелах Елізи Ожешко „Аскетка” та Ольги Кобилянської „</w:t>
            </w:r>
            <w:r w:rsidRPr="00A55644">
              <w:rPr>
                <w:i/>
                <w:sz w:val="20"/>
                <w:szCs w:val="20"/>
                <w:lang w:val="en-US"/>
              </w:rPr>
              <w:t>Valse</w:t>
            </w:r>
            <w:r w:rsidRPr="00A556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5644">
              <w:rPr>
                <w:i/>
                <w:sz w:val="20"/>
                <w:szCs w:val="20"/>
                <w:lang w:val="en-US"/>
              </w:rPr>
              <w:t>melancholique</w:t>
            </w:r>
            <w:proofErr w:type="spellEnd"/>
            <w:r w:rsidRPr="00A55644">
              <w:rPr>
                <w:i/>
                <w:sz w:val="20"/>
                <w:szCs w:val="20"/>
              </w:rPr>
              <w:t>”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color w:val="000000"/>
                <w:sz w:val="20"/>
                <w:szCs w:val="20"/>
              </w:rPr>
              <w:t>[</w:t>
            </w:r>
            <w:r w:rsidRPr="00A55644">
              <w:rPr>
                <w:color w:val="000000"/>
                <w:sz w:val="20"/>
                <w:szCs w:val="20"/>
                <w:lang w:val="en-US"/>
              </w:rPr>
              <w:t>w</w:t>
            </w:r>
            <w:r w:rsidRPr="00A55644">
              <w:rPr>
                <w:color w:val="000000"/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</w:rPr>
              <w:t xml:space="preserve"> </w:t>
            </w:r>
            <w:r w:rsidRPr="00A55644">
              <w:rPr>
                <w:i/>
                <w:iCs/>
                <w:sz w:val="20"/>
                <w:szCs w:val="20"/>
              </w:rPr>
              <w:t>Султанівські читання</w:t>
            </w:r>
            <w:r w:rsidRPr="00A55644">
              <w:rPr>
                <w:iCs/>
                <w:sz w:val="20"/>
                <w:szCs w:val="20"/>
              </w:rPr>
              <w:t>,</w:t>
            </w:r>
            <w:r w:rsidRPr="00A55644">
              <w:rPr>
                <w:sz w:val="20"/>
                <w:szCs w:val="20"/>
              </w:rPr>
              <w:t xml:space="preserve"> вип.</w:t>
            </w:r>
            <w:r w:rsidRPr="00A55644">
              <w:rPr>
                <w:sz w:val="20"/>
                <w:szCs w:val="20"/>
                <w:lang w:val="en-US"/>
              </w:rPr>
              <w:t> V</w:t>
            </w:r>
            <w:r w:rsidRPr="00A55644">
              <w:rPr>
                <w:sz w:val="20"/>
                <w:szCs w:val="20"/>
              </w:rPr>
              <w:t xml:space="preserve">ІІ, Симфонія форте,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2018,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109-119.</w:t>
            </w:r>
          </w:p>
        </w:tc>
      </w:tr>
      <w:tr w:rsidR="00DE36A5" w:rsidRPr="00115A62" w14:paraId="47F602F8" w14:textId="77777777" w:rsidTr="003E4E5F">
        <w:tc>
          <w:tcPr>
            <w:tcW w:w="1134" w:type="dxa"/>
          </w:tcPr>
          <w:p w14:paraId="0473E250" w14:textId="638405D9" w:rsidR="00DE36A5" w:rsidRPr="00A55644" w:rsidRDefault="00DE36A5" w:rsidP="00DE36A5">
            <w:pPr>
              <w:rPr>
                <w:sz w:val="20"/>
                <w:szCs w:val="20"/>
              </w:rPr>
            </w:pPr>
            <w:r w:rsidRPr="00EA59AC">
              <w:rPr>
                <w:sz w:val="20"/>
                <w:szCs w:val="20"/>
              </w:rPr>
              <w:lastRenderedPageBreak/>
              <w:t>Starowie</w:t>
            </w:r>
            <w:r>
              <w:rPr>
                <w:sz w:val="20"/>
                <w:szCs w:val="20"/>
                <w:lang w:val="pl-PL"/>
              </w:rPr>
              <w:t>-</w:t>
            </w:r>
            <w:r w:rsidRPr="00EA59AC">
              <w:rPr>
                <w:sz w:val="20"/>
                <w:szCs w:val="20"/>
              </w:rPr>
              <w:t xml:space="preserve">rów Mirosława </w:t>
            </w:r>
          </w:p>
        </w:tc>
        <w:tc>
          <w:tcPr>
            <w:tcW w:w="6521" w:type="dxa"/>
          </w:tcPr>
          <w:p w14:paraId="6CBDC9DD" w14:textId="5AE14F11" w:rsidR="00DE36A5" w:rsidRPr="00774DFA" w:rsidRDefault="00DE36A5" w:rsidP="00DE36A5">
            <w:pPr>
              <w:jc w:val="both"/>
              <w:rPr>
                <w:i/>
                <w:color w:val="000000"/>
                <w:sz w:val="20"/>
                <w:szCs w:val="20"/>
              </w:rPr>
            </w:pPr>
            <w:r w:rsidRPr="00774DFA">
              <w:rPr>
                <w:i/>
                <w:color w:val="000000" w:themeColor="text1"/>
                <w:sz w:val="20"/>
                <w:szCs w:val="20"/>
                <w:lang w:val="pl-PL"/>
              </w:rPr>
              <w:t>Polsko</w:t>
            </w:r>
            <w:r w:rsidRPr="00774DFA">
              <w:rPr>
                <w:i/>
                <w:color w:val="000000" w:themeColor="text1"/>
                <w:sz w:val="20"/>
                <w:szCs w:val="20"/>
              </w:rPr>
              <w:t xml:space="preserve">ść </w:t>
            </w:r>
            <w:r w:rsidRPr="00774DFA">
              <w:rPr>
                <w:i/>
                <w:color w:val="000000" w:themeColor="text1"/>
                <w:sz w:val="20"/>
                <w:szCs w:val="20"/>
                <w:lang w:val="pl-PL"/>
              </w:rPr>
              <w:t>i</w:t>
            </w:r>
            <w:r w:rsidRPr="00774DF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774DFA">
              <w:rPr>
                <w:i/>
                <w:color w:val="000000" w:themeColor="text1"/>
                <w:sz w:val="20"/>
                <w:szCs w:val="20"/>
                <w:lang w:val="pl-PL"/>
              </w:rPr>
              <w:t>ukrainsko</w:t>
            </w:r>
            <w:proofErr w:type="spellEnd"/>
            <w:r w:rsidRPr="00774DFA">
              <w:rPr>
                <w:i/>
                <w:color w:val="000000" w:themeColor="text1"/>
                <w:sz w:val="20"/>
                <w:szCs w:val="20"/>
              </w:rPr>
              <w:t xml:space="preserve">ść </w:t>
            </w:r>
            <w:r w:rsidRPr="00774DFA">
              <w:rPr>
                <w:i/>
                <w:color w:val="000000" w:themeColor="text1"/>
                <w:sz w:val="20"/>
                <w:szCs w:val="20"/>
                <w:lang w:val="pl-PL"/>
              </w:rPr>
              <w:t>z</w:t>
            </w:r>
            <w:r w:rsidRPr="00774DF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74DFA">
              <w:rPr>
                <w:i/>
                <w:color w:val="000000" w:themeColor="text1"/>
                <w:sz w:val="20"/>
                <w:szCs w:val="20"/>
                <w:lang w:val="pl-PL"/>
              </w:rPr>
              <w:t>perspektywy</w:t>
            </w:r>
            <w:r w:rsidRPr="00774DF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74DFA">
              <w:rPr>
                <w:i/>
                <w:color w:val="000000" w:themeColor="text1"/>
                <w:sz w:val="20"/>
                <w:szCs w:val="20"/>
                <w:lang w:val="pl-PL"/>
              </w:rPr>
              <w:t>wspomnieniowej</w:t>
            </w:r>
            <w:r w:rsidRPr="00774DFA">
              <w:rPr>
                <w:i/>
                <w:color w:val="000000" w:themeColor="text1"/>
                <w:sz w:val="20"/>
                <w:szCs w:val="20"/>
              </w:rPr>
              <w:t xml:space="preserve"> </w:t>
            </w:r>
            <w:r w:rsidRPr="00774DFA">
              <w:rPr>
                <w:i/>
                <w:color w:val="000000" w:themeColor="text1"/>
                <w:sz w:val="20"/>
                <w:szCs w:val="20"/>
                <w:lang w:val="pl-PL"/>
              </w:rPr>
              <w:t>J</w:t>
            </w:r>
            <w:r w:rsidRPr="00774DFA">
              <w:rPr>
                <w:i/>
                <w:color w:val="000000" w:themeColor="text1"/>
                <w:sz w:val="20"/>
                <w:szCs w:val="20"/>
              </w:rPr>
              <w:t>.</w:t>
            </w:r>
            <w:r w:rsidRPr="00774DFA">
              <w:rPr>
                <w:i/>
                <w:color w:val="000000" w:themeColor="text1"/>
                <w:sz w:val="20"/>
                <w:szCs w:val="20"/>
                <w:lang w:val="pl-PL"/>
              </w:rPr>
              <w:t> Iwaszkiewicza</w:t>
            </w:r>
            <w:r w:rsidRPr="00774DFA">
              <w:rPr>
                <w:color w:val="000000" w:themeColor="text1"/>
                <w:sz w:val="20"/>
                <w:szCs w:val="20"/>
              </w:rPr>
              <w:t>, „</w:t>
            </w:r>
            <w:r w:rsidRPr="00774DFA">
              <w:rPr>
                <w:lang w:val="ru-RU"/>
              </w:rPr>
              <w:fldChar w:fldCharType="begin"/>
            </w:r>
            <w:r w:rsidRPr="00774DFA">
              <w:rPr>
                <w:sz w:val="20"/>
                <w:szCs w:val="20"/>
              </w:rP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 w:rsidRPr="00774DFA">
              <w:rPr>
                <w:lang w:val="ru-RU"/>
              </w:rPr>
              <w:fldChar w:fldCharType="separate"/>
            </w:r>
            <w:r w:rsidRPr="00774DFA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 w:rsidRPr="00774DFA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774DFA">
              <w:rPr>
                <w:sz w:val="20"/>
                <w:szCs w:val="20"/>
              </w:rPr>
              <w:t xml:space="preserve">” </w:t>
            </w:r>
            <w:r w:rsidRPr="00774DFA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2004, вип. 1., </w:t>
            </w:r>
            <w:r w:rsidRPr="00774DFA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>s</w:t>
            </w:r>
            <w:r w:rsidRPr="00774DFA">
              <w:rPr>
                <w:color w:val="000000" w:themeColor="text1"/>
                <w:sz w:val="20"/>
                <w:szCs w:val="20"/>
                <w:shd w:val="clear" w:color="auto" w:fill="F9F9F9"/>
              </w:rPr>
              <w:t>.</w:t>
            </w:r>
            <w:r w:rsidRPr="00774DFA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 xml:space="preserve"> 1</w:t>
            </w:r>
            <w:r w:rsidRPr="00774DFA">
              <w:rPr>
                <w:color w:val="000000" w:themeColor="text1"/>
                <w:sz w:val="20"/>
                <w:szCs w:val="20"/>
              </w:rPr>
              <w:t>94-206.</w:t>
            </w:r>
          </w:p>
        </w:tc>
      </w:tr>
      <w:tr w:rsidR="00DE36A5" w:rsidRPr="00115A62" w14:paraId="6FA27076" w14:textId="77777777" w:rsidTr="003E4E5F">
        <w:tc>
          <w:tcPr>
            <w:tcW w:w="1134" w:type="dxa"/>
          </w:tcPr>
          <w:p w14:paraId="21C0BDB7" w14:textId="77777777" w:rsidR="00DE36A5" w:rsidRPr="00D82E8E" w:rsidRDefault="00DE36A5" w:rsidP="00DE36A5">
            <w:pPr>
              <w:rPr>
                <w:sz w:val="28"/>
                <w:szCs w:val="28"/>
              </w:rPr>
            </w:pPr>
            <w:r w:rsidRPr="004372FD">
              <w:rPr>
                <w:sz w:val="20"/>
                <w:szCs w:val="20"/>
              </w:rPr>
              <w:t xml:space="preserve">Стельмах Христина </w:t>
            </w:r>
          </w:p>
        </w:tc>
        <w:tc>
          <w:tcPr>
            <w:tcW w:w="6521" w:type="dxa"/>
          </w:tcPr>
          <w:p w14:paraId="7A3ADEAF" w14:textId="77777777" w:rsidR="00DE36A5" w:rsidRPr="004372FD" w:rsidRDefault="00DE36A5" w:rsidP="00DE36A5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4372FD">
              <w:rPr>
                <w:rFonts w:cs="Times New Roman"/>
                <w:i/>
                <w:sz w:val="20"/>
                <w:szCs w:val="20"/>
              </w:rPr>
              <w:t xml:space="preserve">Візія тілесності у творах Мануели Гретковської, </w:t>
            </w:r>
            <w:r w:rsidRPr="004372FD">
              <w:rPr>
                <w:rFonts w:cs="Times New Roman"/>
                <w:sz w:val="20"/>
                <w:szCs w:val="20"/>
              </w:rPr>
              <w:t>[</w:t>
            </w:r>
            <w:r w:rsidRPr="004372FD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4372FD">
              <w:rPr>
                <w:rFonts w:cs="Times New Roman"/>
                <w:sz w:val="20"/>
                <w:szCs w:val="20"/>
              </w:rPr>
              <w:t>:]</w:t>
            </w:r>
            <w:r w:rsidRPr="004372F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4372FD">
              <w:rPr>
                <w:rFonts w:cs="Times New Roman"/>
                <w:i/>
                <w:sz w:val="20"/>
                <w:szCs w:val="20"/>
              </w:rPr>
              <w:t>Проблеми слов’янознавства. Збірник наукових праць</w:t>
            </w:r>
            <w:r w:rsidRPr="004372FD">
              <w:rPr>
                <w:rFonts w:cs="Times New Roman"/>
                <w:sz w:val="20"/>
                <w:szCs w:val="20"/>
              </w:rPr>
              <w:t xml:space="preserve">, </w:t>
            </w:r>
            <w:r w:rsidRPr="004372FD">
              <w:rPr>
                <w:rFonts w:cs="Times New Roman"/>
                <w:i/>
                <w:sz w:val="20"/>
                <w:szCs w:val="20"/>
              </w:rPr>
              <w:t xml:space="preserve"> </w:t>
            </w:r>
            <w:r w:rsidRPr="004372FD">
              <w:rPr>
                <w:rFonts w:cs="Times New Roman"/>
                <w:sz w:val="20"/>
                <w:szCs w:val="20"/>
              </w:rPr>
              <w:t xml:space="preserve">вип. 61., </w:t>
            </w:r>
            <w:r w:rsidRPr="004372FD">
              <w:rPr>
                <w:rFonts w:cs="Times New Roman"/>
                <w:sz w:val="20"/>
                <w:szCs w:val="20"/>
                <w:lang w:val="pl-PL"/>
              </w:rPr>
              <w:t>red</w:t>
            </w:r>
            <w:r w:rsidRPr="004372FD">
              <w:rPr>
                <w:rFonts w:cs="Times New Roman"/>
                <w:sz w:val="20"/>
                <w:szCs w:val="20"/>
              </w:rPr>
              <w:t xml:space="preserve">. В. Чорній, </w:t>
            </w:r>
            <w:r w:rsidRPr="004372FD">
              <w:rPr>
                <w:rFonts w:cs="Times New Roman"/>
                <w:sz w:val="20"/>
                <w:szCs w:val="20"/>
                <w:lang w:val="pl-PL"/>
              </w:rPr>
              <w:t>LNU</w:t>
            </w:r>
            <w:r w:rsidRPr="00E20CCB">
              <w:rPr>
                <w:rFonts w:cs="Times New Roman"/>
                <w:sz w:val="20"/>
                <w:szCs w:val="20"/>
              </w:rPr>
              <w:t xml:space="preserve">, </w:t>
            </w:r>
            <w:proofErr w:type="spellStart"/>
            <w:r w:rsidRPr="004372FD">
              <w:rPr>
                <w:rFonts w:cs="Times New Roman"/>
                <w:sz w:val="20"/>
                <w:szCs w:val="20"/>
                <w:lang w:val="pl-PL"/>
              </w:rPr>
              <w:t>Lw</w:t>
            </w:r>
            <w:proofErr w:type="spellEnd"/>
            <w:r w:rsidRPr="00E20CCB">
              <w:rPr>
                <w:rFonts w:cs="Times New Roman"/>
                <w:sz w:val="20"/>
                <w:szCs w:val="20"/>
              </w:rPr>
              <w:t>ó</w:t>
            </w:r>
            <w:r w:rsidRPr="004372FD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E20CCB">
              <w:rPr>
                <w:rFonts w:cs="Times New Roman"/>
                <w:sz w:val="20"/>
                <w:szCs w:val="20"/>
              </w:rPr>
              <w:t xml:space="preserve"> </w:t>
            </w:r>
            <w:r w:rsidRPr="004372FD">
              <w:rPr>
                <w:rFonts w:cs="Times New Roman"/>
                <w:sz w:val="20"/>
                <w:szCs w:val="20"/>
              </w:rPr>
              <w:t xml:space="preserve">2012, </w:t>
            </w:r>
            <w:r w:rsidRPr="004372FD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4372FD">
              <w:rPr>
                <w:rFonts w:cs="Times New Roman"/>
                <w:sz w:val="20"/>
                <w:szCs w:val="20"/>
              </w:rPr>
              <w:t>.</w:t>
            </w:r>
            <w:r w:rsidRPr="00E20CCB">
              <w:rPr>
                <w:rFonts w:cs="Times New Roman"/>
                <w:sz w:val="20"/>
                <w:szCs w:val="20"/>
              </w:rPr>
              <w:t xml:space="preserve"> </w:t>
            </w:r>
            <w:r w:rsidRPr="004372FD">
              <w:rPr>
                <w:rFonts w:cs="Times New Roman"/>
                <w:sz w:val="20"/>
                <w:szCs w:val="20"/>
              </w:rPr>
              <w:t>244</w:t>
            </w:r>
            <w:r w:rsidRPr="00E20CCB">
              <w:rPr>
                <w:rFonts w:cs="Times New Roman"/>
                <w:sz w:val="20"/>
                <w:szCs w:val="20"/>
              </w:rPr>
              <w:t>-</w:t>
            </w:r>
            <w:r w:rsidRPr="004372FD">
              <w:rPr>
                <w:rFonts w:cs="Times New Roman"/>
                <w:sz w:val="20"/>
                <w:szCs w:val="20"/>
              </w:rPr>
              <w:t>249.</w:t>
            </w:r>
          </w:p>
          <w:p w14:paraId="3F7DCB2C" w14:textId="77777777" w:rsidR="00DE36A5" w:rsidRPr="002D4B39" w:rsidRDefault="00DE36A5" w:rsidP="00DE36A5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4372FD">
              <w:rPr>
                <w:rFonts w:cs="Times New Roman"/>
                <w:i/>
                <w:color w:val="000000"/>
                <w:sz w:val="20"/>
                <w:szCs w:val="20"/>
                <w:lang w:val="ru-RU"/>
              </w:rPr>
              <w:t>Гендерні стереотипи в телевізійній рекламі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ru-RU"/>
              </w:rPr>
              <w:t>, [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pl-PL"/>
              </w:rPr>
              <w:t>w</w:t>
            </w:r>
            <w:r w:rsidRPr="004372FD">
              <w:rPr>
                <w:rFonts w:cs="Times New Roman"/>
                <w:color w:val="000000"/>
                <w:sz w:val="20"/>
                <w:szCs w:val="20"/>
              </w:rPr>
              <w:t>: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] </w:t>
            </w:r>
            <w:r w:rsidRPr="004372FD">
              <w:rPr>
                <w:rFonts w:cs="Times New Roman"/>
                <w:i/>
                <w:color w:val="000000"/>
                <w:sz w:val="20"/>
                <w:szCs w:val="20"/>
                <w:lang w:val="ru-RU"/>
              </w:rPr>
              <w:t>Наука в інформаційному просторі. Матеріали VIII Міжнародної науково-практичної конференції. Том 3. Гуманітарні науки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pl-PL"/>
              </w:rPr>
              <w:t>red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. К. Біла, 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pl-PL"/>
              </w:rPr>
              <w:t>Dniepropietrowsk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2012, 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pl-PL"/>
              </w:rPr>
              <w:t>s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ru-RU"/>
              </w:rPr>
              <w:t>. 57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ru-RU"/>
              </w:rPr>
              <w:t>-</w:t>
            </w:r>
            <w:r w:rsidRPr="004372FD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61. </w:t>
            </w:r>
          </w:p>
          <w:p w14:paraId="57E82A87" w14:textId="77777777" w:rsidR="00DE36A5" w:rsidRPr="002D4B39" w:rsidRDefault="00DE36A5" w:rsidP="00DE36A5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2D4B39">
              <w:rPr>
                <w:rFonts w:cs="Times New Roman"/>
                <w:i/>
                <w:sz w:val="20"/>
                <w:szCs w:val="20"/>
              </w:rPr>
              <w:t>Гендерно-рольові стереотипи у дитячих книжках</w:t>
            </w:r>
            <w:r w:rsidRPr="002D4B39">
              <w:rPr>
                <w:rFonts w:cs="Times New Roman"/>
                <w:sz w:val="20"/>
                <w:szCs w:val="20"/>
                <w:lang w:val="ru-RU"/>
              </w:rPr>
              <w:t>, [</w:t>
            </w:r>
            <w:r w:rsidRPr="002D4B39">
              <w:rPr>
                <w:rFonts w:cs="Times New Roman"/>
                <w:sz w:val="20"/>
                <w:szCs w:val="20"/>
                <w:lang w:val="pl-PL"/>
              </w:rPr>
              <w:t>w</w:t>
            </w:r>
            <w:r w:rsidRPr="002D4B39">
              <w:rPr>
                <w:rFonts w:cs="Times New Roman"/>
                <w:sz w:val="20"/>
                <w:szCs w:val="20"/>
              </w:rPr>
              <w:t>:</w:t>
            </w:r>
            <w:r w:rsidRPr="002D4B39">
              <w:rPr>
                <w:rFonts w:cs="Times New Roman"/>
                <w:sz w:val="20"/>
                <w:szCs w:val="20"/>
                <w:lang w:val="ru-RU"/>
              </w:rPr>
              <w:t xml:space="preserve">] </w:t>
            </w:r>
            <w:r w:rsidRPr="002D4B39">
              <w:rPr>
                <w:rFonts w:cs="Times New Roman"/>
                <w:i/>
                <w:sz w:val="20"/>
                <w:szCs w:val="20"/>
              </w:rPr>
              <w:t xml:space="preserve">Альянс наук: вчений – вченому. </w:t>
            </w:r>
            <w:r w:rsidRPr="002D4B39">
              <w:rPr>
                <w:rFonts w:cs="Times New Roman"/>
                <w:i/>
                <w:color w:val="000000"/>
                <w:sz w:val="20"/>
                <w:szCs w:val="20"/>
              </w:rPr>
              <w:t xml:space="preserve">Матеріали </w:t>
            </w:r>
            <w:r w:rsidRPr="002D4B39">
              <w:rPr>
                <w:rFonts w:cs="Times New Roman"/>
                <w:i/>
                <w:color w:val="000000"/>
                <w:sz w:val="20"/>
                <w:szCs w:val="20"/>
                <w:lang w:val="pl-PL"/>
              </w:rPr>
              <w:t>VIII</w:t>
            </w:r>
            <w:r w:rsidRPr="002D4B39">
              <w:rPr>
                <w:rFonts w:cs="Times New Roman"/>
                <w:i/>
                <w:color w:val="000000"/>
                <w:sz w:val="20"/>
                <w:szCs w:val="20"/>
              </w:rPr>
              <w:t xml:space="preserve"> Міжнародної науково-практичної конференції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pl-PL"/>
              </w:rPr>
              <w:t>t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. 4.: </w:t>
            </w:r>
            <w:r w:rsidRPr="002D4B39">
              <w:rPr>
                <w:rFonts w:cs="Times New Roman"/>
                <w:color w:val="000000"/>
                <w:sz w:val="20"/>
                <w:szCs w:val="20"/>
              </w:rPr>
              <w:t xml:space="preserve">гуманітарні науки, 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pl-PL"/>
              </w:rPr>
              <w:t>red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2D4B39">
              <w:rPr>
                <w:rFonts w:cs="Times New Roman"/>
                <w:color w:val="000000"/>
                <w:sz w:val="20"/>
                <w:szCs w:val="20"/>
              </w:rPr>
              <w:t xml:space="preserve">К. Біла, 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pl-PL"/>
              </w:rPr>
              <w:t>Dniepropietrowsk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2D4B39">
              <w:rPr>
                <w:rFonts w:cs="Times New Roman"/>
                <w:color w:val="000000"/>
                <w:sz w:val="20"/>
                <w:szCs w:val="20"/>
              </w:rPr>
              <w:t xml:space="preserve">2013, 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pl-PL"/>
              </w:rPr>
              <w:t>s</w:t>
            </w:r>
            <w:r w:rsidRPr="002D4B39">
              <w:rPr>
                <w:rFonts w:cs="Times New Roman"/>
                <w:color w:val="000000"/>
                <w:sz w:val="20"/>
                <w:szCs w:val="20"/>
              </w:rPr>
              <w:t>. 69</w:t>
            </w:r>
            <w:r w:rsidRPr="002D4B39">
              <w:rPr>
                <w:rFonts w:cs="Times New Roman"/>
                <w:color w:val="000000"/>
                <w:sz w:val="20"/>
                <w:szCs w:val="20"/>
                <w:lang w:val="ru-RU"/>
              </w:rPr>
              <w:t>-</w:t>
            </w:r>
            <w:r w:rsidRPr="002D4B39">
              <w:rPr>
                <w:rFonts w:cs="Times New Roman"/>
                <w:sz w:val="20"/>
                <w:szCs w:val="20"/>
              </w:rPr>
              <w:t>74.</w:t>
            </w:r>
          </w:p>
          <w:p w14:paraId="00B46B31" w14:textId="77777777" w:rsidR="00DE36A5" w:rsidRPr="002D4B39" w:rsidRDefault="00DE36A5" w:rsidP="00DE36A5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D4B39">
              <w:rPr>
                <w:rFonts w:cs="Times New Roman"/>
                <w:i/>
                <w:sz w:val="20"/>
                <w:szCs w:val="20"/>
              </w:rPr>
              <w:t>Образ фатальної жінки у драмах Станіслава Пшибишевського «Сніг» та Володимира Винниченка «Чорна Пантера і Білий Ведмідь»</w:t>
            </w:r>
            <w:r w:rsidRPr="002D4B39">
              <w:rPr>
                <w:rFonts w:cs="Times New Roman"/>
                <w:sz w:val="20"/>
                <w:szCs w:val="20"/>
              </w:rPr>
              <w:t xml:space="preserve">, </w:t>
            </w:r>
            <w:r w:rsidRPr="002D4B39">
              <w:rPr>
                <w:rFonts w:cs="Times New Roman"/>
                <w:sz w:val="20"/>
                <w:szCs w:val="20"/>
                <w:lang w:val="ru-RU"/>
              </w:rPr>
              <w:t>„</w:t>
            </w:r>
            <w:r w:rsidRPr="002D4B39">
              <w:rPr>
                <w:rFonts w:cs="Times New Roman"/>
                <w:sz w:val="20"/>
                <w:szCs w:val="20"/>
              </w:rPr>
              <w:t xml:space="preserve">Вісник Львівського університету. Серія філологічна” 2012, вип. 56., </w:t>
            </w:r>
            <w:proofErr w:type="spellStart"/>
            <w:r w:rsidRPr="002D4B39">
              <w:rPr>
                <w:rFonts w:cs="Times New Roman"/>
                <w:sz w:val="20"/>
                <w:szCs w:val="20"/>
                <w:lang w:val="pl-PL"/>
              </w:rPr>
              <w:t>cz</w:t>
            </w:r>
            <w:proofErr w:type="spellEnd"/>
            <w:r w:rsidRPr="002D4B39">
              <w:rPr>
                <w:rFonts w:cs="Times New Roman"/>
                <w:sz w:val="20"/>
                <w:szCs w:val="20"/>
              </w:rPr>
              <w:t xml:space="preserve">. 2., </w:t>
            </w:r>
            <w:r w:rsidRPr="002D4B39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D4B39">
              <w:rPr>
                <w:rFonts w:cs="Times New Roman"/>
                <w:sz w:val="20"/>
                <w:szCs w:val="20"/>
              </w:rPr>
              <w:t>. 265-270.</w:t>
            </w:r>
          </w:p>
          <w:p w14:paraId="2480EABA" w14:textId="77777777" w:rsidR="00DE36A5" w:rsidRPr="002D4B39" w:rsidRDefault="00DE36A5" w:rsidP="00DE36A5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</w:rPr>
            </w:pPr>
            <w:r w:rsidRPr="002D4B39">
              <w:rPr>
                <w:rFonts w:cs="Times New Roman"/>
                <w:i/>
                <w:sz w:val="20"/>
                <w:szCs w:val="20"/>
              </w:rPr>
              <w:t>Репрезентації гендеру в українських та польських книжках для дітей</w:t>
            </w:r>
            <w:r w:rsidRPr="002D4B39">
              <w:rPr>
                <w:rFonts w:cs="Times New Roman"/>
                <w:sz w:val="20"/>
                <w:szCs w:val="20"/>
              </w:rPr>
              <w:t xml:space="preserve">, </w:t>
            </w:r>
            <w:r w:rsidRPr="00E20CCB">
              <w:rPr>
                <w:rFonts w:cs="Times New Roman"/>
                <w:sz w:val="20"/>
                <w:szCs w:val="20"/>
              </w:rPr>
              <w:t>„</w:t>
            </w:r>
            <w:r w:rsidRPr="002D4B39">
              <w:rPr>
                <w:rFonts w:cs="Times New Roman"/>
                <w:sz w:val="20"/>
                <w:szCs w:val="20"/>
              </w:rPr>
              <w:t xml:space="preserve">Компаративні дослідження слов'янських мов і літератур. Пам'яті Леоніда Булаховського” 2012, </w:t>
            </w:r>
            <w:r w:rsidRPr="002D4B39">
              <w:rPr>
                <w:rFonts w:cs="Times New Roman"/>
                <w:color w:val="000000"/>
                <w:sz w:val="20"/>
                <w:szCs w:val="20"/>
              </w:rPr>
              <w:t xml:space="preserve">вип. 18., </w:t>
            </w:r>
            <w:r>
              <w:rPr>
                <w:rFonts w:cs="Times New Roman"/>
                <w:color w:val="000000"/>
                <w:sz w:val="20"/>
                <w:szCs w:val="20"/>
                <w:lang w:val="pl-PL"/>
              </w:rPr>
              <w:t>s</w:t>
            </w:r>
            <w:r w:rsidRPr="002D4B39">
              <w:rPr>
                <w:rFonts w:cs="Times New Roman"/>
                <w:color w:val="000000"/>
                <w:sz w:val="20"/>
                <w:szCs w:val="20"/>
              </w:rPr>
              <w:t>. 327-333.</w:t>
            </w:r>
          </w:p>
          <w:p w14:paraId="00B9B6B2" w14:textId="77777777" w:rsidR="00DE36A5" w:rsidRPr="002D4B39" w:rsidRDefault="00DE36A5" w:rsidP="00DE36A5">
            <w:pPr>
              <w:pStyle w:val="Tekstpodstawowywcity2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i/>
                <w:sz w:val="20"/>
                <w:szCs w:val="20"/>
              </w:rPr>
            </w:pPr>
            <w:r w:rsidRPr="002D4B39">
              <w:rPr>
                <w:rFonts w:cs="Times New Roman"/>
                <w:i/>
                <w:sz w:val="20"/>
                <w:szCs w:val="20"/>
              </w:rPr>
              <w:t>Теорії жіночого письма та феменістична критика</w:t>
            </w:r>
            <w:r w:rsidRPr="002D4B39">
              <w:rPr>
                <w:rFonts w:cs="Times New Roman"/>
                <w:sz w:val="20"/>
                <w:szCs w:val="20"/>
              </w:rPr>
              <w:t xml:space="preserve">, </w:t>
            </w:r>
            <w:r w:rsidRPr="00E20CCB">
              <w:rPr>
                <w:rFonts w:cs="Times New Roman"/>
                <w:sz w:val="20"/>
                <w:szCs w:val="20"/>
              </w:rPr>
              <w:t>„</w:t>
            </w:r>
            <w:r w:rsidRPr="002D4B39">
              <w:rPr>
                <w:rFonts w:cs="Times New Roman"/>
                <w:sz w:val="20"/>
                <w:szCs w:val="20"/>
              </w:rPr>
              <w:t>Компаративні дослідження слов'янських мов і літератур. Пам'яті Леоніда Булаховського</w:t>
            </w:r>
            <w:r w:rsidRPr="002D4B39">
              <w:rPr>
                <w:rFonts w:cs="Times New Roman"/>
                <w:sz w:val="20"/>
                <w:szCs w:val="20"/>
                <w:lang w:val="pl-PL"/>
              </w:rPr>
              <w:t>”</w:t>
            </w:r>
            <w:r w:rsidRPr="002D4B39">
              <w:rPr>
                <w:rFonts w:cs="Times New Roman"/>
                <w:sz w:val="20"/>
                <w:szCs w:val="20"/>
              </w:rPr>
              <w:t xml:space="preserve"> 2012, вип. 19</w:t>
            </w:r>
            <w:r w:rsidRPr="002D4B39">
              <w:rPr>
                <w:rFonts w:cs="Times New Roman"/>
                <w:sz w:val="20"/>
                <w:szCs w:val="20"/>
                <w:lang w:val="pl-PL"/>
              </w:rPr>
              <w:t>.</w:t>
            </w:r>
            <w:r w:rsidRPr="002D4B39">
              <w:rPr>
                <w:rFonts w:cs="Times New Roman"/>
                <w:sz w:val="20"/>
                <w:szCs w:val="20"/>
              </w:rPr>
              <w:t xml:space="preserve">, </w:t>
            </w:r>
            <w:r w:rsidRPr="002D4B39">
              <w:rPr>
                <w:rFonts w:cs="Times New Roman"/>
                <w:sz w:val="20"/>
                <w:szCs w:val="20"/>
                <w:lang w:val="pl-PL"/>
              </w:rPr>
              <w:t>s</w:t>
            </w:r>
            <w:r w:rsidRPr="002D4B39">
              <w:rPr>
                <w:rFonts w:cs="Times New Roman"/>
                <w:sz w:val="20"/>
                <w:szCs w:val="20"/>
              </w:rPr>
              <w:t>.</w:t>
            </w:r>
            <w:r w:rsidRPr="002D4B39">
              <w:rPr>
                <w:rFonts w:cs="Times New Roman"/>
                <w:sz w:val="20"/>
                <w:szCs w:val="20"/>
                <w:lang w:val="pl-PL"/>
              </w:rPr>
              <w:t xml:space="preserve"> </w:t>
            </w:r>
            <w:r w:rsidRPr="002D4B39">
              <w:rPr>
                <w:rFonts w:cs="Times New Roman"/>
                <w:sz w:val="20"/>
                <w:szCs w:val="20"/>
              </w:rPr>
              <w:t>357</w:t>
            </w:r>
            <w:r w:rsidRPr="002D4B39">
              <w:rPr>
                <w:rFonts w:cs="Times New Roman"/>
                <w:sz w:val="20"/>
                <w:szCs w:val="20"/>
                <w:lang w:val="pl-PL"/>
              </w:rPr>
              <w:t>-</w:t>
            </w:r>
            <w:r w:rsidRPr="002D4B39">
              <w:rPr>
                <w:rFonts w:cs="Times New Roman"/>
                <w:sz w:val="20"/>
                <w:szCs w:val="20"/>
              </w:rPr>
              <w:t>364.</w:t>
            </w:r>
          </w:p>
        </w:tc>
      </w:tr>
      <w:tr w:rsidR="00DE36A5" w:rsidRPr="00FC6CDB" w14:paraId="2F13255B" w14:textId="77777777" w:rsidTr="003E4E5F">
        <w:tc>
          <w:tcPr>
            <w:tcW w:w="1134" w:type="dxa"/>
          </w:tcPr>
          <w:p w14:paraId="45C1645A" w14:textId="77777777" w:rsidR="00DE36A5" w:rsidRPr="004A42A1" w:rsidRDefault="00D61FCE" w:rsidP="00DE36A5">
            <w:hyperlink r:id="rId35" w:history="1">
              <w:r w:rsidR="00DE36A5" w:rsidRPr="002D4B39">
                <w:rPr>
                  <w:sz w:val="20"/>
                  <w:szCs w:val="20"/>
                </w:rPr>
                <w:t xml:space="preserve">Строцька А. </w:t>
              </w:r>
            </w:hyperlink>
          </w:p>
        </w:tc>
        <w:tc>
          <w:tcPr>
            <w:tcW w:w="6521" w:type="dxa"/>
          </w:tcPr>
          <w:p w14:paraId="2733B9AC" w14:textId="77777777" w:rsidR="00DE36A5" w:rsidRPr="002D4B39" w:rsidRDefault="00DE36A5" w:rsidP="00DE36A5">
            <w:pPr>
              <w:pStyle w:val="Akapitzlist"/>
              <w:spacing w:after="0" w:line="240" w:lineRule="auto"/>
              <w:ind w:left="0" w:right="-1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D4B3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Особливості жанру та проблематика у гальчинських гавендах Міхала Чайковського</w:t>
            </w:r>
            <w:r w:rsidRPr="002D4B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„Українська полоністика” 2012, </w:t>
            </w:r>
            <w:r w:rsidRPr="002D4B39">
              <w:rPr>
                <w:rFonts w:ascii="Times New Roman" w:hAnsi="Times New Roman"/>
                <w:sz w:val="20"/>
                <w:szCs w:val="20"/>
              </w:rPr>
              <w:t>nr</w:t>
            </w:r>
            <w:r w:rsidRPr="002D4B39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2D4B3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9, </w:t>
            </w:r>
            <w:r w:rsidRPr="002D4B39">
              <w:rPr>
                <w:rFonts w:ascii="Times New Roman" w:hAnsi="Times New Roman"/>
                <w:bCs/>
                <w:sz w:val="20"/>
                <w:szCs w:val="20"/>
              </w:rPr>
              <w:t>s</w:t>
            </w:r>
            <w:r w:rsidRPr="002D4B39">
              <w:rPr>
                <w:rFonts w:ascii="Times New Roman" w:hAnsi="Times New Roman"/>
                <w:bCs/>
                <w:sz w:val="20"/>
                <w:szCs w:val="20"/>
                <w:lang w:val="ru-RU"/>
              </w:rPr>
              <w:t xml:space="preserve">. </w:t>
            </w:r>
            <w:r w:rsidRPr="002D4B39">
              <w:rPr>
                <w:rFonts w:ascii="Times New Roman" w:hAnsi="Times New Roman"/>
                <w:sz w:val="20"/>
                <w:szCs w:val="20"/>
                <w:lang w:val="ru-RU"/>
              </w:rPr>
              <w:t>29-38.</w:t>
            </w:r>
          </w:p>
          <w:p w14:paraId="0666C152" w14:textId="77777777" w:rsidR="00DE36A5" w:rsidRPr="00A60C37" w:rsidRDefault="00DE36A5" w:rsidP="00DE36A5">
            <w:pPr>
              <w:pStyle w:val="Akapitzlist"/>
              <w:spacing w:after="0" w:line="240" w:lineRule="auto"/>
              <w:ind w:left="0" w:right="-1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A60C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Типологія та система образів волинських гавенд Міхала Чайковського «Зимова ніч. Спогади з Гальчина», «Осінній день. Спогади з Гальчина» та «Савелій. Полкові спогади», „Полілог: наук.-публіц. студ.-вик. зб.” 2014, </w:t>
            </w:r>
            <w:r w:rsidRPr="00A60C37">
              <w:rPr>
                <w:rFonts w:ascii="Times New Roman" w:hAnsi="Times New Roman"/>
                <w:sz w:val="20"/>
                <w:szCs w:val="20"/>
              </w:rPr>
              <w:t>nr</w:t>
            </w:r>
            <w:r w:rsidRPr="00A60C37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1, </w:t>
            </w:r>
            <w:r w:rsidRPr="00A60C37">
              <w:rPr>
                <w:rFonts w:ascii="Times New Roman" w:hAnsi="Times New Roman"/>
                <w:sz w:val="20"/>
                <w:szCs w:val="20"/>
              </w:rPr>
              <w:t>s</w:t>
            </w:r>
            <w:r w:rsidRPr="00A60C37">
              <w:rPr>
                <w:rFonts w:ascii="Times New Roman" w:hAnsi="Times New Roman"/>
                <w:sz w:val="20"/>
                <w:szCs w:val="20"/>
                <w:lang w:val="ru-RU"/>
              </w:rPr>
              <w:t>. 109-113.</w:t>
            </w:r>
          </w:p>
        </w:tc>
      </w:tr>
      <w:tr w:rsidR="00DE36A5" w:rsidRPr="00115A62" w14:paraId="6C3C3CEF" w14:textId="77777777" w:rsidTr="003E4E5F">
        <w:tc>
          <w:tcPr>
            <w:tcW w:w="1134" w:type="dxa"/>
          </w:tcPr>
          <w:p w14:paraId="0C8CE13D" w14:textId="77777777" w:rsidR="00DE36A5" w:rsidRPr="00A60C37" w:rsidRDefault="00DE36A5" w:rsidP="00DE36A5">
            <w:pPr>
              <w:rPr>
                <w:sz w:val="28"/>
                <w:szCs w:val="28"/>
                <w:lang w:val="pl-PL"/>
              </w:rPr>
            </w:pPr>
            <w:r w:rsidRPr="00811BAB">
              <w:rPr>
                <w:sz w:val="20"/>
                <w:szCs w:val="20"/>
              </w:rPr>
              <w:t>Свєнх Єжи</w:t>
            </w:r>
          </w:p>
        </w:tc>
        <w:tc>
          <w:tcPr>
            <w:tcW w:w="6521" w:type="dxa"/>
          </w:tcPr>
          <w:p w14:paraId="13A99816" w14:textId="77777777" w:rsidR="00DE36A5" w:rsidRPr="00A60C37" w:rsidRDefault="00DE36A5" w:rsidP="00DE36A5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20"/>
                <w:szCs w:val="20"/>
              </w:rPr>
            </w:pPr>
            <w:r w:rsidRPr="00A60C3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Шульц ‒ галицький письменник</w:t>
            </w:r>
            <w:r w:rsidRPr="00A60C37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A60C37">
              <w:rPr>
                <w:rFonts w:ascii="Times New Roman" w:hAnsi="Times New Roman"/>
                <w:sz w:val="20"/>
                <w:szCs w:val="20"/>
              </w:rPr>
              <w:t>w</w:t>
            </w:r>
            <w:r w:rsidRPr="00A60C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A60C37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Антологія наукових матеріалів трьох міжнародних фестивалів Бруно Шульца в Дрогобичі</w:t>
            </w:r>
            <w:r w:rsidRPr="00A60C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A60C37">
              <w:rPr>
                <w:rFonts w:ascii="Times New Roman" w:hAnsi="Times New Roman"/>
                <w:sz w:val="20"/>
                <w:szCs w:val="20"/>
              </w:rPr>
              <w:t>red</w:t>
            </w:r>
            <w:r w:rsidRPr="00E20CCB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A60C37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A60C37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A60C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Меньок, Коло, </w:t>
            </w:r>
            <w:r w:rsidRPr="00A60C37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A60C37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2008, </w:t>
            </w:r>
            <w:r w:rsidRPr="00A60C37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 w:rsidRPr="00A60C37">
              <w:rPr>
                <w:rFonts w:ascii="Times New Roman" w:hAnsi="Times New Roman"/>
                <w:sz w:val="20"/>
                <w:szCs w:val="20"/>
                <w:lang w:val="uk-UA"/>
              </w:rPr>
              <w:t>57-76.</w:t>
            </w:r>
          </w:p>
        </w:tc>
      </w:tr>
      <w:tr w:rsidR="00DE36A5" w:rsidRPr="00115A62" w14:paraId="1EBFD945" w14:textId="77777777" w:rsidTr="003E4E5F">
        <w:tc>
          <w:tcPr>
            <w:tcW w:w="1134" w:type="dxa"/>
          </w:tcPr>
          <w:p w14:paraId="5DFA9ED3" w14:textId="77777777" w:rsidR="00DE36A5" w:rsidRPr="00D82E8E" w:rsidRDefault="00DE36A5" w:rsidP="00DE36A5">
            <w:pPr>
              <w:rPr>
                <w:sz w:val="28"/>
                <w:szCs w:val="28"/>
              </w:rPr>
            </w:pPr>
            <w:r w:rsidRPr="00811BAB">
              <w:rPr>
                <w:sz w:val="20"/>
                <w:szCs w:val="20"/>
              </w:rPr>
              <w:t>Сухарева Светлана</w:t>
            </w:r>
            <w:r>
              <w:t xml:space="preserve"> </w:t>
            </w:r>
          </w:p>
        </w:tc>
        <w:tc>
          <w:tcPr>
            <w:tcW w:w="6521" w:type="dxa"/>
          </w:tcPr>
          <w:p w14:paraId="72ABE42F" w14:textId="77777777" w:rsidR="00DE36A5" w:rsidRPr="00E66421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E66421">
              <w:rPr>
                <w:sz w:val="20"/>
                <w:szCs w:val="20"/>
              </w:rPr>
              <w:t xml:space="preserve">(Мельничук Юлія) </w:t>
            </w:r>
            <w:r w:rsidRPr="00E66421">
              <w:rPr>
                <w:i/>
                <w:sz w:val="20"/>
                <w:szCs w:val="20"/>
              </w:rPr>
              <w:t>Польська політична поезія в період воєнного стану: фольклорні мотиви</w:t>
            </w:r>
            <w:r w:rsidRPr="00E66421">
              <w:rPr>
                <w:sz w:val="20"/>
                <w:szCs w:val="20"/>
              </w:rPr>
              <w:t xml:space="preserve">, „Україна та Польща: минуле, сьогодення, перспективи” 2018, </w:t>
            </w:r>
            <w:r w:rsidRPr="00E66421">
              <w:rPr>
                <w:sz w:val="20"/>
                <w:szCs w:val="20"/>
                <w:lang w:val="pl-PL"/>
              </w:rPr>
              <w:t>t</w:t>
            </w:r>
            <w:r w:rsidRPr="00E66421">
              <w:rPr>
                <w:sz w:val="20"/>
                <w:szCs w:val="20"/>
              </w:rPr>
              <w:t>. 8., (Ł</w:t>
            </w:r>
            <w:proofErr w:type="spellStart"/>
            <w:r w:rsidRPr="00E66421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E66421">
              <w:rPr>
                <w:sz w:val="20"/>
                <w:szCs w:val="20"/>
              </w:rPr>
              <w:t xml:space="preserve">), </w:t>
            </w:r>
            <w:r w:rsidRPr="00E66421">
              <w:rPr>
                <w:sz w:val="20"/>
                <w:szCs w:val="20"/>
                <w:lang w:val="pl-PL"/>
              </w:rPr>
              <w:t>s</w:t>
            </w:r>
            <w:r w:rsidRPr="00E66421">
              <w:rPr>
                <w:sz w:val="20"/>
                <w:szCs w:val="20"/>
              </w:rPr>
              <w:t>. 46-50.</w:t>
            </w:r>
          </w:p>
          <w:p w14:paraId="475DCF9E" w14:textId="77777777" w:rsidR="00DE36A5" w:rsidRPr="00454A33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454A33">
              <w:rPr>
                <w:i/>
                <w:sz w:val="20"/>
                <w:szCs w:val="20"/>
              </w:rPr>
              <w:t xml:space="preserve">„Antidotum” Андрія Мужиловського: до проблеми антиунійної </w:t>
            </w:r>
            <w:r w:rsidRPr="00454A33">
              <w:rPr>
                <w:i/>
                <w:sz w:val="20"/>
                <w:szCs w:val="20"/>
              </w:rPr>
              <w:lastRenderedPageBreak/>
              <w:t>польськомовної полеміки XVII століття,</w:t>
            </w:r>
            <w:r w:rsidRPr="00454A33">
              <w:rPr>
                <w:sz w:val="20"/>
                <w:szCs w:val="20"/>
              </w:rPr>
              <w:t xml:space="preserve"> „</w:t>
            </w:r>
            <w:r w:rsidRPr="00454A33">
              <w:rPr>
                <w:bCs/>
                <w:sz w:val="20"/>
                <w:szCs w:val="20"/>
              </w:rPr>
              <w:t xml:space="preserve">Наукові записки Бердянського державного педагогічного університету. Філологічні науки” </w:t>
            </w:r>
            <w:r w:rsidRPr="00454A33">
              <w:rPr>
                <w:sz w:val="20"/>
                <w:szCs w:val="20"/>
              </w:rPr>
              <w:t>2015, вип. VІІІ, c. 228-235.</w:t>
            </w:r>
          </w:p>
          <w:p w14:paraId="74F2B3A4" w14:textId="77777777" w:rsidR="00DE36A5" w:rsidRPr="00E900FF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E900FF">
              <w:rPr>
                <w:rStyle w:val="hps"/>
                <w:i/>
                <w:sz w:val="20"/>
                <w:szCs w:val="20"/>
              </w:rPr>
              <w:t>„Lament” Шимона Старовольського: до проблеми формування громадської думки у XVII ст.,</w:t>
            </w:r>
            <w:r w:rsidRPr="00E900FF">
              <w:rPr>
                <w:rStyle w:val="hps"/>
                <w:sz w:val="20"/>
                <w:szCs w:val="20"/>
              </w:rPr>
              <w:t xml:space="preserve"> „</w:t>
            </w:r>
            <w:r w:rsidRPr="00E900FF">
              <w:rPr>
                <w:sz w:val="20"/>
                <w:szCs w:val="20"/>
              </w:rPr>
              <w:t>Науковий вісник Миколаївського державного університету м. В. О. Сухомлинського” 2015, вип</w:t>
            </w:r>
            <w:r w:rsidRPr="00E900FF">
              <w:rPr>
                <w:sz w:val="20"/>
                <w:szCs w:val="20"/>
                <w:lang w:val="ru-RU"/>
              </w:rPr>
              <w:t xml:space="preserve">. </w:t>
            </w:r>
            <w:r w:rsidRPr="00E900FF">
              <w:rPr>
                <w:sz w:val="20"/>
                <w:szCs w:val="20"/>
              </w:rPr>
              <w:t>2</w:t>
            </w:r>
            <w:r w:rsidRPr="00E900FF">
              <w:rPr>
                <w:sz w:val="20"/>
                <w:szCs w:val="20"/>
                <w:lang w:val="ru-RU"/>
              </w:rPr>
              <w:t>.</w:t>
            </w:r>
            <w:r w:rsidRPr="00E900FF">
              <w:rPr>
                <w:sz w:val="20"/>
                <w:szCs w:val="20"/>
              </w:rPr>
              <w:t xml:space="preserve"> (16), </w:t>
            </w:r>
            <w:r w:rsidRPr="00E900FF">
              <w:rPr>
                <w:sz w:val="20"/>
                <w:szCs w:val="20"/>
                <w:lang w:val="pl-PL"/>
              </w:rPr>
              <w:t>s</w:t>
            </w:r>
            <w:r w:rsidRPr="00E900FF">
              <w:rPr>
                <w:sz w:val="20"/>
                <w:szCs w:val="20"/>
              </w:rPr>
              <w:t>. 271-274.</w:t>
            </w:r>
          </w:p>
          <w:p w14:paraId="1DE29337" w14:textId="77777777" w:rsidR="00DE36A5" w:rsidRPr="00E900FF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E900FF">
              <w:rPr>
                <w:i/>
                <w:sz w:val="20"/>
                <w:szCs w:val="20"/>
              </w:rPr>
              <w:t>„Камінь проти каменя…”: польськомовна апологетика Теофіла Рутки,</w:t>
            </w:r>
            <w:r w:rsidRPr="00E900FF">
              <w:rPr>
                <w:sz w:val="20"/>
                <w:szCs w:val="20"/>
              </w:rPr>
              <w:t xml:space="preserve"> „Науковий вісник Миколаївського державного університету ім. В. О. Сухомлинського: збірн. наук. праць” 2014, вип. 14., (111), </w:t>
            </w:r>
            <w:r w:rsidRPr="00E900FF">
              <w:rPr>
                <w:sz w:val="20"/>
                <w:szCs w:val="20"/>
                <w:lang w:val="pl-PL"/>
              </w:rPr>
              <w:t>s</w:t>
            </w:r>
            <w:r w:rsidRPr="00E900FF">
              <w:rPr>
                <w:sz w:val="20"/>
                <w:szCs w:val="20"/>
              </w:rPr>
              <w:t>. 169-172.</w:t>
            </w:r>
          </w:p>
          <w:p w14:paraId="1836698B" w14:textId="77777777" w:rsidR="00DE36A5" w:rsidRPr="00E66421" w:rsidRDefault="00DE36A5" w:rsidP="00DE36A5">
            <w:pPr>
              <w:jc w:val="both"/>
              <w:rPr>
                <w:sz w:val="20"/>
                <w:szCs w:val="20"/>
                <w:lang w:eastAsia="ko-KR"/>
              </w:rPr>
            </w:pPr>
            <w:r w:rsidRPr="00E66421">
              <w:rPr>
                <w:i/>
                <w:sz w:val="20"/>
                <w:szCs w:val="20"/>
                <w:lang w:val="pl-PL" w:eastAsia="ko-KR"/>
              </w:rPr>
              <w:t>Antropologiczne</w:t>
            </w:r>
            <w:r w:rsidRPr="00E66421">
              <w:rPr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66421">
              <w:rPr>
                <w:i/>
                <w:sz w:val="20"/>
                <w:szCs w:val="20"/>
                <w:lang w:val="pl-PL" w:eastAsia="ko-KR"/>
              </w:rPr>
              <w:t>uj</w:t>
            </w:r>
            <w:proofErr w:type="spellEnd"/>
            <w:r w:rsidRPr="00E66421">
              <w:rPr>
                <w:i/>
                <w:sz w:val="20"/>
                <w:szCs w:val="20"/>
                <w:lang w:eastAsia="ko-KR"/>
              </w:rPr>
              <w:t>ę</w:t>
            </w:r>
            <w:proofErr w:type="spellStart"/>
            <w:r w:rsidRPr="00E66421">
              <w:rPr>
                <w:i/>
                <w:sz w:val="20"/>
                <w:szCs w:val="20"/>
                <w:lang w:val="pl-PL" w:eastAsia="ko-KR"/>
              </w:rPr>
              <w:t>cie</w:t>
            </w:r>
            <w:proofErr w:type="spellEnd"/>
            <w:r w:rsidRPr="00E66421">
              <w:rPr>
                <w:i/>
                <w:sz w:val="20"/>
                <w:szCs w:val="20"/>
                <w:lang w:eastAsia="ko-KR"/>
              </w:rPr>
              <w:t xml:space="preserve"> </w:t>
            </w:r>
            <w:proofErr w:type="spellStart"/>
            <w:r w:rsidRPr="00E66421">
              <w:rPr>
                <w:i/>
                <w:sz w:val="20"/>
                <w:szCs w:val="20"/>
                <w:lang w:val="pl-PL" w:eastAsia="ko-KR"/>
              </w:rPr>
              <w:t>polskoj</w:t>
            </w:r>
            <w:proofErr w:type="spellEnd"/>
            <w:r w:rsidRPr="00E66421">
              <w:rPr>
                <w:i/>
                <w:sz w:val="20"/>
                <w:szCs w:val="20"/>
                <w:lang w:eastAsia="ko-KR"/>
              </w:rPr>
              <w:t>ę</w:t>
            </w:r>
            <w:proofErr w:type="spellStart"/>
            <w:r w:rsidRPr="00E66421">
              <w:rPr>
                <w:i/>
                <w:sz w:val="20"/>
                <w:szCs w:val="20"/>
                <w:lang w:val="pl-PL" w:eastAsia="ko-KR"/>
              </w:rPr>
              <w:t>zycznej</w:t>
            </w:r>
            <w:proofErr w:type="spellEnd"/>
            <w:r w:rsidRPr="00E66421">
              <w:rPr>
                <w:i/>
                <w:sz w:val="20"/>
                <w:szCs w:val="20"/>
                <w:lang w:eastAsia="ko-KR"/>
              </w:rPr>
              <w:t xml:space="preserve"> </w:t>
            </w:r>
            <w:r w:rsidRPr="00E66421">
              <w:rPr>
                <w:i/>
                <w:sz w:val="20"/>
                <w:szCs w:val="20"/>
                <w:lang w:val="pl-PL" w:eastAsia="ko-KR"/>
              </w:rPr>
              <w:t>memuarystyki</w:t>
            </w:r>
            <w:r w:rsidRPr="00E66421">
              <w:rPr>
                <w:i/>
                <w:sz w:val="20"/>
                <w:szCs w:val="20"/>
                <w:lang w:eastAsia="ko-KR"/>
              </w:rPr>
              <w:t xml:space="preserve"> </w:t>
            </w:r>
            <w:r w:rsidRPr="00E66421">
              <w:rPr>
                <w:i/>
                <w:sz w:val="20"/>
                <w:szCs w:val="20"/>
                <w:lang w:val="pl-PL" w:eastAsia="ko-KR"/>
              </w:rPr>
              <w:t>XVII</w:t>
            </w:r>
            <w:r w:rsidRPr="00E66421">
              <w:rPr>
                <w:i/>
                <w:sz w:val="20"/>
                <w:szCs w:val="20"/>
                <w:lang w:eastAsia="ko-KR"/>
              </w:rPr>
              <w:t xml:space="preserve"> </w:t>
            </w:r>
            <w:r w:rsidRPr="00E66421">
              <w:rPr>
                <w:i/>
                <w:sz w:val="20"/>
                <w:szCs w:val="20"/>
                <w:lang w:val="pl-PL" w:eastAsia="ko-KR"/>
              </w:rPr>
              <w:t>wieku</w:t>
            </w:r>
            <w:r w:rsidRPr="00E66421">
              <w:rPr>
                <w:i/>
                <w:sz w:val="20"/>
                <w:szCs w:val="20"/>
                <w:lang w:eastAsia="ko-KR"/>
              </w:rPr>
              <w:t xml:space="preserve">: </w:t>
            </w:r>
            <w:r w:rsidRPr="00E66421">
              <w:rPr>
                <w:i/>
                <w:sz w:val="20"/>
                <w:szCs w:val="20"/>
                <w:lang w:val="pl-PL" w:eastAsia="ko-KR"/>
              </w:rPr>
              <w:t>na</w:t>
            </w:r>
            <w:r w:rsidRPr="00E66421">
              <w:rPr>
                <w:i/>
                <w:sz w:val="20"/>
                <w:szCs w:val="20"/>
                <w:lang w:eastAsia="ko-KR"/>
              </w:rPr>
              <w:t xml:space="preserve"> </w:t>
            </w:r>
            <w:r w:rsidRPr="00E66421">
              <w:rPr>
                <w:i/>
                <w:sz w:val="20"/>
                <w:szCs w:val="20"/>
                <w:lang w:val="pl-PL" w:eastAsia="ko-KR"/>
              </w:rPr>
              <w:t>pograniczu</w:t>
            </w:r>
            <w:r w:rsidRPr="00E66421">
              <w:rPr>
                <w:i/>
                <w:sz w:val="20"/>
                <w:szCs w:val="20"/>
                <w:lang w:eastAsia="ko-KR"/>
              </w:rPr>
              <w:t xml:space="preserve"> </w:t>
            </w:r>
            <w:r w:rsidRPr="00E66421">
              <w:rPr>
                <w:i/>
                <w:sz w:val="20"/>
                <w:szCs w:val="20"/>
                <w:lang w:val="pl-PL" w:eastAsia="ko-KR"/>
              </w:rPr>
              <w:t>kultur</w:t>
            </w:r>
            <w:r w:rsidRPr="00E66421">
              <w:rPr>
                <w:i/>
                <w:sz w:val="20"/>
                <w:szCs w:val="20"/>
                <w:lang w:eastAsia="ko-KR"/>
              </w:rPr>
              <w:t>,</w:t>
            </w:r>
            <w:r w:rsidRPr="00E66421">
              <w:rPr>
                <w:spacing w:val="-4"/>
                <w:sz w:val="20"/>
                <w:szCs w:val="20"/>
                <w:lang w:eastAsia="ko-KR"/>
              </w:rPr>
              <w:t xml:space="preserve"> „Волинь філологічна: текст і контекст. Література non-fiction: зб. наук. пр.” 2018, </w:t>
            </w:r>
            <w:r w:rsidRPr="00E66421">
              <w:rPr>
                <w:sz w:val="20"/>
                <w:szCs w:val="20"/>
                <w:lang w:eastAsia="ko-KR"/>
              </w:rPr>
              <w:t xml:space="preserve">вип. 25, </w:t>
            </w:r>
            <w:r w:rsidRPr="00E66421">
              <w:rPr>
                <w:sz w:val="20"/>
                <w:szCs w:val="20"/>
                <w:lang w:val="pl-PL" w:eastAsia="ko-KR"/>
              </w:rPr>
              <w:t>s</w:t>
            </w:r>
            <w:r w:rsidRPr="00E66421">
              <w:rPr>
                <w:sz w:val="20"/>
                <w:szCs w:val="20"/>
                <w:lang w:eastAsia="ko-KR"/>
              </w:rPr>
              <w:t>. 221-228.</w:t>
            </w:r>
          </w:p>
          <w:p w14:paraId="7A7BB4B0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color w:val="000000"/>
                <w:sz w:val="20"/>
                <w:szCs w:val="20"/>
              </w:rPr>
              <w:t>Cарматські сюжети та мотиви польськомовних „турчиків” XVII ст.,</w:t>
            </w:r>
            <w:r w:rsidRPr="00B85599">
              <w:rPr>
                <w:color w:val="000000"/>
                <w:sz w:val="20"/>
                <w:szCs w:val="20"/>
              </w:rPr>
              <w:t xml:space="preserve"> „</w:t>
            </w:r>
            <w:r w:rsidRPr="00B85599">
              <w:rPr>
                <w:sz w:val="20"/>
                <w:szCs w:val="20"/>
              </w:rPr>
              <w:t>Київські полоністичні студії” 2015,</w:t>
            </w:r>
            <w:r w:rsidRPr="00B85599">
              <w:rPr>
                <w:color w:val="FF0000"/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pl-PL"/>
              </w:rPr>
              <w:t>t</w:t>
            </w:r>
            <w:r w:rsidRPr="00B85599">
              <w:rPr>
                <w:sz w:val="20"/>
                <w:szCs w:val="20"/>
              </w:rPr>
              <w:t xml:space="preserve">. XXVI,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</w:rPr>
              <w:t>. 455-460.</w:t>
            </w:r>
          </w:p>
          <w:p w14:paraId="76CFB0CE" w14:textId="77777777" w:rsidR="00DE36A5" w:rsidRPr="00DE29F5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DE29F5">
              <w:rPr>
                <w:i/>
                <w:color w:val="000000"/>
                <w:sz w:val="20"/>
                <w:szCs w:val="20"/>
                <w:lang w:val="pl-PL"/>
              </w:rPr>
              <w:t>C</w:t>
            </w:r>
            <w:r w:rsidRPr="00DE29F5">
              <w:rPr>
                <w:i/>
                <w:color w:val="000000"/>
                <w:sz w:val="20"/>
                <w:szCs w:val="20"/>
              </w:rPr>
              <w:t xml:space="preserve">арматські сюжети та мотиви польськомовних „турчиків” </w:t>
            </w:r>
            <w:r w:rsidRPr="00DE29F5">
              <w:rPr>
                <w:i/>
                <w:color w:val="000000"/>
                <w:sz w:val="20"/>
                <w:szCs w:val="20"/>
                <w:lang w:val="pl-PL"/>
              </w:rPr>
              <w:t>XVII</w:t>
            </w:r>
            <w:r w:rsidRPr="00DE29F5">
              <w:rPr>
                <w:i/>
                <w:color w:val="000000"/>
                <w:sz w:val="20"/>
                <w:szCs w:val="20"/>
              </w:rPr>
              <w:t xml:space="preserve"> ст.,</w:t>
            </w:r>
            <w:r w:rsidRPr="00DE29F5">
              <w:rPr>
                <w:color w:val="000000"/>
                <w:sz w:val="20"/>
                <w:szCs w:val="20"/>
              </w:rPr>
              <w:t xml:space="preserve"> „</w:t>
            </w:r>
            <w:r w:rsidRPr="00DE29F5">
              <w:rPr>
                <w:sz w:val="20"/>
                <w:szCs w:val="20"/>
              </w:rPr>
              <w:t>Київські полоністичні студії” 2015,</w:t>
            </w:r>
            <w:r w:rsidRPr="00DE29F5">
              <w:rPr>
                <w:color w:val="FF0000"/>
                <w:sz w:val="20"/>
                <w:szCs w:val="20"/>
              </w:rPr>
              <w:t xml:space="preserve"> </w:t>
            </w:r>
            <w:r w:rsidRPr="00DE29F5">
              <w:rPr>
                <w:sz w:val="20"/>
                <w:szCs w:val="20"/>
              </w:rPr>
              <w:t xml:space="preserve">t. XXVI, </w:t>
            </w:r>
            <w:r w:rsidRPr="00DE29F5">
              <w:rPr>
                <w:sz w:val="20"/>
                <w:szCs w:val="20"/>
                <w:lang w:val="pl-PL"/>
              </w:rPr>
              <w:t>s</w:t>
            </w:r>
            <w:r w:rsidRPr="00DE29F5">
              <w:rPr>
                <w:sz w:val="20"/>
                <w:szCs w:val="20"/>
              </w:rPr>
              <w:t>. 455-460.</w:t>
            </w:r>
          </w:p>
          <w:p w14:paraId="18BECC32" w14:textId="77777777" w:rsidR="00DE36A5" w:rsidRPr="00E66421" w:rsidRDefault="00DE36A5" w:rsidP="00DE36A5">
            <w:pPr>
              <w:jc w:val="both"/>
              <w:rPr>
                <w:sz w:val="20"/>
                <w:szCs w:val="20"/>
              </w:rPr>
            </w:pPr>
            <w:r w:rsidRPr="00E66421">
              <w:rPr>
                <w:i/>
                <w:sz w:val="20"/>
                <w:szCs w:val="20"/>
                <w:lang w:val="pl-PL"/>
              </w:rPr>
              <w:t>Oratorska</w:t>
            </w:r>
            <w:r w:rsidRPr="00E664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421">
              <w:rPr>
                <w:i/>
                <w:sz w:val="20"/>
                <w:szCs w:val="20"/>
                <w:lang w:val="pl-PL"/>
              </w:rPr>
              <w:t>tw</w:t>
            </w:r>
            <w:proofErr w:type="spellEnd"/>
            <w:r w:rsidRPr="00E66421">
              <w:rPr>
                <w:i/>
                <w:sz w:val="20"/>
                <w:szCs w:val="20"/>
              </w:rPr>
              <w:t>ó</w:t>
            </w:r>
            <w:proofErr w:type="spellStart"/>
            <w:r w:rsidRPr="00E66421">
              <w:rPr>
                <w:i/>
                <w:sz w:val="20"/>
                <w:szCs w:val="20"/>
                <w:lang w:val="pl-PL"/>
              </w:rPr>
              <w:t>rczo</w:t>
            </w:r>
            <w:proofErr w:type="spellEnd"/>
            <w:r w:rsidRPr="00E66421">
              <w:rPr>
                <w:i/>
                <w:sz w:val="20"/>
                <w:szCs w:val="20"/>
              </w:rPr>
              <w:t xml:space="preserve">ść </w:t>
            </w:r>
            <w:r w:rsidRPr="00E66421">
              <w:rPr>
                <w:i/>
                <w:sz w:val="20"/>
                <w:szCs w:val="20"/>
                <w:lang w:val="pl-PL"/>
              </w:rPr>
              <w:t>Wojciecha</w:t>
            </w:r>
            <w:r w:rsidRPr="00E664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421">
              <w:rPr>
                <w:i/>
                <w:sz w:val="20"/>
                <w:szCs w:val="20"/>
                <w:lang w:val="pl-PL"/>
              </w:rPr>
              <w:t>Kortyskiego</w:t>
            </w:r>
            <w:proofErr w:type="spellEnd"/>
            <w:r w:rsidRPr="00E66421">
              <w:rPr>
                <w:i/>
                <w:sz w:val="20"/>
                <w:szCs w:val="20"/>
              </w:rPr>
              <w:t xml:space="preserve"> </w:t>
            </w:r>
            <w:r w:rsidRPr="00E66421">
              <w:rPr>
                <w:i/>
                <w:sz w:val="20"/>
                <w:szCs w:val="20"/>
                <w:lang w:val="pl-PL"/>
              </w:rPr>
              <w:t>na</w:t>
            </w:r>
            <w:r w:rsidRPr="00E66421">
              <w:rPr>
                <w:i/>
                <w:sz w:val="20"/>
                <w:szCs w:val="20"/>
              </w:rPr>
              <w:t xml:space="preserve"> </w:t>
            </w:r>
            <w:r w:rsidRPr="00E66421">
              <w:rPr>
                <w:i/>
                <w:sz w:val="20"/>
                <w:szCs w:val="20"/>
                <w:lang w:val="pl-PL"/>
              </w:rPr>
              <w:t>po</w:t>
            </w:r>
            <w:r w:rsidRPr="00E66421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66421">
              <w:rPr>
                <w:i/>
                <w:sz w:val="20"/>
                <w:szCs w:val="20"/>
                <w:lang w:val="pl-PL"/>
              </w:rPr>
              <w:t>graniczu</w:t>
            </w:r>
            <w:proofErr w:type="spellEnd"/>
            <w:r w:rsidRPr="00E66421">
              <w:rPr>
                <w:i/>
                <w:sz w:val="20"/>
                <w:szCs w:val="20"/>
              </w:rPr>
              <w:t xml:space="preserve"> </w:t>
            </w:r>
            <w:r w:rsidRPr="00E66421">
              <w:rPr>
                <w:i/>
                <w:sz w:val="20"/>
                <w:szCs w:val="20"/>
                <w:lang w:val="pl-PL"/>
              </w:rPr>
              <w:t>kultur</w:t>
            </w:r>
            <w:r w:rsidRPr="00E66421">
              <w:rPr>
                <w:i/>
                <w:sz w:val="20"/>
                <w:szCs w:val="20"/>
              </w:rPr>
              <w:t>,</w:t>
            </w:r>
            <w:r w:rsidRPr="00E66421">
              <w:rPr>
                <w:sz w:val="20"/>
                <w:szCs w:val="20"/>
              </w:rPr>
              <w:t xml:space="preserve"> „</w:t>
            </w:r>
            <w:r w:rsidRPr="00E66421">
              <w:rPr>
                <w:color w:val="000000"/>
                <w:sz w:val="20"/>
                <w:szCs w:val="20"/>
                <w:lang w:eastAsia="ru-RU"/>
              </w:rPr>
              <w:t>Сучасні мово- і</w:t>
            </w:r>
            <w:r w:rsidRPr="00E66421">
              <w:rPr>
                <w:color w:val="000000"/>
                <w:sz w:val="20"/>
                <w:szCs w:val="20"/>
                <w:lang w:val="pl-PL" w:eastAsia="ru-RU"/>
              </w:rPr>
              <w:t> </w:t>
            </w:r>
            <w:r w:rsidRPr="00E66421">
              <w:rPr>
                <w:color w:val="000000"/>
                <w:sz w:val="20"/>
                <w:szCs w:val="20"/>
                <w:lang w:eastAsia="ru-RU"/>
              </w:rPr>
              <w:t>літературознавчі методології та нові прочитання художнього тексту. Антологія” 2018, (CD-ROM), (Ł</w:t>
            </w:r>
            <w:proofErr w:type="spellStart"/>
            <w:r w:rsidRPr="00E66421">
              <w:rPr>
                <w:color w:val="000000"/>
                <w:sz w:val="20"/>
                <w:szCs w:val="20"/>
                <w:lang w:val="pl-PL" w:eastAsia="ru-RU"/>
              </w:rPr>
              <w:t>uck</w:t>
            </w:r>
            <w:proofErr w:type="spellEnd"/>
            <w:r w:rsidRPr="00E66421">
              <w:rPr>
                <w:color w:val="000000"/>
                <w:sz w:val="20"/>
                <w:szCs w:val="20"/>
                <w:lang w:eastAsia="ru-RU"/>
              </w:rPr>
              <w:t xml:space="preserve">), </w:t>
            </w:r>
            <w:r w:rsidRPr="00E66421">
              <w:rPr>
                <w:color w:val="000000"/>
                <w:sz w:val="20"/>
                <w:szCs w:val="20"/>
                <w:lang w:val="pl-PL" w:eastAsia="ru-RU"/>
              </w:rPr>
              <w:t>s</w:t>
            </w:r>
            <w:r w:rsidRPr="00E66421">
              <w:rPr>
                <w:color w:val="000000"/>
                <w:sz w:val="20"/>
                <w:szCs w:val="20"/>
                <w:lang w:eastAsia="ru-RU"/>
              </w:rPr>
              <w:t xml:space="preserve">. </w:t>
            </w:r>
            <w:r w:rsidRPr="00E66421">
              <w:rPr>
                <w:sz w:val="20"/>
                <w:szCs w:val="20"/>
                <w:lang w:eastAsia="ru-RU"/>
              </w:rPr>
              <w:t>514-520.</w:t>
            </w:r>
          </w:p>
          <w:p w14:paraId="6AAC494B" w14:textId="77777777" w:rsidR="00DE36A5" w:rsidRPr="00E66421" w:rsidRDefault="00DE36A5" w:rsidP="00DE36A5">
            <w:pPr>
              <w:jc w:val="both"/>
              <w:rPr>
                <w:i/>
                <w:sz w:val="28"/>
                <w:szCs w:val="28"/>
              </w:rPr>
            </w:pPr>
            <w:r w:rsidRPr="00233DC6">
              <w:rPr>
                <w:i/>
                <w:sz w:val="20"/>
                <w:szCs w:val="20"/>
                <w:lang w:val="pl-PL"/>
              </w:rPr>
              <w:t>Wizja</w:t>
            </w:r>
            <w:r w:rsidRPr="00233DC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DC6">
              <w:rPr>
                <w:i/>
                <w:sz w:val="20"/>
                <w:szCs w:val="20"/>
                <w:lang w:val="pl-PL"/>
              </w:rPr>
              <w:t>cz</w:t>
            </w:r>
            <w:proofErr w:type="spellEnd"/>
            <w:r w:rsidRPr="00233DC6">
              <w:rPr>
                <w:i/>
                <w:sz w:val="20"/>
                <w:szCs w:val="20"/>
              </w:rPr>
              <w:t>ł</w:t>
            </w:r>
            <w:proofErr w:type="spellStart"/>
            <w:r w:rsidRPr="00233DC6">
              <w:rPr>
                <w:i/>
                <w:sz w:val="20"/>
                <w:szCs w:val="20"/>
                <w:lang w:val="pl-PL"/>
              </w:rPr>
              <w:t>owieka</w:t>
            </w:r>
            <w:proofErr w:type="spellEnd"/>
            <w:r w:rsidRPr="00233DC6">
              <w:rPr>
                <w:i/>
                <w:sz w:val="20"/>
                <w:szCs w:val="20"/>
              </w:rPr>
              <w:t xml:space="preserve"> </w:t>
            </w:r>
            <w:r w:rsidRPr="00233DC6">
              <w:rPr>
                <w:i/>
                <w:sz w:val="20"/>
                <w:szCs w:val="20"/>
                <w:lang w:val="pl-PL"/>
              </w:rPr>
              <w:t>w</w:t>
            </w:r>
            <w:r w:rsidRPr="00233DC6">
              <w:rPr>
                <w:i/>
                <w:sz w:val="20"/>
                <w:szCs w:val="20"/>
              </w:rPr>
              <w:t xml:space="preserve"> </w:t>
            </w:r>
            <w:r w:rsidRPr="00233DC6">
              <w:rPr>
                <w:i/>
                <w:sz w:val="20"/>
                <w:szCs w:val="20"/>
                <w:lang w:val="pl-PL"/>
              </w:rPr>
              <w:t>poezji</w:t>
            </w:r>
            <w:r w:rsidRPr="00233DC6">
              <w:rPr>
                <w:i/>
                <w:sz w:val="20"/>
                <w:szCs w:val="20"/>
              </w:rPr>
              <w:t xml:space="preserve"> </w:t>
            </w:r>
            <w:r w:rsidRPr="00233DC6">
              <w:rPr>
                <w:i/>
                <w:sz w:val="20"/>
                <w:szCs w:val="20"/>
                <w:lang w:val="pl-PL"/>
              </w:rPr>
              <w:t>mi</w:t>
            </w:r>
            <w:r w:rsidRPr="00233DC6">
              <w:rPr>
                <w:i/>
                <w:sz w:val="20"/>
                <w:szCs w:val="20"/>
              </w:rPr>
              <w:t>ę</w:t>
            </w:r>
            <w:proofErr w:type="spellStart"/>
            <w:r w:rsidRPr="00233DC6">
              <w:rPr>
                <w:i/>
                <w:sz w:val="20"/>
                <w:szCs w:val="20"/>
                <w:lang w:val="pl-PL"/>
              </w:rPr>
              <w:t>dzywojennej</w:t>
            </w:r>
            <w:proofErr w:type="spellEnd"/>
            <w:r w:rsidRPr="00233DC6">
              <w:rPr>
                <w:i/>
                <w:sz w:val="20"/>
                <w:szCs w:val="20"/>
              </w:rPr>
              <w:t xml:space="preserve"> </w:t>
            </w:r>
            <w:r w:rsidRPr="00233DC6">
              <w:rPr>
                <w:i/>
                <w:sz w:val="20"/>
                <w:szCs w:val="20"/>
                <w:lang w:val="pl-PL"/>
              </w:rPr>
              <w:t>na</w:t>
            </w:r>
            <w:r w:rsidRPr="00233DC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DC6">
              <w:rPr>
                <w:i/>
                <w:sz w:val="20"/>
                <w:szCs w:val="20"/>
                <w:lang w:val="pl-PL"/>
              </w:rPr>
              <w:t>przyk</w:t>
            </w:r>
            <w:proofErr w:type="spellEnd"/>
            <w:r w:rsidRPr="00233DC6">
              <w:rPr>
                <w:i/>
                <w:sz w:val="20"/>
                <w:szCs w:val="20"/>
              </w:rPr>
              <w:t>ł</w:t>
            </w:r>
            <w:proofErr w:type="spellStart"/>
            <w:r w:rsidRPr="00233DC6">
              <w:rPr>
                <w:i/>
                <w:sz w:val="20"/>
                <w:szCs w:val="20"/>
                <w:lang w:val="pl-PL"/>
              </w:rPr>
              <w:t>adzie</w:t>
            </w:r>
            <w:proofErr w:type="spellEnd"/>
            <w:r w:rsidRPr="00233DC6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233DC6">
              <w:rPr>
                <w:i/>
                <w:sz w:val="20"/>
                <w:szCs w:val="20"/>
                <w:lang w:val="pl-PL"/>
              </w:rPr>
              <w:t>tw</w:t>
            </w:r>
            <w:proofErr w:type="spellEnd"/>
            <w:r w:rsidRPr="00233DC6">
              <w:rPr>
                <w:i/>
                <w:sz w:val="20"/>
                <w:szCs w:val="20"/>
              </w:rPr>
              <w:t>ó</w:t>
            </w:r>
            <w:proofErr w:type="spellStart"/>
            <w:r w:rsidRPr="00233DC6">
              <w:rPr>
                <w:i/>
                <w:sz w:val="20"/>
                <w:szCs w:val="20"/>
                <w:lang w:val="pl-PL"/>
              </w:rPr>
              <w:t>rczo</w:t>
            </w:r>
            <w:proofErr w:type="spellEnd"/>
            <w:r w:rsidRPr="00233DC6">
              <w:rPr>
                <w:i/>
                <w:sz w:val="20"/>
                <w:szCs w:val="20"/>
              </w:rPr>
              <w:t>ś</w:t>
            </w:r>
            <w:r w:rsidRPr="00233DC6">
              <w:rPr>
                <w:i/>
                <w:sz w:val="20"/>
                <w:szCs w:val="20"/>
                <w:lang w:val="pl-PL"/>
              </w:rPr>
              <w:t>ci</w:t>
            </w:r>
            <w:r w:rsidRPr="00233DC6">
              <w:rPr>
                <w:i/>
                <w:sz w:val="20"/>
                <w:szCs w:val="20"/>
              </w:rPr>
              <w:t xml:space="preserve"> </w:t>
            </w:r>
            <w:r w:rsidRPr="00233DC6">
              <w:rPr>
                <w:i/>
                <w:sz w:val="20"/>
                <w:szCs w:val="20"/>
                <w:lang w:val="pl-PL"/>
              </w:rPr>
              <w:t>Kazimierza</w:t>
            </w:r>
            <w:r w:rsidRPr="00233DC6">
              <w:rPr>
                <w:i/>
                <w:sz w:val="20"/>
                <w:szCs w:val="20"/>
              </w:rPr>
              <w:t xml:space="preserve"> </w:t>
            </w:r>
            <w:r w:rsidRPr="00233DC6">
              <w:rPr>
                <w:i/>
                <w:sz w:val="20"/>
                <w:szCs w:val="20"/>
                <w:lang w:val="pl-PL"/>
              </w:rPr>
              <w:t>Wierzy</w:t>
            </w:r>
            <w:r w:rsidRPr="00233DC6">
              <w:rPr>
                <w:i/>
                <w:sz w:val="20"/>
                <w:szCs w:val="20"/>
              </w:rPr>
              <w:t>ń</w:t>
            </w:r>
            <w:proofErr w:type="spellStart"/>
            <w:r w:rsidRPr="00233DC6">
              <w:rPr>
                <w:i/>
                <w:sz w:val="20"/>
                <w:szCs w:val="20"/>
                <w:lang w:val="pl-PL"/>
              </w:rPr>
              <w:t>skiego</w:t>
            </w:r>
            <w:proofErr w:type="spellEnd"/>
            <w:r w:rsidRPr="00233DC6">
              <w:rPr>
                <w:i/>
                <w:sz w:val="20"/>
                <w:szCs w:val="20"/>
              </w:rPr>
              <w:t>,</w:t>
            </w:r>
            <w:r w:rsidRPr="00233DC6">
              <w:rPr>
                <w:sz w:val="20"/>
                <w:szCs w:val="20"/>
              </w:rPr>
              <w:t xml:space="preserve"> „Україна та Польща: минуле, сьогодення, перспективи” 2017, </w:t>
            </w:r>
            <w:r w:rsidRPr="00233DC6">
              <w:rPr>
                <w:sz w:val="20"/>
                <w:szCs w:val="20"/>
                <w:lang w:val="pl-PL"/>
              </w:rPr>
              <w:t>t</w:t>
            </w:r>
            <w:r w:rsidRPr="00233DC6">
              <w:rPr>
                <w:sz w:val="20"/>
                <w:szCs w:val="20"/>
              </w:rPr>
              <w:t>. 6., (Ł</w:t>
            </w:r>
            <w:proofErr w:type="spellStart"/>
            <w:r w:rsidRPr="00233DC6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233DC6">
              <w:rPr>
                <w:sz w:val="20"/>
                <w:szCs w:val="20"/>
              </w:rPr>
              <w:t xml:space="preserve">), </w:t>
            </w:r>
            <w:r w:rsidRPr="00233DC6">
              <w:rPr>
                <w:sz w:val="20"/>
                <w:szCs w:val="20"/>
                <w:lang w:val="pl-PL"/>
              </w:rPr>
              <w:t>s</w:t>
            </w:r>
            <w:r w:rsidRPr="00233DC6">
              <w:rPr>
                <w:sz w:val="20"/>
                <w:szCs w:val="20"/>
              </w:rPr>
              <w:t>. 10-13.</w:t>
            </w:r>
          </w:p>
          <w:p w14:paraId="6E84A5C0" w14:textId="77777777" w:rsidR="00DE36A5" w:rsidRPr="00A60C37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0C37">
              <w:rPr>
                <w:i/>
                <w:color w:val="000000"/>
                <w:sz w:val="20"/>
                <w:szCs w:val="20"/>
              </w:rPr>
              <w:t>Авторська ідентифікація у польськомовній прозі Касіяна Саковича,</w:t>
            </w:r>
            <w:r w:rsidRPr="00A60C37">
              <w:rPr>
                <w:sz w:val="20"/>
                <w:szCs w:val="20"/>
              </w:rPr>
              <w:t xml:space="preserve"> „Київські полоністичні студії” 2010, </w:t>
            </w:r>
            <w:r w:rsidRPr="00A60C37">
              <w:rPr>
                <w:sz w:val="20"/>
                <w:szCs w:val="20"/>
                <w:lang w:val="pl-PL"/>
              </w:rPr>
              <w:t>t</w:t>
            </w:r>
            <w:r w:rsidRPr="00811BAB">
              <w:rPr>
                <w:sz w:val="20"/>
                <w:szCs w:val="20"/>
              </w:rPr>
              <w:t xml:space="preserve">. </w:t>
            </w:r>
            <w:r w:rsidRPr="00A60C37">
              <w:rPr>
                <w:sz w:val="20"/>
                <w:szCs w:val="20"/>
              </w:rPr>
              <w:t xml:space="preserve">XVІ, </w:t>
            </w:r>
            <w:r w:rsidRPr="00A60C37">
              <w:rPr>
                <w:sz w:val="20"/>
                <w:szCs w:val="20"/>
                <w:lang w:val="pl-PL"/>
              </w:rPr>
              <w:t>s</w:t>
            </w:r>
            <w:r w:rsidRPr="00811BAB">
              <w:rPr>
                <w:sz w:val="20"/>
                <w:szCs w:val="20"/>
              </w:rPr>
              <w:t xml:space="preserve">. </w:t>
            </w:r>
            <w:r w:rsidRPr="00A60C37">
              <w:rPr>
                <w:color w:val="000000"/>
                <w:sz w:val="20"/>
                <w:szCs w:val="20"/>
              </w:rPr>
              <w:t>31-38.</w:t>
            </w:r>
          </w:p>
          <w:p w14:paraId="71D798FA" w14:textId="77777777" w:rsidR="00DE36A5" w:rsidRPr="001658DF" w:rsidRDefault="00DE36A5" w:rsidP="00DE36A5">
            <w:pPr>
              <w:tabs>
                <w:tab w:val="left" w:pos="993"/>
              </w:tabs>
              <w:jc w:val="both"/>
              <w:rPr>
                <w:color w:val="000000"/>
                <w:sz w:val="20"/>
                <w:szCs w:val="20"/>
              </w:rPr>
            </w:pPr>
            <w:r w:rsidRPr="00E433AD">
              <w:rPr>
                <w:i/>
                <w:color w:val="000000"/>
                <w:sz w:val="20"/>
                <w:szCs w:val="20"/>
              </w:rPr>
              <w:t>Авторська ідентифікація у польськомовній прозі Касіяна Саковича,</w:t>
            </w:r>
            <w:r w:rsidRPr="00E433AD">
              <w:rPr>
                <w:sz w:val="20"/>
                <w:szCs w:val="20"/>
              </w:rPr>
              <w:t xml:space="preserve"> „Київські полоністичні студії” 2010, </w:t>
            </w:r>
            <w:r w:rsidRPr="00E433AD">
              <w:rPr>
                <w:sz w:val="20"/>
                <w:szCs w:val="20"/>
                <w:lang w:val="pl-PL"/>
              </w:rPr>
              <w:t>t</w:t>
            </w:r>
            <w:r w:rsidRPr="001658DF">
              <w:rPr>
                <w:sz w:val="20"/>
                <w:szCs w:val="20"/>
              </w:rPr>
              <w:t xml:space="preserve">. </w:t>
            </w:r>
            <w:r w:rsidRPr="00E433AD">
              <w:rPr>
                <w:sz w:val="20"/>
                <w:szCs w:val="20"/>
                <w:lang w:val="pl-PL"/>
              </w:rPr>
              <w:t>XV</w:t>
            </w:r>
            <w:r w:rsidRPr="00E433AD">
              <w:rPr>
                <w:sz w:val="20"/>
                <w:szCs w:val="20"/>
              </w:rPr>
              <w:t xml:space="preserve">І, </w:t>
            </w:r>
            <w:r w:rsidRPr="00E433AD">
              <w:rPr>
                <w:sz w:val="20"/>
                <w:szCs w:val="20"/>
                <w:lang w:val="pl-PL"/>
              </w:rPr>
              <w:t>s</w:t>
            </w:r>
            <w:r w:rsidRPr="00E433AD">
              <w:rPr>
                <w:color w:val="000000"/>
                <w:sz w:val="20"/>
                <w:szCs w:val="20"/>
              </w:rPr>
              <w:t>. 31-38.</w:t>
            </w:r>
          </w:p>
          <w:p w14:paraId="7714B41D" w14:textId="77777777" w:rsidR="00DE36A5" w:rsidRPr="00A60C37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A60C37">
              <w:rPr>
                <w:i/>
                <w:sz w:val="20"/>
                <w:szCs w:val="20"/>
              </w:rPr>
              <w:t>А</w:t>
            </w:r>
            <w:r w:rsidRPr="00A60C37">
              <w:rPr>
                <w:i/>
                <w:sz w:val="20"/>
                <w:szCs w:val="20"/>
                <w:lang w:val="ru-RU"/>
              </w:rPr>
              <w:t>нтитурецкая польскоязычная проза Иоанникия Галятовского,</w:t>
            </w:r>
            <w:r w:rsidRPr="00A60C37">
              <w:rPr>
                <w:sz w:val="20"/>
                <w:szCs w:val="20"/>
              </w:rPr>
              <w:t xml:space="preserve"> </w:t>
            </w:r>
            <w:r w:rsidRPr="00A60C37">
              <w:rPr>
                <w:sz w:val="20"/>
                <w:szCs w:val="20"/>
                <w:lang w:val="ru-RU"/>
              </w:rPr>
              <w:t>„</w:t>
            </w:r>
            <w:r w:rsidRPr="00A60C37">
              <w:rPr>
                <w:sz w:val="20"/>
                <w:szCs w:val="20"/>
              </w:rPr>
              <w:t>Studia Humanitatis (Гуманитарные дисциплины): международн</w:t>
            </w:r>
            <w:r w:rsidRPr="00A60C37">
              <w:rPr>
                <w:sz w:val="20"/>
                <w:szCs w:val="20"/>
                <w:lang w:val="ru-RU"/>
              </w:rPr>
              <w:t xml:space="preserve">ый </w:t>
            </w:r>
            <w:r w:rsidRPr="00A60C37">
              <w:rPr>
                <w:sz w:val="20"/>
                <w:szCs w:val="20"/>
              </w:rPr>
              <w:t>электронный научный журнал</w:t>
            </w:r>
            <w:r w:rsidRPr="00A60C37">
              <w:rPr>
                <w:sz w:val="20"/>
                <w:szCs w:val="20"/>
                <w:lang w:val="ru-RU"/>
              </w:rPr>
              <w:t>” 2014,</w:t>
            </w:r>
            <w:r w:rsidRPr="00A60C37">
              <w:rPr>
                <w:sz w:val="20"/>
                <w:szCs w:val="20"/>
              </w:rPr>
              <w:t xml:space="preserve"> вып</w:t>
            </w:r>
            <w:r w:rsidRPr="00A60C37">
              <w:rPr>
                <w:sz w:val="20"/>
                <w:szCs w:val="20"/>
                <w:lang w:val="ru-RU"/>
              </w:rPr>
              <w:t xml:space="preserve">. 4., </w:t>
            </w:r>
            <w:r>
              <w:fldChar w:fldCharType="begin"/>
            </w:r>
            <w:r>
              <w:instrText xml:space="preserve"> HYPERLINK "http://www.st-hum.ru" </w:instrText>
            </w:r>
            <w:r>
              <w:fldChar w:fldCharType="separate"/>
            </w:r>
            <w:r w:rsidRPr="005E3806">
              <w:rPr>
                <w:rStyle w:val="Hipercze"/>
                <w:sz w:val="20"/>
                <w:szCs w:val="20"/>
              </w:rPr>
              <w:t>www.st-hum.ru</w:t>
            </w:r>
            <w:r>
              <w:rPr>
                <w:rStyle w:val="Hipercze"/>
                <w:sz w:val="20"/>
                <w:szCs w:val="20"/>
              </w:rPr>
              <w:fldChar w:fldCharType="end"/>
            </w:r>
            <w:r w:rsidRPr="00A60C37">
              <w:rPr>
                <w:sz w:val="20"/>
                <w:szCs w:val="20"/>
              </w:rPr>
              <w:t>.</w:t>
            </w:r>
          </w:p>
          <w:p w14:paraId="704EC221" w14:textId="77777777" w:rsidR="00DE36A5" w:rsidRPr="00454A33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454A33">
              <w:rPr>
                <w:i/>
                <w:sz w:val="20"/>
                <w:szCs w:val="20"/>
              </w:rPr>
              <w:t xml:space="preserve">Антитурецька польськомовна проза </w:t>
            </w:r>
            <w:r w:rsidRPr="00454A33">
              <w:rPr>
                <w:i/>
                <w:sz w:val="20"/>
                <w:szCs w:val="20"/>
                <w:lang w:val="en-US"/>
              </w:rPr>
              <w:t>XVII</w:t>
            </w:r>
            <w:r w:rsidRPr="00454A33">
              <w:rPr>
                <w:i/>
                <w:sz w:val="20"/>
                <w:szCs w:val="20"/>
              </w:rPr>
              <w:t xml:space="preserve"> ст.: український аспект,</w:t>
            </w:r>
            <w:r w:rsidRPr="00454A33">
              <w:rPr>
                <w:sz w:val="20"/>
                <w:szCs w:val="20"/>
              </w:rPr>
              <w:t> „Київські полоністичні студії” 2016,</w:t>
            </w:r>
            <w:r w:rsidRPr="00454A33">
              <w:rPr>
                <w:color w:val="FF0000"/>
                <w:sz w:val="20"/>
                <w:szCs w:val="20"/>
              </w:rPr>
              <w:t xml:space="preserve"> </w:t>
            </w:r>
            <w:r w:rsidRPr="00454A33">
              <w:rPr>
                <w:sz w:val="20"/>
                <w:szCs w:val="20"/>
                <w:lang w:val="pl-PL"/>
              </w:rPr>
              <w:t>t</w:t>
            </w:r>
            <w:r w:rsidRPr="00454A33">
              <w:rPr>
                <w:sz w:val="20"/>
                <w:szCs w:val="20"/>
                <w:lang w:val="ru-RU"/>
              </w:rPr>
              <w:t xml:space="preserve">. </w:t>
            </w:r>
            <w:r w:rsidRPr="00454A33">
              <w:rPr>
                <w:sz w:val="20"/>
                <w:szCs w:val="20"/>
              </w:rPr>
              <w:t xml:space="preserve">XXVIІ, </w:t>
            </w:r>
            <w:r w:rsidRPr="00454A33">
              <w:rPr>
                <w:sz w:val="20"/>
                <w:szCs w:val="20"/>
                <w:lang w:val="pl-PL"/>
              </w:rPr>
              <w:t>s</w:t>
            </w:r>
            <w:r w:rsidRPr="00454A33">
              <w:rPr>
                <w:sz w:val="20"/>
                <w:szCs w:val="20"/>
              </w:rPr>
              <w:t>. 154-163.</w:t>
            </w:r>
          </w:p>
          <w:p w14:paraId="187A6719" w14:textId="77777777" w:rsidR="00DE36A5" w:rsidRPr="00E433AD" w:rsidRDefault="00DE36A5" w:rsidP="00DE36A5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E433AD">
              <w:rPr>
                <w:i/>
                <w:sz w:val="20"/>
                <w:szCs w:val="20"/>
              </w:rPr>
              <w:t xml:space="preserve">Антитурецька польськомовна проза </w:t>
            </w:r>
            <w:r w:rsidRPr="00E433AD">
              <w:rPr>
                <w:i/>
                <w:sz w:val="20"/>
                <w:szCs w:val="20"/>
                <w:lang w:val="en-US"/>
              </w:rPr>
              <w:t>XVII</w:t>
            </w:r>
            <w:r w:rsidRPr="00E433AD">
              <w:rPr>
                <w:i/>
                <w:sz w:val="20"/>
                <w:szCs w:val="20"/>
              </w:rPr>
              <w:t xml:space="preserve"> ст.: український аспект,</w:t>
            </w:r>
            <w:r w:rsidRPr="00E433AD">
              <w:rPr>
                <w:sz w:val="20"/>
                <w:szCs w:val="20"/>
              </w:rPr>
              <w:t> „Київські полоністичні студії” 2016,</w:t>
            </w:r>
            <w:r w:rsidRPr="00E433AD">
              <w:rPr>
                <w:color w:val="FF0000"/>
                <w:sz w:val="20"/>
                <w:szCs w:val="20"/>
              </w:rPr>
              <w:t xml:space="preserve"> </w:t>
            </w:r>
            <w:r w:rsidRPr="00E433AD">
              <w:rPr>
                <w:sz w:val="20"/>
                <w:szCs w:val="20"/>
              </w:rPr>
              <w:t xml:space="preserve">t. XXVIІ, </w:t>
            </w:r>
            <w:r w:rsidRPr="00E433AD">
              <w:rPr>
                <w:sz w:val="20"/>
                <w:szCs w:val="20"/>
                <w:lang w:val="pl-PL"/>
              </w:rPr>
              <w:t>s</w:t>
            </w:r>
            <w:r w:rsidRPr="00E433AD">
              <w:rPr>
                <w:sz w:val="20"/>
                <w:szCs w:val="20"/>
              </w:rPr>
              <w:t>. 154-163.</w:t>
            </w:r>
          </w:p>
          <w:p w14:paraId="2AD1EE58" w14:textId="77777777" w:rsidR="00DE36A5" w:rsidRPr="00FA1285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A1285">
              <w:rPr>
                <w:i/>
                <w:sz w:val="20"/>
                <w:szCs w:val="20"/>
              </w:rPr>
              <w:t>Біблійна дискурсивність української польськомовної прози XVII століття,</w:t>
            </w:r>
            <w:r w:rsidRPr="00FA1285">
              <w:rPr>
                <w:sz w:val="20"/>
                <w:szCs w:val="20"/>
              </w:rPr>
              <w:t xml:space="preserve"> „Літературний процес: методологія, імена. тенденції” 2012, </w:t>
            </w:r>
            <w:r w:rsidRPr="00FA1285">
              <w:rPr>
                <w:sz w:val="20"/>
                <w:szCs w:val="20"/>
                <w:lang w:val="pl-PL"/>
              </w:rPr>
              <w:t>nr</w:t>
            </w:r>
            <w:r w:rsidRPr="00FA1285">
              <w:rPr>
                <w:sz w:val="20"/>
                <w:szCs w:val="20"/>
              </w:rPr>
              <w:t xml:space="preserve"> 4, </w:t>
            </w:r>
            <w:r w:rsidRPr="00FA1285">
              <w:rPr>
                <w:sz w:val="20"/>
                <w:szCs w:val="20"/>
                <w:lang w:val="pl-PL"/>
              </w:rPr>
              <w:t>s</w:t>
            </w:r>
            <w:r w:rsidRPr="00FA1285">
              <w:rPr>
                <w:sz w:val="20"/>
                <w:szCs w:val="20"/>
              </w:rPr>
              <w:t>. 153-156.</w:t>
            </w:r>
          </w:p>
          <w:p w14:paraId="52B16BA7" w14:textId="77777777" w:rsidR="00DE36A5" w:rsidRPr="00FA1285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A1285">
              <w:rPr>
                <w:i/>
                <w:sz w:val="20"/>
                <w:szCs w:val="20"/>
              </w:rPr>
              <w:t>Біблійна паренетика польськомовної полемічної творчості Мелетія Смотрицького</w:t>
            </w:r>
            <w:r w:rsidRPr="00FA1285">
              <w:rPr>
                <w:sz w:val="20"/>
                <w:szCs w:val="20"/>
              </w:rPr>
              <w:t xml:space="preserve"> „Київські полоністичні студії” 2008, </w:t>
            </w:r>
            <w:r w:rsidRPr="00FA1285">
              <w:rPr>
                <w:sz w:val="20"/>
                <w:szCs w:val="20"/>
                <w:lang w:val="pl-PL"/>
              </w:rPr>
              <w:t>t</w:t>
            </w:r>
            <w:r w:rsidRPr="00FA1285">
              <w:rPr>
                <w:sz w:val="20"/>
                <w:szCs w:val="20"/>
              </w:rPr>
              <w:t xml:space="preserve">. </w:t>
            </w:r>
            <w:r w:rsidRPr="00FA1285">
              <w:rPr>
                <w:sz w:val="20"/>
                <w:szCs w:val="20"/>
                <w:lang w:val="pl-PL"/>
              </w:rPr>
              <w:t>X</w:t>
            </w:r>
            <w:r w:rsidRPr="00FA1285">
              <w:rPr>
                <w:sz w:val="20"/>
                <w:szCs w:val="20"/>
              </w:rPr>
              <w:t xml:space="preserve">: </w:t>
            </w:r>
            <w:r w:rsidRPr="00FA1285">
              <w:rPr>
                <w:i/>
                <w:sz w:val="20"/>
                <w:szCs w:val="20"/>
              </w:rPr>
              <w:t>Gente Ruthenus – Natione Polonus</w:t>
            </w:r>
            <w:r w:rsidRPr="00FA1285">
              <w:rPr>
                <w:sz w:val="20"/>
                <w:szCs w:val="20"/>
              </w:rPr>
              <w:t xml:space="preserve">, </w:t>
            </w:r>
            <w:r w:rsidRPr="00FA1285">
              <w:rPr>
                <w:sz w:val="20"/>
                <w:szCs w:val="20"/>
                <w:lang w:val="pl-PL"/>
              </w:rPr>
              <w:t>s</w:t>
            </w:r>
            <w:r w:rsidRPr="00FA1285">
              <w:rPr>
                <w:sz w:val="20"/>
                <w:szCs w:val="20"/>
              </w:rPr>
              <w:t>. 170-178.</w:t>
            </w:r>
          </w:p>
          <w:p w14:paraId="7B7BBCA8" w14:textId="77777777" w:rsidR="00DE36A5" w:rsidRPr="00FA1285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A1285">
              <w:rPr>
                <w:i/>
                <w:sz w:val="20"/>
                <w:szCs w:val="20"/>
              </w:rPr>
              <w:t>Біблійні мотиви польськомовної полемічної творчості Клірика з Острога</w:t>
            </w:r>
            <w:r w:rsidRPr="00FA1285">
              <w:rPr>
                <w:sz w:val="20"/>
                <w:szCs w:val="20"/>
              </w:rPr>
              <w:t xml:space="preserve">, „Філологічні студії” 2008, </w:t>
            </w:r>
            <w:r w:rsidRPr="00FA1285">
              <w:rPr>
                <w:sz w:val="20"/>
                <w:szCs w:val="20"/>
                <w:lang w:val="pl-PL"/>
              </w:rPr>
              <w:t>nr</w:t>
            </w:r>
            <w:r w:rsidRPr="00FA1285">
              <w:rPr>
                <w:sz w:val="20"/>
                <w:szCs w:val="20"/>
              </w:rPr>
              <w:t xml:space="preserve"> 1-2, </w:t>
            </w:r>
            <w:r w:rsidRPr="00FA1285">
              <w:rPr>
                <w:sz w:val="20"/>
                <w:szCs w:val="20"/>
                <w:lang w:val="pl-PL"/>
              </w:rPr>
              <w:t>s</w:t>
            </w:r>
            <w:r w:rsidRPr="00FA1285">
              <w:rPr>
                <w:sz w:val="20"/>
                <w:szCs w:val="20"/>
              </w:rPr>
              <w:t>. 158-164.</w:t>
            </w:r>
          </w:p>
          <w:p w14:paraId="550174D0" w14:textId="77777777" w:rsidR="00DE36A5" w:rsidRPr="00FA1285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FA1285">
              <w:rPr>
                <w:i/>
                <w:sz w:val="20"/>
                <w:szCs w:val="20"/>
              </w:rPr>
              <w:t>Богословські тенденції української польськомовної прози поберестейської доби,</w:t>
            </w:r>
            <w:r w:rsidRPr="00FA1285">
              <w:rPr>
                <w:sz w:val="20"/>
                <w:szCs w:val="20"/>
              </w:rPr>
              <w:t xml:space="preserve"> „Науковий вісник ВНУ ім. Лесі Українки” 2008, </w:t>
            </w:r>
            <w:r w:rsidRPr="00FA1285">
              <w:rPr>
                <w:sz w:val="20"/>
                <w:szCs w:val="20"/>
                <w:lang w:val="pl-PL"/>
              </w:rPr>
              <w:t>nr</w:t>
            </w:r>
            <w:r w:rsidRPr="00FA1285">
              <w:rPr>
                <w:sz w:val="20"/>
                <w:szCs w:val="20"/>
              </w:rPr>
              <w:t xml:space="preserve"> 2, </w:t>
            </w:r>
            <w:r w:rsidRPr="00FA1285">
              <w:rPr>
                <w:sz w:val="20"/>
                <w:szCs w:val="20"/>
                <w:lang w:val="pl-PL"/>
              </w:rPr>
              <w:t>s</w:t>
            </w:r>
            <w:r w:rsidRPr="00FA1285">
              <w:rPr>
                <w:sz w:val="20"/>
                <w:szCs w:val="20"/>
              </w:rPr>
              <w:t>. 199-204.</w:t>
            </w:r>
          </w:p>
          <w:p w14:paraId="33EB2C1A" w14:textId="77777777" w:rsidR="00DE36A5" w:rsidRPr="00FA1285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FA1285">
              <w:rPr>
                <w:i/>
                <w:sz w:val="20"/>
                <w:szCs w:val="20"/>
              </w:rPr>
              <w:t xml:space="preserve">Внутрішній вимір Слова Божого у польськомовній прозі поберестейської </w:t>
            </w:r>
            <w:r w:rsidRPr="00FA1285">
              <w:rPr>
                <w:i/>
                <w:sz w:val="20"/>
                <w:szCs w:val="20"/>
              </w:rPr>
              <w:lastRenderedPageBreak/>
              <w:t>доби,</w:t>
            </w:r>
            <w:r w:rsidRPr="00FA1285">
              <w:rPr>
                <w:sz w:val="20"/>
                <w:szCs w:val="20"/>
              </w:rPr>
              <w:t xml:space="preserve"> </w:t>
            </w:r>
            <w:r w:rsidRPr="00347A14">
              <w:rPr>
                <w:color w:val="000000"/>
                <w:sz w:val="20"/>
                <w:szCs w:val="20"/>
              </w:rPr>
              <w:t>„</w:t>
            </w:r>
            <w:r w:rsidRPr="00FA1285">
              <w:rPr>
                <w:sz w:val="20"/>
                <w:szCs w:val="20"/>
              </w:rPr>
              <w:t xml:space="preserve">Київські полоністичні студії” 2007, </w:t>
            </w:r>
            <w:r w:rsidRPr="00FA1285">
              <w:rPr>
                <w:sz w:val="20"/>
                <w:szCs w:val="20"/>
                <w:lang w:val="pl-PL"/>
              </w:rPr>
              <w:t>t</w:t>
            </w:r>
            <w:r w:rsidRPr="00347A14">
              <w:rPr>
                <w:sz w:val="20"/>
                <w:szCs w:val="20"/>
              </w:rPr>
              <w:t xml:space="preserve">. </w:t>
            </w:r>
            <w:r w:rsidRPr="00FA1285">
              <w:rPr>
                <w:sz w:val="20"/>
                <w:szCs w:val="20"/>
              </w:rPr>
              <w:t>IX</w:t>
            </w:r>
            <w:r w:rsidRPr="00347A14">
              <w:rPr>
                <w:sz w:val="20"/>
                <w:szCs w:val="20"/>
              </w:rPr>
              <w:t xml:space="preserve">: </w:t>
            </w:r>
            <w:r w:rsidRPr="00347A14">
              <w:rPr>
                <w:i/>
                <w:color w:val="000000"/>
                <w:sz w:val="20"/>
                <w:szCs w:val="20"/>
              </w:rPr>
              <w:t>Європейський вимір української полоністики</w:t>
            </w:r>
            <w:r w:rsidRPr="00FA1285">
              <w:rPr>
                <w:sz w:val="20"/>
                <w:szCs w:val="20"/>
              </w:rPr>
              <w:t xml:space="preserve">, </w:t>
            </w:r>
            <w:r w:rsidRPr="00FA1285">
              <w:rPr>
                <w:sz w:val="20"/>
                <w:szCs w:val="20"/>
                <w:lang w:val="pl-PL"/>
              </w:rPr>
              <w:t>s</w:t>
            </w:r>
            <w:r w:rsidRPr="00FA1285">
              <w:rPr>
                <w:color w:val="000000"/>
                <w:sz w:val="20"/>
                <w:szCs w:val="20"/>
              </w:rPr>
              <w:t>. 91-96.</w:t>
            </w:r>
          </w:p>
          <w:p w14:paraId="6007A16F" w14:textId="77777777" w:rsidR="00DE36A5" w:rsidRPr="00347A14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sz w:val="20"/>
                <w:szCs w:val="20"/>
              </w:rPr>
              <w:t>Вплив біблійної апологетики на українську польськомовну літературу поберестейської доби,</w:t>
            </w:r>
            <w:r w:rsidRPr="00347A14">
              <w:rPr>
                <w:sz w:val="20"/>
                <w:szCs w:val="20"/>
              </w:rPr>
              <w:t xml:space="preserve"> „Волинь філологічна: текст і контекст. Польська, українська, білоруська та російська літератури в європейському контексті” 2008, вип</w:t>
            </w:r>
            <w:r w:rsidRPr="00347A14">
              <w:rPr>
                <w:sz w:val="20"/>
                <w:szCs w:val="20"/>
                <w:lang w:val="ru-RU"/>
              </w:rPr>
              <w:t xml:space="preserve">. </w:t>
            </w:r>
            <w:r w:rsidRPr="00347A14">
              <w:rPr>
                <w:sz w:val="20"/>
                <w:szCs w:val="20"/>
              </w:rPr>
              <w:t>6</w:t>
            </w:r>
            <w:r w:rsidRPr="00347A14">
              <w:rPr>
                <w:sz w:val="20"/>
                <w:szCs w:val="20"/>
                <w:lang w:val="ru-RU"/>
              </w:rPr>
              <w:t>.</w:t>
            </w:r>
            <w:r w:rsidRPr="00347A14">
              <w:rPr>
                <w:sz w:val="20"/>
                <w:szCs w:val="20"/>
              </w:rPr>
              <w:t xml:space="preserve">, </w:t>
            </w:r>
            <w:proofErr w:type="spellStart"/>
            <w:r w:rsidRPr="00347A14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347A14">
              <w:rPr>
                <w:sz w:val="20"/>
                <w:szCs w:val="20"/>
                <w:lang w:val="ru-RU"/>
              </w:rPr>
              <w:t xml:space="preserve">. </w:t>
            </w:r>
            <w:r w:rsidRPr="00347A14">
              <w:rPr>
                <w:sz w:val="20"/>
                <w:szCs w:val="20"/>
              </w:rPr>
              <w:t>2</w:t>
            </w:r>
            <w:r w:rsidRPr="00347A14">
              <w:rPr>
                <w:sz w:val="20"/>
                <w:szCs w:val="20"/>
                <w:lang w:val="ru-RU"/>
              </w:rPr>
              <w:t>.,</w:t>
            </w:r>
            <w:r w:rsidRPr="00347A14">
              <w:rPr>
                <w:sz w:val="20"/>
                <w:szCs w:val="20"/>
              </w:rPr>
              <w:t xml:space="preserve"> </w:t>
            </w:r>
            <w:r w:rsidRPr="00347A14">
              <w:rPr>
                <w:sz w:val="20"/>
                <w:szCs w:val="20"/>
                <w:lang w:val="pl-PL"/>
              </w:rPr>
              <w:t>s</w:t>
            </w:r>
            <w:r w:rsidRPr="00347A14">
              <w:rPr>
                <w:sz w:val="20"/>
                <w:szCs w:val="20"/>
                <w:lang w:val="ru-RU"/>
              </w:rPr>
              <w:t xml:space="preserve">. </w:t>
            </w:r>
            <w:r w:rsidRPr="00347A14">
              <w:rPr>
                <w:sz w:val="20"/>
                <w:szCs w:val="20"/>
              </w:rPr>
              <w:t>260</w:t>
            </w:r>
            <w:r w:rsidRPr="00347A14">
              <w:rPr>
                <w:sz w:val="20"/>
                <w:szCs w:val="20"/>
                <w:lang w:val="ru-RU"/>
              </w:rPr>
              <w:t>-</w:t>
            </w:r>
            <w:r w:rsidRPr="00347A14">
              <w:rPr>
                <w:sz w:val="20"/>
                <w:szCs w:val="20"/>
              </w:rPr>
              <w:t>271.</w:t>
            </w:r>
          </w:p>
          <w:p w14:paraId="1FC8FDD0" w14:textId="77777777" w:rsidR="00DE36A5" w:rsidRPr="00347A14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sz w:val="20"/>
                <w:szCs w:val="20"/>
              </w:rPr>
              <w:t>Вплив Петра Скарги на розвиток польськомовної літературної полеміки в Україні у першій половині XVII століття,</w:t>
            </w:r>
            <w:r w:rsidRPr="00347A14">
              <w:rPr>
                <w:sz w:val="20"/>
                <w:szCs w:val="20"/>
              </w:rPr>
              <w:t xml:space="preserve"> „</w:t>
            </w:r>
            <w:r w:rsidRPr="00347A14">
              <w:rPr>
                <w:color w:val="000000"/>
                <w:sz w:val="20"/>
                <w:szCs w:val="20"/>
              </w:rPr>
              <w:t>Матеріали ІІ Науково-практичного семінару «Мовні універсалії у міжкультурній комунікації»” 2012, вип. 3.</w:t>
            </w:r>
            <w:r w:rsidRPr="00347A14">
              <w:rPr>
                <w:sz w:val="20"/>
                <w:szCs w:val="20"/>
              </w:rPr>
              <w:t xml:space="preserve">, </w:t>
            </w:r>
            <w:r w:rsidRPr="00347A14">
              <w:rPr>
                <w:sz w:val="20"/>
                <w:szCs w:val="20"/>
                <w:lang w:val="pl-PL"/>
              </w:rPr>
              <w:t>s</w:t>
            </w:r>
            <w:r w:rsidRPr="00347A14">
              <w:rPr>
                <w:sz w:val="20"/>
                <w:szCs w:val="20"/>
              </w:rPr>
              <w:t>. 112-115.</w:t>
            </w:r>
          </w:p>
          <w:p w14:paraId="7CBDC9E8" w14:textId="77777777" w:rsidR="00DE36A5" w:rsidRPr="00A60C37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A60C37">
              <w:rPr>
                <w:rStyle w:val="hps"/>
                <w:i/>
                <w:sz w:val="20"/>
                <w:szCs w:val="20"/>
                <w:lang w:val="ru-RU"/>
              </w:rPr>
              <w:t>Гендерная</w:t>
            </w:r>
            <w:r w:rsidRPr="00A60C3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60C37">
              <w:rPr>
                <w:rStyle w:val="hps"/>
                <w:i/>
                <w:sz w:val="20"/>
                <w:szCs w:val="20"/>
                <w:lang w:val="ru-RU"/>
              </w:rPr>
              <w:t>интерпретация</w:t>
            </w:r>
            <w:r w:rsidRPr="00A60C3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60C37">
              <w:rPr>
                <w:rStyle w:val="hps"/>
                <w:i/>
                <w:sz w:val="20"/>
                <w:szCs w:val="20"/>
                <w:lang w:val="ru-RU"/>
              </w:rPr>
              <w:t>Священного Писания</w:t>
            </w:r>
            <w:r w:rsidRPr="00A60C37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A60C37">
              <w:rPr>
                <w:rStyle w:val="hps"/>
                <w:i/>
                <w:sz w:val="20"/>
                <w:szCs w:val="20"/>
                <w:lang w:val="ru-RU"/>
              </w:rPr>
              <w:t>в</w:t>
            </w:r>
            <w:r w:rsidRPr="00A60C37">
              <w:rPr>
                <w:rStyle w:val="hps"/>
                <w:i/>
                <w:sz w:val="20"/>
                <w:szCs w:val="20"/>
              </w:rPr>
              <w:t> </w:t>
            </w:r>
            <w:r w:rsidRPr="00A60C37">
              <w:rPr>
                <w:rStyle w:val="hps"/>
                <w:i/>
                <w:sz w:val="20"/>
                <w:szCs w:val="20"/>
                <w:lang w:val="ru-RU"/>
              </w:rPr>
              <w:t>произведениях</w:t>
            </w:r>
            <w:r w:rsidRPr="00A60C37">
              <w:rPr>
                <w:i/>
                <w:sz w:val="20"/>
                <w:szCs w:val="20"/>
                <w:lang w:val="ru-RU"/>
              </w:rPr>
              <w:t xml:space="preserve"> Станислава </w:t>
            </w:r>
            <w:r w:rsidRPr="00A60C37">
              <w:rPr>
                <w:rStyle w:val="hps"/>
                <w:i/>
                <w:sz w:val="20"/>
                <w:szCs w:val="20"/>
                <w:lang w:val="ru-RU"/>
              </w:rPr>
              <w:t>Ореховского</w:t>
            </w:r>
            <w:r w:rsidRPr="00A60C37">
              <w:rPr>
                <w:rStyle w:val="atn"/>
                <w:i/>
                <w:sz w:val="20"/>
                <w:szCs w:val="20"/>
                <w:lang w:val="ru-RU"/>
              </w:rPr>
              <w:t>-</w:t>
            </w:r>
            <w:r w:rsidRPr="00A60C37">
              <w:rPr>
                <w:i/>
                <w:sz w:val="20"/>
                <w:szCs w:val="20"/>
                <w:lang w:val="ru-RU"/>
              </w:rPr>
              <w:t>Русина,</w:t>
            </w:r>
            <w:r w:rsidRPr="00A60C37">
              <w:rPr>
                <w:sz w:val="20"/>
                <w:szCs w:val="20"/>
                <w:lang w:val="ru-RU"/>
              </w:rPr>
              <w:t xml:space="preserve"> „</w:t>
            </w:r>
            <w:r w:rsidRPr="00A60C37">
              <w:rPr>
                <w:sz w:val="20"/>
                <w:szCs w:val="20"/>
              </w:rPr>
              <w:t>Studia Humanitatis (Гуманитарные дисциплины): международн</w:t>
            </w:r>
            <w:r w:rsidRPr="00A60C37">
              <w:rPr>
                <w:sz w:val="20"/>
                <w:szCs w:val="20"/>
                <w:lang w:val="ru-RU"/>
              </w:rPr>
              <w:t xml:space="preserve">ый </w:t>
            </w:r>
            <w:r w:rsidRPr="00A60C37">
              <w:rPr>
                <w:sz w:val="20"/>
                <w:szCs w:val="20"/>
              </w:rPr>
              <w:t>электронный научный журнал</w:t>
            </w:r>
            <w:r w:rsidRPr="00A60C37">
              <w:rPr>
                <w:sz w:val="20"/>
                <w:szCs w:val="20"/>
                <w:lang w:val="ru-RU"/>
              </w:rPr>
              <w:t>” 2013,</w:t>
            </w:r>
            <w:r w:rsidRPr="00A60C37">
              <w:rPr>
                <w:sz w:val="20"/>
                <w:szCs w:val="20"/>
              </w:rPr>
              <w:t xml:space="preserve"> вып</w:t>
            </w:r>
            <w:r w:rsidRPr="00A60C37">
              <w:rPr>
                <w:sz w:val="20"/>
                <w:szCs w:val="20"/>
                <w:lang w:val="ru-RU"/>
              </w:rPr>
              <w:t xml:space="preserve">. 2, </w:t>
            </w:r>
            <w:r>
              <w:fldChar w:fldCharType="begin"/>
            </w:r>
            <w:r>
              <w:instrText xml:space="preserve"> HYPERLINK "http://www.st-hum.ru" </w:instrText>
            </w:r>
            <w:r>
              <w:fldChar w:fldCharType="separate"/>
            </w:r>
            <w:r w:rsidRPr="00A60C37">
              <w:rPr>
                <w:rStyle w:val="Hipercze"/>
                <w:sz w:val="20"/>
                <w:szCs w:val="20"/>
              </w:rPr>
              <w:t>www.st-hum.ru</w:t>
            </w:r>
            <w:r>
              <w:rPr>
                <w:rStyle w:val="Hipercze"/>
                <w:sz w:val="20"/>
                <w:szCs w:val="20"/>
              </w:rPr>
              <w:fldChar w:fldCharType="end"/>
            </w:r>
            <w:r w:rsidRPr="00A60C37">
              <w:rPr>
                <w:sz w:val="20"/>
                <w:szCs w:val="20"/>
              </w:rPr>
              <w:t>.</w:t>
            </w:r>
            <w:r w:rsidRPr="00A60C37">
              <w:rPr>
                <w:sz w:val="20"/>
                <w:szCs w:val="20"/>
                <w:lang w:val="ru-RU"/>
              </w:rPr>
              <w:t xml:space="preserve"> </w:t>
            </w:r>
          </w:p>
          <w:p w14:paraId="17F7D613" w14:textId="77777777" w:rsidR="00DE36A5" w:rsidRPr="00347A14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sz w:val="20"/>
                <w:szCs w:val="20"/>
              </w:rPr>
              <w:t>Епістолярний диспут Іпатія Потія та патріарха Мелетія Александрійського,</w:t>
            </w:r>
            <w:r w:rsidRPr="00347A14">
              <w:rPr>
                <w:b/>
                <w:sz w:val="20"/>
                <w:szCs w:val="20"/>
              </w:rPr>
              <w:t xml:space="preserve">  </w:t>
            </w:r>
            <w:r w:rsidRPr="00347A14">
              <w:rPr>
                <w:sz w:val="20"/>
                <w:szCs w:val="20"/>
              </w:rPr>
              <w:t xml:space="preserve">„Наук. вісн. СНУ ім. Лесі Українки” 2015, </w:t>
            </w:r>
            <w:r w:rsidRPr="00347A14">
              <w:rPr>
                <w:sz w:val="20"/>
                <w:szCs w:val="20"/>
                <w:lang w:val="pl-PL"/>
              </w:rPr>
              <w:t>nr</w:t>
            </w:r>
            <w:r w:rsidRPr="00347A14">
              <w:rPr>
                <w:sz w:val="20"/>
                <w:szCs w:val="20"/>
              </w:rPr>
              <w:t xml:space="preserve"> 10 (287), </w:t>
            </w:r>
            <w:r w:rsidRPr="00347A14">
              <w:rPr>
                <w:sz w:val="20"/>
                <w:szCs w:val="20"/>
                <w:lang w:val="pl-PL"/>
              </w:rPr>
              <w:t>s</w:t>
            </w:r>
            <w:r w:rsidRPr="00347A14">
              <w:rPr>
                <w:sz w:val="20"/>
                <w:szCs w:val="20"/>
              </w:rPr>
              <w:t>. 138-142.</w:t>
            </w:r>
          </w:p>
          <w:p w14:paraId="19DC5612" w14:textId="77777777" w:rsidR="00DE36A5" w:rsidRPr="00347A14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sz w:val="20"/>
                <w:szCs w:val="20"/>
              </w:rPr>
              <w:t>Етапи розвитку поберестейської польськомовної полеміки в Україні на тлі європейської інтеграції суспільства</w:t>
            </w:r>
            <w:r w:rsidRPr="00347A14">
              <w:rPr>
                <w:sz w:val="20"/>
                <w:szCs w:val="20"/>
              </w:rPr>
              <w:t xml:space="preserve"> „Волинь філологічна: текст і контекст. Явище синтезу мистецтв в українській літературі” 2008, вип. 5, </w:t>
            </w:r>
            <w:proofErr w:type="spellStart"/>
            <w:r w:rsidRPr="00347A14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347A14">
              <w:rPr>
                <w:sz w:val="20"/>
                <w:szCs w:val="20"/>
              </w:rPr>
              <w:t xml:space="preserve">. 1., </w:t>
            </w:r>
            <w:r w:rsidRPr="00347A14">
              <w:rPr>
                <w:sz w:val="20"/>
                <w:szCs w:val="20"/>
                <w:lang w:val="pl-PL"/>
              </w:rPr>
              <w:t>s</w:t>
            </w:r>
            <w:r w:rsidRPr="00347A14">
              <w:rPr>
                <w:sz w:val="20"/>
                <w:szCs w:val="20"/>
              </w:rPr>
              <w:t>. 115-130.</w:t>
            </w:r>
          </w:p>
          <w:p w14:paraId="34DEA8BC" w14:textId="77777777" w:rsidR="00DE36A5" w:rsidRPr="00347A14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bCs/>
                <w:i/>
                <w:sz w:val="20"/>
                <w:szCs w:val="20"/>
              </w:rPr>
              <w:t>Європейсько-сарматський вимір польськомовної прози Касіяна Саковича,</w:t>
            </w:r>
            <w:r w:rsidRPr="00347A14">
              <w:rPr>
                <w:bCs/>
                <w:sz w:val="20"/>
                <w:szCs w:val="20"/>
              </w:rPr>
              <w:t> „</w:t>
            </w:r>
            <w:r w:rsidRPr="00347A14">
              <w:rPr>
                <w:sz w:val="20"/>
                <w:szCs w:val="20"/>
              </w:rPr>
              <w:t xml:space="preserve">Наук. вісн. ВНУ ім. Лесі Українки” 2010, </w:t>
            </w:r>
            <w:r w:rsidRPr="00347A14">
              <w:rPr>
                <w:sz w:val="20"/>
                <w:szCs w:val="20"/>
                <w:lang w:val="pl-PL"/>
              </w:rPr>
              <w:t>nr</w:t>
            </w:r>
            <w:r w:rsidRPr="00347A14">
              <w:rPr>
                <w:sz w:val="20"/>
                <w:szCs w:val="20"/>
              </w:rPr>
              <w:t xml:space="preserve"> 11, </w:t>
            </w:r>
            <w:r w:rsidRPr="00347A14">
              <w:rPr>
                <w:sz w:val="20"/>
                <w:szCs w:val="20"/>
                <w:lang w:val="pl-PL"/>
              </w:rPr>
              <w:t>s</w:t>
            </w:r>
            <w:r w:rsidRPr="00347A14">
              <w:rPr>
                <w:sz w:val="20"/>
                <w:szCs w:val="20"/>
              </w:rPr>
              <w:t>. 240-244.</w:t>
            </w:r>
          </w:p>
          <w:p w14:paraId="5CFC16FA" w14:textId="77777777" w:rsidR="00DE36A5" w:rsidRPr="00347A14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sz w:val="20"/>
                <w:szCs w:val="20"/>
              </w:rPr>
              <w:t>Жанрова своєрідність польськомовних похоронних проповідей XVII століття в Україні,</w:t>
            </w:r>
            <w:r w:rsidRPr="00347A14">
              <w:rPr>
                <w:sz w:val="20"/>
                <w:szCs w:val="20"/>
              </w:rPr>
              <w:t xml:space="preserve"> „Актуальні проблеми слов’янської філології” 2012, </w:t>
            </w:r>
            <w:r w:rsidRPr="00347A14">
              <w:rPr>
                <w:sz w:val="20"/>
                <w:szCs w:val="20"/>
                <w:lang w:val="pl-PL"/>
              </w:rPr>
              <w:t>nr</w:t>
            </w:r>
            <w:r w:rsidRPr="00347A14">
              <w:rPr>
                <w:sz w:val="20"/>
                <w:szCs w:val="20"/>
              </w:rPr>
              <w:t xml:space="preserve"> 26, </w:t>
            </w:r>
            <w:proofErr w:type="spellStart"/>
            <w:r w:rsidRPr="00347A14">
              <w:rPr>
                <w:sz w:val="20"/>
                <w:szCs w:val="20"/>
                <w:lang w:val="pl-PL"/>
              </w:rPr>
              <w:t>cz</w:t>
            </w:r>
            <w:proofErr w:type="spellEnd"/>
            <w:r w:rsidRPr="00347A14">
              <w:rPr>
                <w:sz w:val="20"/>
                <w:szCs w:val="20"/>
              </w:rPr>
              <w:t xml:space="preserve">. 1., </w:t>
            </w:r>
            <w:r w:rsidRPr="00347A14">
              <w:rPr>
                <w:sz w:val="20"/>
                <w:szCs w:val="20"/>
                <w:lang w:val="pl-PL"/>
              </w:rPr>
              <w:t>s</w:t>
            </w:r>
            <w:r w:rsidRPr="00347A14">
              <w:rPr>
                <w:sz w:val="20"/>
                <w:szCs w:val="20"/>
              </w:rPr>
              <w:t>. 88-95.</w:t>
            </w:r>
          </w:p>
          <w:p w14:paraId="4E0A5720" w14:textId="77777777" w:rsidR="00DE36A5" w:rsidRPr="00347A14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color w:val="000000"/>
                <w:sz w:val="20"/>
                <w:szCs w:val="20"/>
              </w:rPr>
              <w:t>Жанрова специфіка поберестейського польськомовного епістолярію в Україні,</w:t>
            </w:r>
            <w:r w:rsidRPr="00347A14">
              <w:rPr>
                <w:color w:val="000000"/>
                <w:sz w:val="20"/>
                <w:szCs w:val="20"/>
              </w:rPr>
              <w:t xml:space="preserve"> „</w:t>
            </w:r>
            <w:r w:rsidRPr="00347A14">
              <w:rPr>
                <w:sz w:val="20"/>
                <w:szCs w:val="20"/>
              </w:rPr>
              <w:t xml:space="preserve">Наук. вісн. ВНУ ім. Лесі Українки” 2011, </w:t>
            </w:r>
            <w:r w:rsidRPr="00347A14">
              <w:rPr>
                <w:sz w:val="20"/>
                <w:szCs w:val="20"/>
                <w:lang w:val="pl-PL"/>
              </w:rPr>
              <w:t>nr</w:t>
            </w:r>
            <w:r w:rsidRPr="00347A14">
              <w:rPr>
                <w:sz w:val="20"/>
                <w:szCs w:val="20"/>
              </w:rPr>
              <w:t xml:space="preserve"> 3, </w:t>
            </w:r>
            <w:r w:rsidRPr="00347A14">
              <w:rPr>
                <w:sz w:val="20"/>
                <w:szCs w:val="20"/>
                <w:lang w:val="pl-PL"/>
              </w:rPr>
              <w:t>s</w:t>
            </w:r>
            <w:r w:rsidRPr="00347A14">
              <w:rPr>
                <w:sz w:val="20"/>
                <w:szCs w:val="20"/>
              </w:rPr>
              <w:t>. 105-110.</w:t>
            </w:r>
          </w:p>
          <w:p w14:paraId="7DBD4C73" w14:textId="77777777" w:rsidR="00DE36A5" w:rsidRPr="00347A14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color w:val="000000"/>
                <w:sz w:val="20"/>
                <w:szCs w:val="20"/>
              </w:rPr>
              <w:t>Зародження барокового стилю у „Треносі” Мелетія Смотрицького,</w:t>
            </w:r>
            <w:r w:rsidRPr="00347A14">
              <w:rPr>
                <w:color w:val="000000"/>
                <w:sz w:val="20"/>
                <w:szCs w:val="20"/>
              </w:rPr>
              <w:t xml:space="preserve"> „Матеріали І Науково-практичного семінару «Мовні універсалії у міжкультурній комунікації»” 2010, </w:t>
            </w:r>
            <w:r w:rsidRPr="00347A14">
              <w:rPr>
                <w:color w:val="000000"/>
                <w:sz w:val="20"/>
                <w:szCs w:val="20"/>
                <w:lang w:val="pl-PL"/>
              </w:rPr>
              <w:t>s</w:t>
            </w:r>
            <w:r w:rsidRPr="00E20CCB">
              <w:rPr>
                <w:color w:val="000000"/>
                <w:sz w:val="20"/>
                <w:szCs w:val="20"/>
              </w:rPr>
              <w:t xml:space="preserve">. </w:t>
            </w:r>
            <w:r w:rsidRPr="00347A14">
              <w:rPr>
                <w:sz w:val="20"/>
                <w:szCs w:val="20"/>
              </w:rPr>
              <w:t>150-154.</w:t>
            </w:r>
          </w:p>
          <w:p w14:paraId="622AD235" w14:textId="77777777" w:rsidR="00DE36A5" w:rsidRPr="00A60C37" w:rsidRDefault="00DE36A5" w:rsidP="00DE36A5">
            <w:pPr>
              <w:jc w:val="both"/>
              <w:rPr>
                <w:sz w:val="20"/>
                <w:szCs w:val="20"/>
              </w:rPr>
            </w:pPr>
            <w:r w:rsidRPr="00A60C37">
              <w:rPr>
                <w:i/>
                <w:sz w:val="20"/>
                <w:szCs w:val="20"/>
              </w:rPr>
              <w:t>Ипатий Потей – литературный деятель двух эпох и культур</w:t>
            </w:r>
            <w:r w:rsidRPr="00A60C37">
              <w:rPr>
                <w:i/>
                <w:sz w:val="20"/>
                <w:szCs w:val="20"/>
                <w:lang w:val="ru-RU"/>
              </w:rPr>
              <w:t>,</w:t>
            </w:r>
            <w:r w:rsidRPr="00A60C37">
              <w:rPr>
                <w:sz w:val="20"/>
                <w:szCs w:val="20"/>
              </w:rPr>
              <w:t> </w:t>
            </w:r>
            <w:r w:rsidRPr="00A60C37">
              <w:rPr>
                <w:sz w:val="20"/>
                <w:szCs w:val="20"/>
                <w:lang w:val="ru-RU"/>
              </w:rPr>
              <w:t>„</w:t>
            </w:r>
            <w:r w:rsidRPr="00A60C37">
              <w:rPr>
                <w:sz w:val="20"/>
                <w:szCs w:val="20"/>
              </w:rPr>
              <w:t>Studia Humanitatis (Гуманитарные дисциплины): международн</w:t>
            </w:r>
            <w:r w:rsidRPr="00A60C37">
              <w:rPr>
                <w:sz w:val="20"/>
                <w:szCs w:val="20"/>
                <w:lang w:val="ru-RU"/>
              </w:rPr>
              <w:t xml:space="preserve">ый </w:t>
            </w:r>
            <w:r w:rsidRPr="00A60C37">
              <w:rPr>
                <w:sz w:val="20"/>
                <w:szCs w:val="20"/>
              </w:rPr>
              <w:t>электронный научный журнал</w:t>
            </w:r>
            <w:r w:rsidRPr="00A60C37">
              <w:rPr>
                <w:sz w:val="20"/>
                <w:szCs w:val="20"/>
                <w:lang w:val="ru-RU"/>
              </w:rPr>
              <w:t>” 2014,</w:t>
            </w:r>
            <w:r w:rsidRPr="00A60C37">
              <w:rPr>
                <w:sz w:val="20"/>
                <w:szCs w:val="20"/>
              </w:rPr>
              <w:t xml:space="preserve"> вып</w:t>
            </w:r>
            <w:r w:rsidRPr="00A60C37">
              <w:rPr>
                <w:sz w:val="20"/>
                <w:szCs w:val="20"/>
                <w:lang w:val="ru-RU"/>
              </w:rPr>
              <w:t xml:space="preserve">. </w:t>
            </w:r>
            <w:r w:rsidRPr="00A60C37">
              <w:rPr>
                <w:sz w:val="20"/>
                <w:szCs w:val="20"/>
              </w:rPr>
              <w:t>1</w:t>
            </w:r>
            <w:r w:rsidRPr="00A60C37">
              <w:rPr>
                <w:sz w:val="20"/>
                <w:szCs w:val="20"/>
                <w:lang w:val="ru-RU"/>
              </w:rPr>
              <w:t>-</w:t>
            </w:r>
            <w:r w:rsidRPr="00A60C37">
              <w:rPr>
                <w:sz w:val="20"/>
                <w:szCs w:val="20"/>
              </w:rPr>
              <w:t>2</w:t>
            </w:r>
            <w:r w:rsidRPr="00A60C37">
              <w:rPr>
                <w:sz w:val="20"/>
                <w:szCs w:val="20"/>
                <w:lang w:val="ru-RU"/>
              </w:rPr>
              <w:t>,</w:t>
            </w:r>
            <w:r w:rsidRPr="00A60C37">
              <w:rPr>
                <w:sz w:val="20"/>
                <w:szCs w:val="20"/>
              </w:rPr>
              <w:t xml:space="preserve"> </w:t>
            </w:r>
            <w:hyperlink r:id="rId36" w:history="1">
              <w:r w:rsidRPr="00A60C37">
                <w:rPr>
                  <w:rStyle w:val="Hipercze"/>
                  <w:rFonts w:eastAsia="Calibri"/>
                  <w:bCs/>
                  <w:iCs/>
                  <w:sz w:val="20"/>
                  <w:szCs w:val="20"/>
                </w:rPr>
                <w:t>www.st-hum.ru</w:t>
              </w:r>
            </w:hyperlink>
            <w:r w:rsidRPr="00A60C37">
              <w:rPr>
                <w:bCs/>
                <w:iCs/>
                <w:sz w:val="20"/>
                <w:szCs w:val="20"/>
                <w:lang w:val="ru-RU"/>
              </w:rPr>
              <w:t>.</w:t>
            </w:r>
          </w:p>
          <w:p w14:paraId="1FCF33F7" w14:textId="77777777" w:rsidR="00DE36A5" w:rsidRPr="00347A14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sz w:val="20"/>
                <w:szCs w:val="20"/>
              </w:rPr>
              <w:t>Ідеологізація світу русинів у творах Ю.І. Крашевського,</w:t>
            </w:r>
            <w:r w:rsidRPr="00347A14">
              <w:rPr>
                <w:sz w:val="20"/>
                <w:szCs w:val="20"/>
              </w:rPr>
              <w:t xml:space="preserve"> „</w:t>
            </w:r>
            <w:r w:rsidRPr="00347A14">
              <w:rPr>
                <w:bCs/>
                <w:sz w:val="20"/>
                <w:szCs w:val="20"/>
              </w:rPr>
              <w:t>Літературознавчі студії”</w:t>
            </w:r>
            <w:r w:rsidRPr="00347A14">
              <w:rPr>
                <w:sz w:val="20"/>
                <w:szCs w:val="20"/>
              </w:rPr>
              <w:t xml:space="preserve"> 2013, </w:t>
            </w:r>
            <w:r w:rsidRPr="00347A14">
              <w:rPr>
                <w:color w:val="000000"/>
                <w:sz w:val="20"/>
                <w:szCs w:val="20"/>
              </w:rPr>
              <w:t xml:space="preserve">вип. </w:t>
            </w:r>
            <w:r w:rsidRPr="00347A14">
              <w:rPr>
                <w:sz w:val="20"/>
                <w:szCs w:val="20"/>
              </w:rPr>
              <w:t xml:space="preserve">37(2), </w:t>
            </w:r>
            <w:r>
              <w:rPr>
                <w:sz w:val="20"/>
                <w:szCs w:val="20"/>
                <w:lang w:val="pl-PL"/>
              </w:rPr>
              <w:t>s</w:t>
            </w:r>
            <w:r w:rsidRPr="00347A14">
              <w:rPr>
                <w:sz w:val="20"/>
                <w:szCs w:val="20"/>
              </w:rPr>
              <w:t>. 351-355.</w:t>
            </w:r>
          </w:p>
          <w:p w14:paraId="6B09561B" w14:textId="77777777" w:rsidR="00DE36A5" w:rsidRPr="00347A14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347A14">
              <w:rPr>
                <w:i/>
                <w:sz w:val="20"/>
                <w:szCs w:val="20"/>
              </w:rPr>
              <w:t>Іманентні і трансцендентні мотиви польськомовної полеміки поберестейського періоду,</w:t>
            </w:r>
            <w:r w:rsidRPr="00347A14">
              <w:rPr>
                <w:sz w:val="20"/>
                <w:szCs w:val="20"/>
              </w:rPr>
              <w:t xml:space="preserve"> [w:] </w:t>
            </w:r>
            <w:r w:rsidRPr="00347A14">
              <w:rPr>
                <w:i/>
                <w:sz w:val="20"/>
                <w:szCs w:val="20"/>
              </w:rPr>
              <w:t xml:space="preserve">Materiály IV Mezinárodni vĕdecko-praktická konference „Vĕdecké myšlené inflačnіho stoletі – </w:t>
            </w:r>
            <w:smartTag w:uri="urn:schemas-microsoft-com:office:smarttags" w:element="metricconverter">
              <w:smartTagPr>
                <w:attr w:name="ProductID" w:val="2008”"/>
              </w:smartTagPr>
              <w:r w:rsidRPr="00347A14">
                <w:rPr>
                  <w:i/>
                  <w:sz w:val="20"/>
                  <w:szCs w:val="20"/>
                </w:rPr>
                <w:t>2008”</w:t>
              </w:r>
            </w:smartTag>
            <w:r w:rsidRPr="00347A14">
              <w:rPr>
                <w:sz w:val="20"/>
                <w:szCs w:val="20"/>
              </w:rPr>
              <w:t xml:space="preserve">, </w:t>
            </w:r>
            <w:r w:rsidRPr="00347A14">
              <w:rPr>
                <w:sz w:val="20"/>
                <w:szCs w:val="20"/>
                <w:lang w:val="en-US"/>
              </w:rPr>
              <w:t>Publishing</w:t>
            </w:r>
            <w:r w:rsidRPr="00347A14">
              <w:rPr>
                <w:sz w:val="20"/>
                <w:szCs w:val="20"/>
              </w:rPr>
              <w:t xml:space="preserve"> </w:t>
            </w:r>
            <w:r w:rsidRPr="00347A14">
              <w:rPr>
                <w:sz w:val="20"/>
                <w:szCs w:val="20"/>
                <w:lang w:val="en-US"/>
              </w:rPr>
              <w:t>House</w:t>
            </w:r>
            <w:r w:rsidRPr="00347A14">
              <w:rPr>
                <w:sz w:val="20"/>
                <w:szCs w:val="20"/>
              </w:rPr>
              <w:t xml:space="preserve"> „</w:t>
            </w:r>
            <w:r w:rsidRPr="00347A14">
              <w:rPr>
                <w:sz w:val="20"/>
                <w:szCs w:val="20"/>
                <w:lang w:val="en-US"/>
              </w:rPr>
              <w:t>Education</w:t>
            </w:r>
            <w:r w:rsidRPr="00347A14">
              <w:rPr>
                <w:sz w:val="20"/>
                <w:szCs w:val="20"/>
              </w:rPr>
              <w:t xml:space="preserve"> </w:t>
            </w:r>
            <w:r w:rsidRPr="00347A14">
              <w:rPr>
                <w:sz w:val="20"/>
                <w:szCs w:val="20"/>
                <w:lang w:val="en-US"/>
              </w:rPr>
              <w:t>and</w:t>
            </w:r>
            <w:r w:rsidRPr="00347A14">
              <w:rPr>
                <w:sz w:val="20"/>
                <w:szCs w:val="20"/>
              </w:rPr>
              <w:t> </w:t>
            </w:r>
            <w:r w:rsidRPr="00347A14">
              <w:rPr>
                <w:sz w:val="20"/>
                <w:szCs w:val="20"/>
                <w:lang w:val="en-US"/>
              </w:rPr>
              <w:t>Science</w:t>
            </w:r>
            <w:r w:rsidRPr="00347A14">
              <w:rPr>
                <w:sz w:val="20"/>
                <w:szCs w:val="20"/>
              </w:rPr>
              <w:t xml:space="preserve">”, </w:t>
            </w:r>
            <w:proofErr w:type="spellStart"/>
            <w:r w:rsidRPr="00347A14">
              <w:rPr>
                <w:sz w:val="20"/>
                <w:szCs w:val="20"/>
                <w:lang w:val="en-US"/>
              </w:rPr>
              <w:t>Pra</w:t>
            </w:r>
            <w:r>
              <w:rPr>
                <w:sz w:val="20"/>
                <w:szCs w:val="20"/>
                <w:lang w:val="en-US"/>
              </w:rPr>
              <w:t>g</w:t>
            </w:r>
            <w:r w:rsidRPr="00347A14">
              <w:rPr>
                <w:sz w:val="20"/>
                <w:szCs w:val="20"/>
                <w:lang w:val="en-US"/>
              </w:rPr>
              <w:t>a</w:t>
            </w:r>
            <w:proofErr w:type="spellEnd"/>
            <w:r w:rsidRPr="00347A14">
              <w:rPr>
                <w:sz w:val="20"/>
                <w:szCs w:val="20"/>
              </w:rPr>
              <w:t xml:space="preserve"> 2008, s.</w:t>
            </w:r>
            <w:r w:rsidRPr="00347A14">
              <w:rPr>
                <w:sz w:val="20"/>
                <w:szCs w:val="20"/>
                <w:lang w:val="en-US"/>
              </w:rPr>
              <w:t> </w:t>
            </w:r>
            <w:r w:rsidRPr="00347A14">
              <w:rPr>
                <w:sz w:val="20"/>
                <w:szCs w:val="20"/>
              </w:rPr>
              <w:t>91-93.</w:t>
            </w:r>
          </w:p>
          <w:p w14:paraId="60393FAB" w14:textId="77777777" w:rsidR="00DE36A5" w:rsidRPr="00E66421" w:rsidRDefault="00DE36A5" w:rsidP="00DE36A5">
            <w:pPr>
              <w:jc w:val="both"/>
              <w:rPr>
                <w:sz w:val="20"/>
                <w:szCs w:val="20"/>
              </w:rPr>
            </w:pPr>
            <w:r w:rsidRPr="00E66421">
              <w:rPr>
                <w:i/>
                <w:sz w:val="20"/>
                <w:szCs w:val="20"/>
              </w:rPr>
              <w:t>Контрреформаційна літературна діяльність Миколая Ціховича: проблематика й інтертекст,</w:t>
            </w:r>
            <w:r w:rsidRPr="00E66421">
              <w:rPr>
                <w:color w:val="FF0000"/>
                <w:sz w:val="20"/>
                <w:szCs w:val="20"/>
              </w:rPr>
              <w:t xml:space="preserve"> </w:t>
            </w:r>
            <w:r w:rsidRPr="00E66421">
              <w:rPr>
                <w:sz w:val="20"/>
                <w:szCs w:val="20"/>
              </w:rPr>
              <w:t xml:space="preserve">„Літературний процес: методологія, імена, тенденції: зб. наук. праць (філолог. науки)” 2017,  </w:t>
            </w:r>
            <w:r w:rsidRPr="00E66421">
              <w:rPr>
                <w:sz w:val="20"/>
                <w:szCs w:val="20"/>
                <w:lang w:val="pl-PL"/>
              </w:rPr>
              <w:t>nr</w:t>
            </w:r>
            <w:r w:rsidRPr="00E66421">
              <w:rPr>
                <w:sz w:val="20"/>
                <w:szCs w:val="20"/>
              </w:rPr>
              <w:t xml:space="preserve"> 9, </w:t>
            </w:r>
            <w:r w:rsidRPr="00E66421">
              <w:rPr>
                <w:sz w:val="20"/>
                <w:szCs w:val="20"/>
                <w:lang w:val="pl-PL"/>
              </w:rPr>
              <w:t>s</w:t>
            </w:r>
            <w:r w:rsidRPr="00E66421">
              <w:rPr>
                <w:sz w:val="20"/>
                <w:szCs w:val="20"/>
              </w:rPr>
              <w:t>. 161-165.</w:t>
            </w:r>
          </w:p>
          <w:p w14:paraId="0F4C78B0" w14:textId="77777777" w:rsidR="00DE36A5" w:rsidRPr="00E900FF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E900FF">
              <w:rPr>
                <w:i/>
                <w:sz w:val="20"/>
                <w:szCs w:val="20"/>
              </w:rPr>
              <w:t>Лазар Баранович та його участь у польськомовній поберестейській полеміці,</w:t>
            </w:r>
            <w:r w:rsidRPr="00E900FF">
              <w:rPr>
                <w:sz w:val="20"/>
                <w:szCs w:val="20"/>
              </w:rPr>
              <w:t xml:space="preserve"> „</w:t>
            </w:r>
            <w:r w:rsidRPr="00E900FF">
              <w:rPr>
                <w:color w:val="000000"/>
                <w:sz w:val="20"/>
                <w:szCs w:val="20"/>
              </w:rPr>
              <w:t>Матеріали ІІІ Науково-практичного семінару «Мовні універсалії у міжкультурній комунікації»” 2013</w:t>
            </w:r>
            <w:r w:rsidRPr="00E900FF">
              <w:rPr>
                <w:sz w:val="20"/>
                <w:szCs w:val="20"/>
              </w:rPr>
              <w:t xml:space="preserve">,  </w:t>
            </w:r>
            <w:r w:rsidRPr="00E900FF">
              <w:rPr>
                <w:color w:val="000000"/>
                <w:sz w:val="20"/>
                <w:szCs w:val="20"/>
              </w:rPr>
              <w:t>вип. 4</w:t>
            </w:r>
            <w:r w:rsidRPr="00E900FF">
              <w:rPr>
                <w:color w:val="000000"/>
                <w:sz w:val="20"/>
                <w:szCs w:val="20"/>
                <w:lang w:val="ru-RU"/>
              </w:rPr>
              <w:t>.</w:t>
            </w:r>
            <w:r w:rsidRPr="00E900FF">
              <w:rPr>
                <w:color w:val="000000"/>
                <w:sz w:val="20"/>
                <w:szCs w:val="20"/>
              </w:rPr>
              <w:t xml:space="preserve">, </w:t>
            </w:r>
            <w:r w:rsidRPr="00E900FF">
              <w:rPr>
                <w:color w:val="000000"/>
                <w:sz w:val="20"/>
                <w:szCs w:val="20"/>
                <w:lang w:val="pl-PL"/>
              </w:rPr>
              <w:t>s</w:t>
            </w:r>
            <w:r w:rsidRPr="00E900FF">
              <w:rPr>
                <w:sz w:val="20"/>
                <w:szCs w:val="20"/>
              </w:rPr>
              <w:t>. 90-92.</w:t>
            </w:r>
          </w:p>
          <w:p w14:paraId="03BEAB31" w14:textId="77777777" w:rsidR="00DE36A5" w:rsidRPr="00A60C37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A60C37">
              <w:rPr>
                <w:i/>
                <w:sz w:val="20"/>
                <w:szCs w:val="20"/>
              </w:rPr>
              <w:lastRenderedPageBreak/>
              <w:t>Литературный мир Теофила Рутки</w:t>
            </w:r>
            <w:r w:rsidRPr="00A60C37">
              <w:rPr>
                <w:sz w:val="20"/>
                <w:szCs w:val="20"/>
              </w:rPr>
              <w:t xml:space="preserve">, </w:t>
            </w:r>
            <w:r w:rsidRPr="00A60C37">
              <w:rPr>
                <w:sz w:val="20"/>
                <w:szCs w:val="20"/>
                <w:lang w:val="ru-RU"/>
              </w:rPr>
              <w:t>„</w:t>
            </w:r>
            <w:r w:rsidRPr="00A60C37">
              <w:rPr>
                <w:sz w:val="20"/>
                <w:szCs w:val="20"/>
              </w:rPr>
              <w:t>Studia Humanitatis (Гуманитарные дисциплины): международн</w:t>
            </w:r>
            <w:r w:rsidRPr="00A60C37">
              <w:rPr>
                <w:sz w:val="20"/>
                <w:szCs w:val="20"/>
                <w:lang w:val="ru-RU"/>
              </w:rPr>
              <w:t xml:space="preserve">ый </w:t>
            </w:r>
            <w:r w:rsidRPr="00A60C37">
              <w:rPr>
                <w:sz w:val="20"/>
                <w:szCs w:val="20"/>
              </w:rPr>
              <w:t>электронный научный журнал</w:t>
            </w:r>
            <w:r w:rsidRPr="00A60C37">
              <w:rPr>
                <w:sz w:val="20"/>
                <w:szCs w:val="20"/>
                <w:lang w:val="ru-RU"/>
              </w:rPr>
              <w:t>” 2014,</w:t>
            </w:r>
            <w:r w:rsidRPr="00A60C37">
              <w:rPr>
                <w:sz w:val="20"/>
                <w:szCs w:val="20"/>
              </w:rPr>
              <w:t xml:space="preserve"> вып</w:t>
            </w:r>
            <w:r w:rsidRPr="00A60C37">
              <w:rPr>
                <w:sz w:val="20"/>
                <w:szCs w:val="20"/>
                <w:lang w:val="ru-RU"/>
              </w:rPr>
              <w:t xml:space="preserve">. 3., </w:t>
            </w:r>
            <w:r>
              <w:fldChar w:fldCharType="begin"/>
            </w:r>
            <w:r>
              <w:instrText xml:space="preserve"> HYPERLINK "http://www.st-hum.ru" </w:instrText>
            </w:r>
            <w:r>
              <w:fldChar w:fldCharType="separate"/>
            </w:r>
            <w:r w:rsidRPr="00A60C37">
              <w:rPr>
                <w:rStyle w:val="Hipercze"/>
                <w:sz w:val="20"/>
                <w:szCs w:val="20"/>
              </w:rPr>
              <w:t>www.st-hum.ru</w:t>
            </w:r>
            <w:r>
              <w:rPr>
                <w:rStyle w:val="Hipercze"/>
                <w:sz w:val="20"/>
                <w:szCs w:val="20"/>
              </w:rPr>
              <w:fldChar w:fldCharType="end"/>
            </w:r>
            <w:r w:rsidRPr="00A60C37">
              <w:rPr>
                <w:sz w:val="20"/>
                <w:szCs w:val="20"/>
              </w:rPr>
              <w:t>.</w:t>
            </w:r>
            <w:r w:rsidRPr="00A60C37">
              <w:rPr>
                <w:sz w:val="20"/>
                <w:szCs w:val="20"/>
                <w:lang w:val="ru-RU"/>
              </w:rPr>
              <w:t xml:space="preserve"> </w:t>
            </w:r>
          </w:p>
          <w:p w14:paraId="44BA3391" w14:textId="77777777" w:rsidR="00DE36A5" w:rsidRPr="00E900FF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E900FF">
              <w:rPr>
                <w:i/>
                <w:sz w:val="20"/>
                <w:szCs w:val="20"/>
              </w:rPr>
              <w:t>Літературна діяльність Йоахима Мороховського на українсько-польському пограниччі,</w:t>
            </w:r>
            <w:r w:rsidRPr="00E900FF">
              <w:rPr>
                <w:sz w:val="20"/>
                <w:szCs w:val="20"/>
              </w:rPr>
              <w:t xml:space="preserve"> „Житомирські літературознавчі студії” 2013, вип. 7</w:t>
            </w:r>
            <w:r w:rsidRPr="00E900FF">
              <w:rPr>
                <w:sz w:val="20"/>
                <w:szCs w:val="20"/>
                <w:lang w:val="ru-RU"/>
              </w:rPr>
              <w:t>.</w:t>
            </w:r>
            <w:r w:rsidRPr="00E900FF">
              <w:rPr>
                <w:sz w:val="20"/>
                <w:szCs w:val="20"/>
              </w:rPr>
              <w:t xml:space="preserve">, </w:t>
            </w:r>
            <w:r w:rsidRPr="00E900FF">
              <w:rPr>
                <w:sz w:val="20"/>
                <w:szCs w:val="20"/>
                <w:lang w:val="pl-PL"/>
              </w:rPr>
              <w:t>s</w:t>
            </w:r>
            <w:r w:rsidRPr="00E900FF">
              <w:rPr>
                <w:sz w:val="20"/>
                <w:szCs w:val="20"/>
                <w:lang w:val="ru-RU"/>
              </w:rPr>
              <w:t xml:space="preserve">. </w:t>
            </w:r>
            <w:r w:rsidRPr="00E900FF">
              <w:rPr>
                <w:sz w:val="20"/>
                <w:szCs w:val="20"/>
              </w:rPr>
              <w:t>295-301.</w:t>
            </w:r>
          </w:p>
          <w:p w14:paraId="3659276E" w14:textId="77777777" w:rsidR="00DE36A5" w:rsidRPr="00E900FF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E900FF">
              <w:rPr>
                <w:i/>
                <w:sz w:val="20"/>
                <w:szCs w:val="20"/>
              </w:rPr>
              <w:t>Літературні передумови виникнення польськомовної полемічної прози після Берестейської унії,</w:t>
            </w:r>
            <w:r w:rsidRPr="00E900FF">
              <w:rPr>
                <w:sz w:val="20"/>
                <w:szCs w:val="20"/>
              </w:rPr>
              <w:t xml:space="preserve"> „Україна та Польща: минуле, сьогодення, перспективи” 2013, </w:t>
            </w:r>
            <w:r w:rsidRPr="00E900FF">
              <w:rPr>
                <w:sz w:val="20"/>
                <w:szCs w:val="20"/>
                <w:lang w:val="pl-PL"/>
              </w:rPr>
              <w:t>t</w:t>
            </w:r>
            <w:r w:rsidRPr="00E900FF">
              <w:rPr>
                <w:sz w:val="20"/>
                <w:szCs w:val="20"/>
              </w:rPr>
              <w:t xml:space="preserve">. 2., </w:t>
            </w:r>
            <w:r w:rsidRPr="00E900FF">
              <w:rPr>
                <w:sz w:val="20"/>
                <w:szCs w:val="20"/>
                <w:lang w:val="pl-PL"/>
              </w:rPr>
              <w:t>s</w:t>
            </w:r>
            <w:r w:rsidRPr="00E900FF">
              <w:rPr>
                <w:sz w:val="20"/>
                <w:szCs w:val="20"/>
              </w:rPr>
              <w:t>. 17-20.</w:t>
            </w:r>
          </w:p>
          <w:p w14:paraId="154A7411" w14:textId="77777777" w:rsidR="00DE36A5" w:rsidRPr="004B1DFA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B1DFA">
              <w:rPr>
                <w:i/>
                <w:color w:val="000000"/>
                <w:sz w:val="20"/>
                <w:szCs w:val="20"/>
              </w:rPr>
              <w:t>Літературно-релігійна полеміка Мелетія Смотрицького та Петра Скарги,</w:t>
            </w:r>
            <w:r w:rsidRPr="004B1DFA">
              <w:rPr>
                <w:sz w:val="20"/>
                <w:szCs w:val="20"/>
              </w:rPr>
              <w:t xml:space="preserve"> „</w:t>
            </w:r>
            <w:r w:rsidRPr="004B1DFA">
              <w:rPr>
                <w:color w:val="000000"/>
                <w:sz w:val="20"/>
                <w:szCs w:val="20"/>
              </w:rPr>
              <w:t xml:space="preserve">Київські полоністичні студії” 2011, </w:t>
            </w:r>
            <w:r w:rsidRPr="004B1DFA">
              <w:rPr>
                <w:color w:val="000000"/>
                <w:sz w:val="20"/>
                <w:szCs w:val="20"/>
                <w:lang w:val="pl-PL"/>
              </w:rPr>
              <w:t>t</w:t>
            </w:r>
            <w:r w:rsidRPr="004B1DFA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B1DFA">
              <w:rPr>
                <w:color w:val="000000"/>
                <w:sz w:val="20"/>
                <w:szCs w:val="20"/>
              </w:rPr>
              <w:t>XVIII</w:t>
            </w:r>
            <w:r w:rsidRPr="004B1DFA">
              <w:rPr>
                <w:color w:val="000000"/>
                <w:sz w:val="20"/>
                <w:szCs w:val="20"/>
                <w:lang w:val="ru-RU"/>
              </w:rPr>
              <w:t>,</w:t>
            </w:r>
            <w:r w:rsidRPr="004B1DFA">
              <w:rPr>
                <w:sz w:val="20"/>
                <w:szCs w:val="20"/>
              </w:rPr>
              <w:t xml:space="preserve"> </w:t>
            </w:r>
            <w:r w:rsidRPr="004B1DFA">
              <w:rPr>
                <w:sz w:val="20"/>
                <w:szCs w:val="20"/>
                <w:lang w:val="pl-PL"/>
              </w:rPr>
              <w:t>s</w:t>
            </w:r>
            <w:r w:rsidRPr="004B1DFA">
              <w:rPr>
                <w:sz w:val="20"/>
                <w:szCs w:val="20"/>
                <w:lang w:val="ru-RU"/>
              </w:rPr>
              <w:t xml:space="preserve">. </w:t>
            </w:r>
            <w:r w:rsidRPr="004B1DFA">
              <w:rPr>
                <w:sz w:val="20"/>
                <w:szCs w:val="20"/>
              </w:rPr>
              <w:t>121</w:t>
            </w:r>
            <w:r w:rsidRPr="004B1DFA">
              <w:rPr>
                <w:sz w:val="20"/>
                <w:szCs w:val="20"/>
                <w:lang w:val="ru-RU"/>
              </w:rPr>
              <w:t>-</w:t>
            </w:r>
            <w:r w:rsidRPr="004B1DFA">
              <w:rPr>
                <w:sz w:val="20"/>
                <w:szCs w:val="20"/>
              </w:rPr>
              <w:t>125.</w:t>
            </w:r>
          </w:p>
          <w:p w14:paraId="64536021" w14:textId="77777777" w:rsidR="00DE36A5" w:rsidRPr="004B1DFA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B1DFA">
              <w:rPr>
                <w:i/>
                <w:sz w:val="20"/>
                <w:szCs w:val="20"/>
              </w:rPr>
              <w:t>Національні особливості давньої польськомовної літератури в Україні: тези конференції</w:t>
            </w:r>
            <w:r w:rsidRPr="004B1DFA">
              <w:rPr>
                <w:i/>
                <w:sz w:val="20"/>
                <w:szCs w:val="20"/>
                <w:lang w:val="ru-RU"/>
              </w:rPr>
              <w:t>,</w:t>
            </w:r>
            <w:r w:rsidRPr="004B1DFA">
              <w:rPr>
                <w:sz w:val="20"/>
                <w:szCs w:val="20"/>
              </w:rPr>
              <w:t xml:space="preserve"> </w:t>
            </w:r>
            <w:r w:rsidRPr="004B1DFA">
              <w:rPr>
                <w:sz w:val="20"/>
                <w:szCs w:val="20"/>
                <w:lang w:val="ru-RU"/>
              </w:rPr>
              <w:t>„</w:t>
            </w:r>
            <w:r w:rsidRPr="004B1DFA">
              <w:rPr>
                <w:sz w:val="20"/>
                <w:szCs w:val="20"/>
              </w:rPr>
              <w:t>Материали за V международна научна практична конференция «Найновите научни постижения – 2009»</w:t>
            </w:r>
            <w:r w:rsidRPr="004B1DFA">
              <w:rPr>
                <w:sz w:val="20"/>
                <w:szCs w:val="20"/>
                <w:lang w:val="ru-RU"/>
              </w:rPr>
              <w:t>”</w:t>
            </w:r>
            <w:r w:rsidRPr="004B1DFA">
              <w:rPr>
                <w:sz w:val="20"/>
                <w:szCs w:val="20"/>
              </w:rPr>
              <w:t xml:space="preserve"> 2009</w:t>
            </w:r>
            <w:r w:rsidRPr="004B1DFA">
              <w:rPr>
                <w:sz w:val="20"/>
                <w:szCs w:val="20"/>
                <w:lang w:val="ru-RU"/>
              </w:rPr>
              <w:t xml:space="preserve">, </w:t>
            </w:r>
            <w:r w:rsidRPr="004B1DFA">
              <w:rPr>
                <w:sz w:val="20"/>
                <w:szCs w:val="20"/>
                <w:lang w:val="pl-PL"/>
              </w:rPr>
              <w:t>t</w:t>
            </w:r>
            <w:r w:rsidRPr="004B1DFA">
              <w:rPr>
                <w:sz w:val="20"/>
                <w:szCs w:val="20"/>
                <w:lang w:val="ru-RU"/>
              </w:rPr>
              <w:t xml:space="preserve">. </w:t>
            </w:r>
            <w:r w:rsidRPr="004B1DFA">
              <w:rPr>
                <w:sz w:val="20"/>
                <w:szCs w:val="20"/>
              </w:rPr>
              <w:t>16</w:t>
            </w:r>
            <w:r w:rsidRPr="004B1DFA">
              <w:rPr>
                <w:sz w:val="20"/>
                <w:szCs w:val="20"/>
                <w:lang w:val="ru-RU"/>
              </w:rPr>
              <w:t>,</w:t>
            </w:r>
            <w:r w:rsidRPr="004B1DFA">
              <w:rPr>
                <w:sz w:val="20"/>
                <w:szCs w:val="20"/>
              </w:rPr>
              <w:t xml:space="preserve"> </w:t>
            </w:r>
            <w:r w:rsidRPr="004B1DFA">
              <w:rPr>
                <w:sz w:val="20"/>
                <w:szCs w:val="20"/>
                <w:lang w:val="pl-PL"/>
              </w:rPr>
              <w:t>s</w:t>
            </w:r>
            <w:r w:rsidRPr="004B1DFA">
              <w:rPr>
                <w:sz w:val="20"/>
                <w:szCs w:val="20"/>
                <w:lang w:val="ru-RU"/>
              </w:rPr>
              <w:t xml:space="preserve">. </w:t>
            </w:r>
            <w:r w:rsidRPr="004B1DFA">
              <w:rPr>
                <w:sz w:val="20"/>
                <w:szCs w:val="20"/>
              </w:rPr>
              <w:t>86</w:t>
            </w:r>
            <w:r w:rsidRPr="004B1DFA">
              <w:rPr>
                <w:sz w:val="20"/>
                <w:szCs w:val="20"/>
                <w:lang w:val="ru-RU"/>
              </w:rPr>
              <w:t>-</w:t>
            </w:r>
            <w:r w:rsidRPr="004B1DFA">
              <w:rPr>
                <w:sz w:val="20"/>
                <w:szCs w:val="20"/>
              </w:rPr>
              <w:t>88</w:t>
            </w:r>
            <w:r w:rsidRPr="004B1DFA">
              <w:rPr>
                <w:sz w:val="20"/>
                <w:szCs w:val="20"/>
                <w:lang w:val="ru-RU"/>
              </w:rPr>
              <w:t>.</w:t>
            </w:r>
          </w:p>
          <w:p w14:paraId="6D9BB56A" w14:textId="77777777" w:rsidR="00DE36A5" w:rsidRPr="00A60C37" w:rsidRDefault="00DE36A5" w:rsidP="00DE36A5">
            <w:pPr>
              <w:jc w:val="both"/>
              <w:rPr>
                <w:sz w:val="20"/>
                <w:szCs w:val="20"/>
                <w:lang w:val="ru-RU"/>
              </w:rPr>
            </w:pPr>
            <w:r w:rsidRPr="00A60C37">
              <w:rPr>
                <w:i/>
                <w:sz w:val="20"/>
                <w:szCs w:val="20"/>
              </w:rPr>
              <w:t>Образ Яна Кароля Ходкевича в похоронной проповеди Бонавентуры Чарлинского</w:t>
            </w:r>
            <w:r w:rsidRPr="00A60C37">
              <w:rPr>
                <w:i/>
                <w:sz w:val="20"/>
                <w:szCs w:val="20"/>
                <w:lang w:val="ru-RU"/>
              </w:rPr>
              <w:t>,</w:t>
            </w:r>
            <w:r w:rsidRPr="00A60C37">
              <w:rPr>
                <w:sz w:val="20"/>
                <w:szCs w:val="20"/>
              </w:rPr>
              <w:t xml:space="preserve"> </w:t>
            </w:r>
            <w:r w:rsidRPr="00A60C37">
              <w:rPr>
                <w:sz w:val="20"/>
                <w:szCs w:val="20"/>
                <w:lang w:val="ru-RU"/>
              </w:rPr>
              <w:t>„</w:t>
            </w:r>
            <w:r w:rsidRPr="00A60C37">
              <w:rPr>
                <w:sz w:val="20"/>
                <w:szCs w:val="20"/>
              </w:rPr>
              <w:t>Studia Humanitatis (Гуманитарные дисциплины): международн</w:t>
            </w:r>
            <w:r w:rsidRPr="00A60C37">
              <w:rPr>
                <w:sz w:val="20"/>
                <w:szCs w:val="20"/>
                <w:lang w:val="ru-RU"/>
              </w:rPr>
              <w:t xml:space="preserve">ый </w:t>
            </w:r>
            <w:r w:rsidRPr="00A60C37">
              <w:rPr>
                <w:sz w:val="20"/>
                <w:szCs w:val="20"/>
              </w:rPr>
              <w:t>электронный научный журнал</w:t>
            </w:r>
            <w:r w:rsidRPr="00A60C37">
              <w:rPr>
                <w:sz w:val="20"/>
                <w:szCs w:val="20"/>
                <w:lang w:val="ru-RU"/>
              </w:rPr>
              <w:t>” 2013,</w:t>
            </w:r>
            <w:r w:rsidRPr="00A60C37">
              <w:rPr>
                <w:sz w:val="20"/>
                <w:szCs w:val="20"/>
              </w:rPr>
              <w:t xml:space="preserve"> вып</w:t>
            </w:r>
            <w:r w:rsidRPr="00A60C37">
              <w:rPr>
                <w:sz w:val="20"/>
                <w:szCs w:val="20"/>
                <w:lang w:val="ru-RU"/>
              </w:rPr>
              <w:t xml:space="preserve">. </w:t>
            </w:r>
            <w:r w:rsidRPr="00A60C37">
              <w:rPr>
                <w:sz w:val="20"/>
                <w:szCs w:val="20"/>
              </w:rPr>
              <w:t>3</w:t>
            </w:r>
            <w:r w:rsidRPr="00A60C37">
              <w:rPr>
                <w:sz w:val="20"/>
                <w:szCs w:val="20"/>
                <w:lang w:val="ru-RU"/>
              </w:rPr>
              <w:t>.,</w:t>
            </w:r>
            <w:r w:rsidRPr="00A60C37">
              <w:rPr>
                <w:sz w:val="20"/>
                <w:szCs w:val="20"/>
              </w:rPr>
              <w:t xml:space="preserve"> </w:t>
            </w:r>
            <w:hyperlink r:id="rId37" w:history="1">
              <w:r w:rsidRPr="00A60C37">
                <w:rPr>
                  <w:rStyle w:val="Hipercze"/>
                  <w:bCs/>
                  <w:iCs/>
                  <w:sz w:val="20"/>
                  <w:szCs w:val="20"/>
                </w:rPr>
                <w:t>www.st-hum.ru</w:t>
              </w:r>
            </w:hyperlink>
            <w:r w:rsidRPr="00A60C37">
              <w:rPr>
                <w:bCs/>
                <w:iCs/>
                <w:sz w:val="20"/>
                <w:szCs w:val="20"/>
                <w:lang w:val="ru-RU"/>
              </w:rPr>
              <w:t xml:space="preserve">. </w:t>
            </w:r>
          </w:p>
          <w:p w14:paraId="098BA523" w14:textId="77777777" w:rsidR="00DE36A5" w:rsidRPr="004B1DFA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B1DFA">
              <w:rPr>
                <w:i/>
                <w:sz w:val="20"/>
                <w:szCs w:val="20"/>
              </w:rPr>
              <w:t>Основні засади творення української та польської парадигм полемічного поунійного  дискурсу</w:t>
            </w:r>
            <w:r w:rsidRPr="004B1DFA">
              <w:rPr>
                <w:sz w:val="20"/>
                <w:szCs w:val="20"/>
              </w:rPr>
              <w:t xml:space="preserve">, [w:] </w:t>
            </w:r>
            <w:r w:rsidRPr="004B1DFA">
              <w:rPr>
                <w:i/>
                <w:sz w:val="20"/>
                <w:szCs w:val="20"/>
              </w:rPr>
              <w:t>Літературний процес: територія Гутенберга чи віртуальна реальність?”,</w:t>
            </w:r>
            <w:r w:rsidRPr="004B1DFA">
              <w:rPr>
                <w:sz w:val="20"/>
                <w:szCs w:val="20"/>
              </w:rPr>
              <w:t xml:space="preserve"> </w:t>
            </w:r>
            <w:r w:rsidRPr="004B1DFA">
              <w:rPr>
                <w:sz w:val="20"/>
                <w:szCs w:val="20"/>
                <w:lang w:val="pl-PL"/>
              </w:rPr>
              <w:t>red</w:t>
            </w:r>
            <w:r w:rsidRPr="004B1DFA">
              <w:rPr>
                <w:sz w:val="20"/>
                <w:szCs w:val="20"/>
              </w:rPr>
              <w:t>. О. Є. Бондарев</w:t>
            </w:r>
            <w:r w:rsidRPr="004B1DFA">
              <w:rPr>
                <w:sz w:val="20"/>
                <w:szCs w:val="20"/>
                <w:lang w:val="pl-PL"/>
              </w:rPr>
              <w:t>a</w:t>
            </w:r>
            <w:r w:rsidRPr="004B1DFA">
              <w:rPr>
                <w:sz w:val="20"/>
                <w:szCs w:val="20"/>
              </w:rPr>
              <w:t xml:space="preserve">, Київський ун-т ім. Б. Грінченка, </w:t>
            </w:r>
            <w:r w:rsidRPr="004B1DFA">
              <w:rPr>
                <w:sz w:val="20"/>
                <w:szCs w:val="20"/>
                <w:lang w:val="pl-PL"/>
              </w:rPr>
              <w:t>Kij</w:t>
            </w:r>
            <w:r w:rsidRPr="004B1DFA">
              <w:rPr>
                <w:sz w:val="20"/>
                <w:szCs w:val="20"/>
              </w:rPr>
              <w:t>ó</w:t>
            </w:r>
            <w:r w:rsidRPr="004B1DFA">
              <w:rPr>
                <w:sz w:val="20"/>
                <w:szCs w:val="20"/>
                <w:lang w:val="pl-PL"/>
              </w:rPr>
              <w:t>w</w:t>
            </w:r>
            <w:r w:rsidRPr="004B1DFA">
              <w:rPr>
                <w:sz w:val="20"/>
                <w:szCs w:val="20"/>
              </w:rPr>
              <w:t xml:space="preserve"> 2013, </w:t>
            </w:r>
            <w:r w:rsidRPr="004B1DFA">
              <w:rPr>
                <w:sz w:val="20"/>
                <w:szCs w:val="20"/>
                <w:lang w:val="pl-PL"/>
              </w:rPr>
              <w:t>s</w:t>
            </w:r>
            <w:r w:rsidRPr="004B1DFA">
              <w:rPr>
                <w:sz w:val="20"/>
                <w:szCs w:val="20"/>
              </w:rPr>
              <w:t>. 235-240.</w:t>
            </w:r>
          </w:p>
          <w:p w14:paraId="4D4AEC7B" w14:textId="77777777" w:rsidR="00DE36A5" w:rsidRPr="004B1DFA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B1DFA">
              <w:rPr>
                <w:i/>
                <w:sz w:val="20"/>
                <w:szCs w:val="20"/>
              </w:rPr>
              <w:t>Особливості польськомовного дискурсу в українській літературі києво-могилянської доби,</w:t>
            </w:r>
            <w:r w:rsidRPr="004B1DFA">
              <w:rPr>
                <w:sz w:val="20"/>
                <w:szCs w:val="20"/>
              </w:rPr>
              <w:t xml:space="preserve"> „</w:t>
            </w:r>
            <w:r w:rsidRPr="004B1DFA">
              <w:rPr>
                <w:color w:val="000000"/>
                <w:sz w:val="20"/>
                <w:szCs w:val="20"/>
              </w:rPr>
              <w:t xml:space="preserve">Імагологічні виміри національної літератури” </w:t>
            </w:r>
            <w:r w:rsidRPr="004B1DFA">
              <w:rPr>
                <w:sz w:val="20"/>
                <w:szCs w:val="20"/>
              </w:rPr>
              <w:t xml:space="preserve">2011, вип. 12., </w:t>
            </w:r>
            <w:r w:rsidRPr="004B1DFA">
              <w:rPr>
                <w:sz w:val="20"/>
                <w:szCs w:val="20"/>
                <w:lang w:val="pl-PL"/>
              </w:rPr>
              <w:t>s</w:t>
            </w:r>
            <w:r w:rsidRPr="004B1DFA">
              <w:rPr>
                <w:sz w:val="20"/>
                <w:szCs w:val="20"/>
              </w:rPr>
              <w:t>. 219-226.</w:t>
            </w:r>
          </w:p>
          <w:p w14:paraId="4E5F1070" w14:textId="77777777" w:rsidR="00DE36A5" w:rsidRPr="004B1DFA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  <w:lang w:val="ru-RU"/>
              </w:rPr>
            </w:pPr>
            <w:r w:rsidRPr="004B1DFA">
              <w:rPr>
                <w:i/>
                <w:sz w:val="20"/>
                <w:szCs w:val="20"/>
              </w:rPr>
              <w:t>Пізньобарокова польськомовна проза в Україні (на прикладі творчості Теофіла Рутки),</w:t>
            </w:r>
            <w:r w:rsidRPr="004B1DF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4B1DFA">
              <w:rPr>
                <w:sz w:val="20"/>
                <w:szCs w:val="20"/>
              </w:rPr>
              <w:t>„</w:t>
            </w:r>
            <w:r w:rsidRPr="004B1DFA">
              <w:rPr>
                <w:color w:val="000000"/>
                <w:sz w:val="20"/>
                <w:szCs w:val="20"/>
              </w:rPr>
              <w:t xml:space="preserve">Мовні універсалії у міжкультурній комунікації: матеріали V Міжнародного науково-практичного семінару” </w:t>
            </w:r>
            <w:r w:rsidRPr="004B1DFA">
              <w:rPr>
                <w:sz w:val="20"/>
                <w:szCs w:val="20"/>
              </w:rPr>
              <w:t xml:space="preserve">2015, </w:t>
            </w:r>
            <w:r w:rsidRPr="004B1DFA">
              <w:rPr>
                <w:color w:val="000000"/>
                <w:sz w:val="20"/>
                <w:szCs w:val="20"/>
              </w:rPr>
              <w:t>вип</w:t>
            </w:r>
            <w:r w:rsidRPr="004B1DFA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4B1DFA">
              <w:rPr>
                <w:color w:val="000000"/>
                <w:sz w:val="20"/>
                <w:szCs w:val="20"/>
              </w:rPr>
              <w:t>6</w:t>
            </w:r>
            <w:r w:rsidRPr="004B1DFA">
              <w:rPr>
                <w:color w:val="000000"/>
                <w:sz w:val="20"/>
                <w:szCs w:val="20"/>
                <w:lang w:val="ru-RU"/>
              </w:rPr>
              <w:t>.</w:t>
            </w:r>
            <w:r w:rsidRPr="004B1DFA">
              <w:rPr>
                <w:color w:val="000000"/>
                <w:sz w:val="20"/>
                <w:szCs w:val="20"/>
              </w:rPr>
              <w:t>,</w:t>
            </w:r>
            <w:r w:rsidRPr="004B1DFA">
              <w:rPr>
                <w:sz w:val="20"/>
                <w:szCs w:val="20"/>
              </w:rPr>
              <w:t xml:space="preserve"> </w:t>
            </w:r>
            <w:r w:rsidRPr="004B1DFA">
              <w:rPr>
                <w:sz w:val="20"/>
                <w:szCs w:val="20"/>
                <w:lang w:val="pl-PL"/>
              </w:rPr>
              <w:t>s</w:t>
            </w:r>
            <w:r w:rsidRPr="004B1DFA">
              <w:rPr>
                <w:sz w:val="20"/>
                <w:szCs w:val="20"/>
              </w:rPr>
              <w:t>. 93</w:t>
            </w:r>
            <w:r w:rsidRPr="004B1DFA">
              <w:rPr>
                <w:sz w:val="20"/>
                <w:szCs w:val="20"/>
                <w:lang w:val="ru-RU"/>
              </w:rPr>
              <w:t>-</w:t>
            </w:r>
            <w:r w:rsidRPr="004B1DFA">
              <w:rPr>
                <w:sz w:val="20"/>
                <w:szCs w:val="20"/>
              </w:rPr>
              <w:t>97.</w:t>
            </w:r>
          </w:p>
          <w:p w14:paraId="300665CA" w14:textId="77777777" w:rsidR="00DE36A5" w:rsidRPr="004B1DFA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B1DFA">
              <w:rPr>
                <w:i/>
                <w:color w:val="000000"/>
                <w:sz w:val="20"/>
                <w:szCs w:val="20"/>
              </w:rPr>
              <w:t>Полемічна проза Петра Скарги на захист Берестейської унії</w:t>
            </w:r>
            <w:r w:rsidRPr="004B1DFA">
              <w:rPr>
                <w:sz w:val="20"/>
                <w:szCs w:val="20"/>
                <w:lang w:val="ru-RU"/>
              </w:rPr>
              <w:t>,</w:t>
            </w:r>
            <w:r w:rsidRPr="004B1DFA">
              <w:rPr>
                <w:sz w:val="20"/>
                <w:szCs w:val="20"/>
              </w:rPr>
              <w:t xml:space="preserve"> </w:t>
            </w:r>
            <w:r w:rsidRPr="004B1DFA">
              <w:rPr>
                <w:bCs/>
                <w:sz w:val="20"/>
                <w:szCs w:val="20"/>
                <w:lang w:val="ru-RU"/>
              </w:rPr>
              <w:t>„</w:t>
            </w:r>
            <w:r w:rsidRPr="004B1DFA">
              <w:rPr>
                <w:sz w:val="20"/>
                <w:szCs w:val="20"/>
              </w:rPr>
              <w:t xml:space="preserve">Наук. вісн. ВНУ ім. Лесі Українки” 2010, </w:t>
            </w:r>
            <w:r w:rsidRPr="004B1DFA">
              <w:rPr>
                <w:sz w:val="20"/>
                <w:szCs w:val="20"/>
                <w:lang w:val="pl-PL"/>
              </w:rPr>
              <w:t>nr</w:t>
            </w:r>
            <w:r w:rsidRPr="004B1DFA">
              <w:rPr>
                <w:sz w:val="20"/>
                <w:szCs w:val="20"/>
              </w:rPr>
              <w:t xml:space="preserve"> 21., </w:t>
            </w:r>
            <w:r w:rsidRPr="004B1DFA">
              <w:rPr>
                <w:sz w:val="20"/>
                <w:szCs w:val="20"/>
                <w:lang w:val="pl-PL"/>
              </w:rPr>
              <w:t>s</w:t>
            </w:r>
            <w:r w:rsidRPr="004B1DFA">
              <w:rPr>
                <w:sz w:val="20"/>
                <w:szCs w:val="20"/>
              </w:rPr>
              <w:t>. 34-36.</w:t>
            </w:r>
          </w:p>
          <w:p w14:paraId="007BCCB4" w14:textId="77777777" w:rsidR="00DE36A5" w:rsidRPr="00A60C37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</w:rPr>
            </w:pPr>
            <w:r w:rsidRPr="00A60C37">
              <w:rPr>
                <w:i/>
                <w:sz w:val="20"/>
                <w:szCs w:val="20"/>
                <w:lang w:val="ru-RU"/>
              </w:rPr>
              <w:t>Политическое измерение творчества Шимона Старовольского: в кругу идеалов и идей</w:t>
            </w:r>
            <w:r w:rsidRPr="00A60C37">
              <w:rPr>
                <w:sz w:val="20"/>
                <w:szCs w:val="20"/>
                <w:lang w:val="ru-RU"/>
              </w:rPr>
              <w:t>,</w:t>
            </w:r>
            <w:r w:rsidRPr="00A60C37">
              <w:rPr>
                <w:sz w:val="20"/>
                <w:szCs w:val="20"/>
              </w:rPr>
              <w:t xml:space="preserve"> </w:t>
            </w:r>
            <w:r w:rsidRPr="00A60C37">
              <w:rPr>
                <w:sz w:val="20"/>
                <w:szCs w:val="20"/>
                <w:lang w:val="ru-RU"/>
              </w:rPr>
              <w:t>„</w:t>
            </w:r>
            <w:r w:rsidRPr="00A60C37">
              <w:rPr>
                <w:sz w:val="20"/>
                <w:szCs w:val="20"/>
              </w:rPr>
              <w:t>Studia Humanitatis (Гуманитарные дисциплины): международн</w:t>
            </w:r>
            <w:r w:rsidRPr="00A60C37">
              <w:rPr>
                <w:sz w:val="20"/>
                <w:szCs w:val="20"/>
                <w:lang w:val="ru-RU"/>
              </w:rPr>
              <w:t xml:space="preserve">ый </w:t>
            </w:r>
            <w:r w:rsidRPr="00A60C37">
              <w:rPr>
                <w:sz w:val="20"/>
                <w:szCs w:val="20"/>
              </w:rPr>
              <w:t>электронный научный журнал</w:t>
            </w:r>
            <w:r w:rsidRPr="00A60C37">
              <w:rPr>
                <w:sz w:val="20"/>
                <w:szCs w:val="20"/>
                <w:lang w:val="ru-RU"/>
              </w:rPr>
              <w:t>” 2015,</w:t>
            </w:r>
            <w:r w:rsidRPr="00A60C37">
              <w:rPr>
                <w:sz w:val="20"/>
                <w:szCs w:val="20"/>
              </w:rPr>
              <w:t xml:space="preserve"> вып</w:t>
            </w:r>
            <w:r w:rsidRPr="00A60C37">
              <w:rPr>
                <w:sz w:val="20"/>
                <w:szCs w:val="20"/>
                <w:lang w:val="ru-RU"/>
              </w:rPr>
              <w:t xml:space="preserve">. 4., </w:t>
            </w:r>
            <w:r>
              <w:fldChar w:fldCharType="begin"/>
            </w:r>
            <w:r>
              <w:instrText xml:space="preserve"> HYPERLINK "http://www.st-hum.ru" </w:instrText>
            </w:r>
            <w:r>
              <w:fldChar w:fldCharType="separate"/>
            </w:r>
            <w:r w:rsidRPr="00A60C37">
              <w:rPr>
                <w:rStyle w:val="Hipercze"/>
                <w:rFonts w:eastAsia="Calibri"/>
                <w:sz w:val="20"/>
                <w:szCs w:val="20"/>
              </w:rPr>
              <w:t>www.st-hum.ru</w:t>
            </w:r>
            <w:r>
              <w:rPr>
                <w:rStyle w:val="Hipercze"/>
                <w:rFonts w:eastAsia="Calibri"/>
                <w:sz w:val="20"/>
                <w:szCs w:val="20"/>
              </w:rPr>
              <w:fldChar w:fldCharType="end"/>
            </w:r>
            <w:r w:rsidRPr="00A60C37">
              <w:rPr>
                <w:sz w:val="20"/>
                <w:szCs w:val="20"/>
              </w:rPr>
              <w:t>.</w:t>
            </w:r>
          </w:p>
          <w:p w14:paraId="2868D275" w14:textId="77777777" w:rsidR="00DE36A5" w:rsidRPr="00A60C37" w:rsidRDefault="00D61FCE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ru-RU"/>
              </w:rPr>
            </w:pPr>
            <w:hyperlink r:id="rId38" w:history="1">
              <w:r w:rsidR="00DE36A5" w:rsidRPr="00A60C37">
                <w:rPr>
                  <w:i/>
                  <w:sz w:val="20"/>
                  <w:szCs w:val="20"/>
                </w:rPr>
                <w:t xml:space="preserve">Польскоязычная мемуаристика в литературном пространстве </w:t>
              </w:r>
              <w:r w:rsidR="00DE36A5" w:rsidRPr="00A60C37">
                <w:rPr>
                  <w:i/>
                  <w:sz w:val="20"/>
                  <w:szCs w:val="20"/>
                  <w:lang w:val="ru-RU"/>
                </w:rPr>
                <w:t>XVII</w:t>
              </w:r>
              <w:r w:rsidR="00DE36A5" w:rsidRPr="00A60C37">
                <w:rPr>
                  <w:i/>
                  <w:sz w:val="20"/>
                  <w:szCs w:val="20"/>
                </w:rPr>
                <w:t xml:space="preserve"> века</w:t>
              </w:r>
            </w:hyperlink>
            <w:r w:rsidR="00DE36A5" w:rsidRPr="00A60C37">
              <w:rPr>
                <w:i/>
                <w:sz w:val="20"/>
                <w:szCs w:val="20"/>
              </w:rPr>
              <w:t>,</w:t>
            </w:r>
            <w:r w:rsidR="00DE36A5" w:rsidRPr="00A60C37">
              <w:rPr>
                <w:rStyle w:val="Pogrubienie"/>
                <w:sz w:val="20"/>
                <w:szCs w:val="20"/>
              </w:rPr>
              <w:t xml:space="preserve"> </w:t>
            </w:r>
            <w:r w:rsidR="00DE36A5" w:rsidRPr="00A60C37">
              <w:rPr>
                <w:sz w:val="20"/>
                <w:szCs w:val="20"/>
                <w:lang w:val="ru-RU"/>
              </w:rPr>
              <w:t>„</w:t>
            </w:r>
            <w:r w:rsidR="00DE36A5" w:rsidRPr="00A60C37">
              <w:rPr>
                <w:sz w:val="20"/>
                <w:szCs w:val="20"/>
              </w:rPr>
              <w:t>Studia Humanitatis (Гуманитарные дисциплины): международн</w:t>
            </w:r>
            <w:r w:rsidR="00DE36A5" w:rsidRPr="00A60C37">
              <w:rPr>
                <w:sz w:val="20"/>
                <w:szCs w:val="20"/>
                <w:lang w:val="ru-RU"/>
              </w:rPr>
              <w:t xml:space="preserve">ый </w:t>
            </w:r>
            <w:r w:rsidR="00DE36A5" w:rsidRPr="00A60C37">
              <w:rPr>
                <w:sz w:val="20"/>
                <w:szCs w:val="20"/>
              </w:rPr>
              <w:t>электронный научный журнал</w:t>
            </w:r>
            <w:r w:rsidR="00DE36A5" w:rsidRPr="00A60C37">
              <w:rPr>
                <w:sz w:val="20"/>
                <w:szCs w:val="20"/>
                <w:lang w:val="ru-RU"/>
              </w:rPr>
              <w:t>” 2016,</w:t>
            </w:r>
            <w:r w:rsidR="00DE36A5" w:rsidRPr="00A60C37">
              <w:rPr>
                <w:sz w:val="20"/>
                <w:szCs w:val="20"/>
              </w:rPr>
              <w:t xml:space="preserve"> вып</w:t>
            </w:r>
            <w:r w:rsidR="00DE36A5" w:rsidRPr="00A60C37">
              <w:rPr>
                <w:sz w:val="20"/>
                <w:szCs w:val="20"/>
                <w:lang w:val="ru-RU"/>
              </w:rPr>
              <w:t xml:space="preserve">. 1, </w:t>
            </w:r>
            <w:r w:rsidR="00DE36A5">
              <w:fldChar w:fldCharType="begin"/>
            </w:r>
            <w:r w:rsidR="00DE36A5">
              <w:instrText xml:space="preserve"> HYPERLINK "http://www.st-hum.ru" </w:instrText>
            </w:r>
            <w:r w:rsidR="00DE36A5">
              <w:fldChar w:fldCharType="separate"/>
            </w:r>
            <w:r w:rsidR="00DE36A5" w:rsidRPr="00A60C37">
              <w:rPr>
                <w:rStyle w:val="Hipercze"/>
                <w:sz w:val="20"/>
                <w:szCs w:val="20"/>
              </w:rPr>
              <w:t>www.st-hum.ru</w:t>
            </w:r>
            <w:r w:rsidR="00DE36A5">
              <w:rPr>
                <w:rStyle w:val="Hipercze"/>
                <w:sz w:val="20"/>
                <w:szCs w:val="20"/>
              </w:rPr>
              <w:fldChar w:fldCharType="end"/>
            </w:r>
            <w:r w:rsidR="00DE36A5" w:rsidRPr="00A60C37">
              <w:rPr>
                <w:sz w:val="20"/>
                <w:szCs w:val="20"/>
              </w:rPr>
              <w:t>.</w:t>
            </w:r>
            <w:r w:rsidR="00DE36A5" w:rsidRPr="00A60C37">
              <w:rPr>
                <w:sz w:val="20"/>
                <w:szCs w:val="20"/>
                <w:lang w:val="ru-RU"/>
              </w:rPr>
              <w:t xml:space="preserve"> </w:t>
            </w:r>
          </w:p>
          <w:p w14:paraId="585EADC4" w14:textId="77777777" w:rsidR="00DE36A5" w:rsidRPr="00A60C37" w:rsidRDefault="00DE36A5" w:rsidP="00DE36A5">
            <w:pPr>
              <w:tabs>
                <w:tab w:val="left" w:pos="993"/>
              </w:tabs>
              <w:jc w:val="both"/>
              <w:rPr>
                <w:sz w:val="20"/>
                <w:szCs w:val="20"/>
                <w:lang w:val="ru-RU"/>
              </w:rPr>
            </w:pPr>
            <w:r w:rsidRPr="00A60C37">
              <w:rPr>
                <w:i/>
                <w:sz w:val="20"/>
                <w:szCs w:val="20"/>
              </w:rPr>
              <w:t>Польско</w:t>
            </w:r>
            <w:r w:rsidRPr="00A60C37">
              <w:rPr>
                <w:i/>
                <w:sz w:val="20"/>
                <w:szCs w:val="20"/>
                <w:lang w:val="ru-RU"/>
              </w:rPr>
              <w:t>язычная эпистолог</w:t>
            </w:r>
            <w:r w:rsidRPr="00A60C37">
              <w:rPr>
                <w:i/>
                <w:sz w:val="20"/>
                <w:szCs w:val="20"/>
              </w:rPr>
              <w:t>рафия</w:t>
            </w:r>
            <w:r w:rsidRPr="00A60C37">
              <w:rPr>
                <w:i/>
                <w:sz w:val="20"/>
                <w:szCs w:val="20"/>
                <w:lang w:val="ru-RU"/>
              </w:rPr>
              <w:t xml:space="preserve"> в украинской полемике </w:t>
            </w:r>
            <w:r w:rsidRPr="00A60C37">
              <w:rPr>
                <w:i/>
                <w:sz w:val="20"/>
                <w:szCs w:val="20"/>
              </w:rPr>
              <w:t>XVII</w:t>
            </w:r>
            <w:r w:rsidRPr="00A60C37">
              <w:rPr>
                <w:i/>
                <w:sz w:val="20"/>
                <w:szCs w:val="20"/>
                <w:lang w:val="ru-RU"/>
              </w:rPr>
              <w:t xml:space="preserve"> века,</w:t>
            </w:r>
            <w:r w:rsidRPr="00A60C37">
              <w:rPr>
                <w:sz w:val="20"/>
                <w:szCs w:val="20"/>
              </w:rPr>
              <w:t xml:space="preserve"> </w:t>
            </w:r>
            <w:r w:rsidRPr="00A60C37">
              <w:rPr>
                <w:sz w:val="20"/>
                <w:szCs w:val="20"/>
                <w:lang w:val="ru-RU"/>
              </w:rPr>
              <w:t>„</w:t>
            </w:r>
            <w:r w:rsidRPr="00A60C37">
              <w:rPr>
                <w:sz w:val="20"/>
                <w:szCs w:val="20"/>
              </w:rPr>
              <w:t>Studia Humanitatis (Гуманитарные дисциплины): международн</w:t>
            </w:r>
            <w:r w:rsidRPr="00A60C37">
              <w:rPr>
                <w:sz w:val="20"/>
                <w:szCs w:val="20"/>
                <w:lang w:val="ru-RU"/>
              </w:rPr>
              <w:t xml:space="preserve">ый </w:t>
            </w:r>
            <w:r w:rsidRPr="00A60C37">
              <w:rPr>
                <w:sz w:val="20"/>
                <w:szCs w:val="20"/>
              </w:rPr>
              <w:t>электронный научный журнал</w:t>
            </w:r>
            <w:r w:rsidRPr="00A60C37">
              <w:rPr>
                <w:sz w:val="20"/>
                <w:szCs w:val="20"/>
                <w:lang w:val="ru-RU"/>
              </w:rPr>
              <w:t>”</w:t>
            </w:r>
            <w:r w:rsidRPr="00A60C37">
              <w:rPr>
                <w:sz w:val="20"/>
                <w:szCs w:val="20"/>
              </w:rPr>
              <w:t xml:space="preserve"> </w:t>
            </w:r>
            <w:r w:rsidRPr="00A60C37">
              <w:rPr>
                <w:sz w:val="20"/>
                <w:szCs w:val="20"/>
                <w:lang w:val="ru-RU"/>
              </w:rPr>
              <w:t xml:space="preserve">2013, </w:t>
            </w:r>
            <w:r w:rsidRPr="00A60C37">
              <w:rPr>
                <w:sz w:val="20"/>
                <w:szCs w:val="20"/>
              </w:rPr>
              <w:t>вып</w:t>
            </w:r>
            <w:r w:rsidRPr="00A60C37">
              <w:rPr>
                <w:sz w:val="20"/>
                <w:szCs w:val="20"/>
                <w:lang w:val="ru-RU"/>
              </w:rPr>
              <w:t xml:space="preserve">. </w:t>
            </w:r>
            <w:r w:rsidRPr="00A60C37">
              <w:rPr>
                <w:sz w:val="20"/>
                <w:szCs w:val="20"/>
              </w:rPr>
              <w:t>1</w:t>
            </w:r>
            <w:r w:rsidRPr="00A60C37">
              <w:rPr>
                <w:sz w:val="20"/>
                <w:szCs w:val="20"/>
                <w:lang w:val="ru-RU"/>
              </w:rPr>
              <w:t>.,</w:t>
            </w:r>
            <w:r w:rsidRPr="00A60C37">
              <w:rPr>
                <w:sz w:val="20"/>
                <w:szCs w:val="20"/>
              </w:rPr>
              <w:t xml:space="preserve"> </w:t>
            </w:r>
            <w:hyperlink r:id="rId39" w:history="1">
              <w:r w:rsidRPr="005E3806">
                <w:rPr>
                  <w:rStyle w:val="Hipercze"/>
                  <w:bCs/>
                  <w:iCs/>
                  <w:sz w:val="20"/>
                  <w:szCs w:val="20"/>
                </w:rPr>
                <w:t>www.st-hum.ru</w:t>
              </w:r>
            </w:hyperlink>
            <w:r w:rsidRPr="00A60C37">
              <w:rPr>
                <w:bCs/>
                <w:iCs/>
                <w:sz w:val="20"/>
                <w:szCs w:val="20"/>
                <w:lang w:val="ru-RU"/>
              </w:rPr>
              <w:t xml:space="preserve">. </w:t>
            </w:r>
          </w:p>
          <w:p w14:paraId="433D26AF" w14:textId="77777777" w:rsidR="00DE36A5" w:rsidRPr="004B1DFA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4B1DFA">
              <w:rPr>
                <w:i/>
                <w:sz w:val="20"/>
                <w:szCs w:val="20"/>
              </w:rPr>
              <w:t>Польськомовна полеміка Йоаникія Галятовського: між політикою та богослов’ям,</w:t>
            </w:r>
            <w:r w:rsidRPr="004B1DFA">
              <w:rPr>
                <w:sz w:val="20"/>
                <w:szCs w:val="20"/>
              </w:rPr>
              <w:t xml:space="preserve"> „Літературний процес: методологія, імена. тенденції: зб. наук. праць (філолог. науки)” 2015, </w:t>
            </w:r>
            <w:r w:rsidRPr="004B1DFA">
              <w:rPr>
                <w:sz w:val="20"/>
                <w:szCs w:val="20"/>
                <w:lang w:val="pl-PL"/>
              </w:rPr>
              <w:t>nr</w:t>
            </w:r>
            <w:r w:rsidRPr="004B1DFA">
              <w:rPr>
                <w:sz w:val="20"/>
                <w:szCs w:val="20"/>
              </w:rPr>
              <w:t xml:space="preserve"> 5, </w:t>
            </w:r>
            <w:r w:rsidRPr="004B1DFA">
              <w:rPr>
                <w:sz w:val="20"/>
                <w:szCs w:val="20"/>
                <w:lang w:val="pl-PL"/>
              </w:rPr>
              <w:t>s</w:t>
            </w:r>
            <w:r w:rsidRPr="004B1DFA">
              <w:rPr>
                <w:sz w:val="20"/>
                <w:szCs w:val="20"/>
              </w:rPr>
              <w:t>. 41-43.</w:t>
            </w:r>
          </w:p>
          <w:p w14:paraId="1C01EE14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 xml:space="preserve">Польськомовна проповідницька проза в українському письменстві </w:t>
            </w:r>
            <w:r w:rsidRPr="00B85599">
              <w:rPr>
                <w:i/>
                <w:sz w:val="20"/>
                <w:szCs w:val="20"/>
              </w:rPr>
              <w:lastRenderedPageBreak/>
              <w:t>XVII століття: до проблеми жанру</w:t>
            </w:r>
            <w:r w:rsidRPr="00B85599">
              <w:rPr>
                <w:i/>
                <w:sz w:val="20"/>
                <w:szCs w:val="20"/>
                <w:lang w:val="ru-RU"/>
              </w:rPr>
              <w:t>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ru-RU"/>
              </w:rPr>
              <w:t>„</w:t>
            </w:r>
            <w:r w:rsidRPr="00B85599">
              <w:rPr>
                <w:bCs/>
                <w:sz w:val="20"/>
                <w:szCs w:val="20"/>
                <w:lang w:val="ru-RU"/>
              </w:rPr>
              <w:t xml:space="preserve">Наукові записки Бердянського державного педагогічного університету. </w:t>
            </w:r>
            <w:r w:rsidRPr="00B85599">
              <w:rPr>
                <w:bCs/>
                <w:sz w:val="20"/>
                <w:szCs w:val="20"/>
              </w:rPr>
              <w:t xml:space="preserve">Філологічні науки” </w:t>
            </w:r>
            <w:r w:rsidRPr="00B85599">
              <w:rPr>
                <w:sz w:val="20"/>
                <w:szCs w:val="20"/>
              </w:rPr>
              <w:t>2015,</w:t>
            </w:r>
            <w:r w:rsidRPr="00B85599">
              <w:rPr>
                <w:color w:val="000000"/>
                <w:sz w:val="20"/>
                <w:szCs w:val="20"/>
              </w:rPr>
              <w:t xml:space="preserve"> вип</w:t>
            </w:r>
            <w:r w:rsidRPr="00B8559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sz w:val="20"/>
                <w:szCs w:val="20"/>
              </w:rPr>
              <w:t xml:space="preserve">VII,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sz w:val="20"/>
                <w:szCs w:val="20"/>
              </w:rPr>
              <w:t>165-173.</w:t>
            </w:r>
          </w:p>
          <w:p w14:paraId="11173B54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>Польськомовне проповідництво на Україні в XVII ст.: традиція та індивідуальність,</w:t>
            </w:r>
            <w:r w:rsidRPr="00B85599">
              <w:rPr>
                <w:sz w:val="20"/>
                <w:szCs w:val="20"/>
              </w:rPr>
              <w:t xml:space="preserve"> „Літературний процес: методологія, імена. тенденції: зб. наук. праць (філолог. науки)” 2014, </w:t>
            </w:r>
            <w:r w:rsidRPr="00B85599">
              <w:rPr>
                <w:sz w:val="20"/>
                <w:szCs w:val="20"/>
                <w:lang w:val="pl-PL"/>
              </w:rPr>
              <w:t>nr</w:t>
            </w:r>
            <w:r w:rsidRPr="00B85599">
              <w:rPr>
                <w:sz w:val="20"/>
                <w:szCs w:val="20"/>
              </w:rPr>
              <w:t xml:space="preserve"> 3,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</w:rPr>
              <w:t>. 117-119.</w:t>
            </w:r>
          </w:p>
          <w:p w14:paraId="434BB29F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>Польськомовний виступ Андрія Мужиловського на захист  православ’я,</w:t>
            </w:r>
            <w:r w:rsidRPr="00B85599">
              <w:rPr>
                <w:color w:val="FF0000"/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</w:rPr>
              <w:t>„</w:t>
            </w:r>
            <w:r w:rsidRPr="00B85599">
              <w:rPr>
                <w:color w:val="000000"/>
                <w:sz w:val="20"/>
                <w:szCs w:val="20"/>
              </w:rPr>
              <w:t xml:space="preserve">Київські полоністичні студії” 2012, </w:t>
            </w:r>
            <w:r w:rsidRPr="00B85599">
              <w:rPr>
                <w:color w:val="000000"/>
                <w:sz w:val="20"/>
                <w:szCs w:val="20"/>
                <w:lang w:val="pl-PL"/>
              </w:rPr>
              <w:t>t</w:t>
            </w:r>
            <w:r w:rsidRPr="00B8559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color w:val="000000"/>
                <w:sz w:val="20"/>
                <w:szCs w:val="20"/>
              </w:rPr>
              <w:t>XIX</w:t>
            </w:r>
            <w:r w:rsidRPr="00B85599">
              <w:rPr>
                <w:color w:val="000000"/>
                <w:sz w:val="20"/>
                <w:szCs w:val="20"/>
                <w:lang w:val="ru-RU"/>
              </w:rPr>
              <w:t>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sz w:val="20"/>
                <w:szCs w:val="20"/>
              </w:rPr>
              <w:t>145</w:t>
            </w:r>
            <w:r w:rsidRPr="00B85599">
              <w:rPr>
                <w:sz w:val="20"/>
                <w:szCs w:val="20"/>
                <w:lang w:val="ru-RU"/>
              </w:rPr>
              <w:t>-</w:t>
            </w:r>
            <w:r w:rsidRPr="00B85599">
              <w:rPr>
                <w:sz w:val="20"/>
                <w:szCs w:val="20"/>
              </w:rPr>
              <w:t>149</w:t>
            </w:r>
            <w:r w:rsidRPr="00B85599">
              <w:rPr>
                <w:sz w:val="20"/>
                <w:szCs w:val="20"/>
                <w:lang w:val="ru-RU"/>
              </w:rPr>
              <w:t>.</w:t>
            </w:r>
          </w:p>
          <w:p w14:paraId="4A1064F0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>Польськомовний епістолярій XVII ст. на пограниччі культур</w:t>
            </w:r>
            <w:r w:rsidRPr="00B85599">
              <w:rPr>
                <w:sz w:val="20"/>
                <w:szCs w:val="20"/>
              </w:rPr>
              <w:t xml:space="preserve">, [w:] </w:t>
            </w:r>
            <w:r w:rsidRPr="00B85599">
              <w:rPr>
                <w:bCs/>
                <w:i/>
                <w:sz w:val="20"/>
                <w:szCs w:val="20"/>
              </w:rPr>
              <w:t xml:space="preserve">Європейська </w:t>
            </w:r>
            <w:r w:rsidRPr="00B85599">
              <w:rPr>
                <w:i/>
                <w:sz w:val="20"/>
                <w:szCs w:val="20"/>
              </w:rPr>
              <w:t>інтеграція: досвід Польщі та України: кол. моногр.</w:t>
            </w:r>
            <w:r w:rsidRPr="00B85599">
              <w:rPr>
                <w:sz w:val="20"/>
                <w:szCs w:val="20"/>
              </w:rPr>
              <w:t xml:space="preserve">, </w:t>
            </w:r>
            <w:r w:rsidRPr="00B85599">
              <w:rPr>
                <w:sz w:val="20"/>
                <w:szCs w:val="20"/>
                <w:lang w:val="pl-PL"/>
              </w:rPr>
              <w:t>red</w:t>
            </w:r>
            <w:r w:rsidRPr="00B85599">
              <w:rPr>
                <w:sz w:val="20"/>
                <w:szCs w:val="20"/>
              </w:rPr>
              <w:t>. Н. В. Павліх</w:t>
            </w:r>
            <w:r w:rsidRPr="00B85599">
              <w:rPr>
                <w:sz w:val="20"/>
                <w:szCs w:val="20"/>
                <w:lang w:val="pl-PL"/>
              </w:rPr>
              <w:t>a</w:t>
            </w:r>
            <w:r w:rsidRPr="00B85599">
              <w:rPr>
                <w:sz w:val="20"/>
                <w:szCs w:val="20"/>
              </w:rPr>
              <w:t>, Східноєвроп. нац. ун-т ім. Лесі Українки, Ł</w:t>
            </w:r>
            <w:proofErr w:type="spellStart"/>
            <w:r w:rsidRPr="00B85599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B85599">
              <w:rPr>
                <w:sz w:val="20"/>
                <w:szCs w:val="20"/>
              </w:rPr>
              <w:t xml:space="preserve"> 2013,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</w:rPr>
              <w:t>. 672-679.</w:t>
            </w:r>
          </w:p>
          <w:p w14:paraId="71FD2998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 xml:space="preserve">Про риторику польськомовних енкомій у межах полемічного дискурсу </w:t>
            </w:r>
            <w:r w:rsidRPr="00B85599">
              <w:rPr>
                <w:i/>
                <w:sz w:val="20"/>
                <w:szCs w:val="20"/>
                <w:lang w:val="en-US"/>
              </w:rPr>
              <w:t>XVII</w:t>
            </w:r>
            <w:r w:rsidRPr="00B85599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85599">
              <w:rPr>
                <w:i/>
                <w:sz w:val="20"/>
                <w:szCs w:val="20"/>
              </w:rPr>
              <w:t>століття</w:t>
            </w:r>
            <w:r w:rsidRPr="00B85599">
              <w:rPr>
                <w:i/>
                <w:sz w:val="20"/>
                <w:szCs w:val="20"/>
                <w:lang w:val="ru-RU"/>
              </w:rPr>
              <w:t>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ru-RU"/>
              </w:rPr>
              <w:t>„</w:t>
            </w:r>
            <w:r w:rsidRPr="00B85599">
              <w:rPr>
                <w:sz w:val="20"/>
                <w:szCs w:val="20"/>
              </w:rPr>
              <w:t>Наукові праці:</w:t>
            </w:r>
            <w:r w:rsidRPr="00B85599">
              <w:rPr>
                <w:b/>
                <w:color w:val="FF0000"/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</w:rPr>
              <w:t>науково-методичний журнал</w:t>
            </w:r>
            <w:r w:rsidRPr="00B85599">
              <w:rPr>
                <w:sz w:val="20"/>
                <w:szCs w:val="20"/>
                <w:lang w:val="ru-RU"/>
              </w:rPr>
              <w:t>” 2013,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pl-PL"/>
              </w:rPr>
              <w:t>t</w:t>
            </w:r>
            <w:r w:rsidRPr="00B85599">
              <w:rPr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rStyle w:val="st"/>
                <w:sz w:val="20"/>
                <w:szCs w:val="20"/>
              </w:rPr>
              <w:t>217</w:t>
            </w:r>
            <w:r w:rsidRPr="00B85599">
              <w:rPr>
                <w:rStyle w:val="st"/>
                <w:sz w:val="20"/>
                <w:szCs w:val="20"/>
                <w:lang w:val="ru-RU"/>
              </w:rPr>
              <w:t xml:space="preserve">., вип. </w:t>
            </w:r>
            <w:r w:rsidRPr="00B85599">
              <w:rPr>
                <w:rStyle w:val="st"/>
                <w:sz w:val="20"/>
                <w:szCs w:val="20"/>
              </w:rPr>
              <w:t>205</w:t>
            </w:r>
            <w:r w:rsidRPr="00B85599">
              <w:rPr>
                <w:rStyle w:val="st"/>
                <w:sz w:val="20"/>
                <w:szCs w:val="20"/>
                <w:lang w:val="ru-RU"/>
              </w:rPr>
              <w:t>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sz w:val="20"/>
                <w:szCs w:val="20"/>
              </w:rPr>
              <w:t>84</w:t>
            </w:r>
            <w:r w:rsidRPr="00B85599">
              <w:rPr>
                <w:sz w:val="20"/>
                <w:szCs w:val="20"/>
                <w:lang w:val="ru-RU"/>
              </w:rPr>
              <w:t>-</w:t>
            </w:r>
            <w:r w:rsidRPr="00B85599">
              <w:rPr>
                <w:sz w:val="20"/>
                <w:szCs w:val="20"/>
              </w:rPr>
              <w:t>87</w:t>
            </w:r>
            <w:r w:rsidRPr="00B85599">
              <w:rPr>
                <w:sz w:val="20"/>
                <w:szCs w:val="20"/>
                <w:lang w:val="ru-RU"/>
              </w:rPr>
              <w:t>.</w:t>
            </w:r>
          </w:p>
          <w:p w14:paraId="1831A754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>Проблема гендеру в польськомовній творчості Станіслава Оріховського,</w:t>
            </w:r>
            <w:r w:rsidRPr="00B85599">
              <w:rPr>
                <w:sz w:val="20"/>
                <w:szCs w:val="20"/>
              </w:rPr>
              <w:t xml:space="preserve"> „</w:t>
            </w:r>
            <w:r w:rsidRPr="00B85599">
              <w:rPr>
                <w:color w:val="000000"/>
                <w:sz w:val="20"/>
                <w:szCs w:val="20"/>
              </w:rPr>
              <w:t xml:space="preserve">Мовні універсалії у міжкультурній комунікації : матеріали IV Міжнародного науково-практичного семінару” </w:t>
            </w:r>
            <w:r w:rsidRPr="00B85599">
              <w:rPr>
                <w:sz w:val="20"/>
                <w:szCs w:val="20"/>
              </w:rPr>
              <w:t xml:space="preserve">2014,  </w:t>
            </w:r>
            <w:r w:rsidRPr="00B85599">
              <w:rPr>
                <w:color w:val="000000"/>
                <w:sz w:val="20"/>
                <w:szCs w:val="20"/>
              </w:rPr>
              <w:t>вип</w:t>
            </w:r>
            <w:r w:rsidRPr="00B8559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color w:val="000000"/>
                <w:sz w:val="20"/>
                <w:szCs w:val="20"/>
              </w:rPr>
              <w:t>5</w:t>
            </w:r>
            <w:r w:rsidRPr="00B85599">
              <w:rPr>
                <w:color w:val="000000"/>
                <w:sz w:val="20"/>
                <w:szCs w:val="20"/>
                <w:lang w:val="ru-RU"/>
              </w:rPr>
              <w:t>.</w:t>
            </w:r>
            <w:r w:rsidRPr="00B85599">
              <w:rPr>
                <w:color w:val="000000"/>
                <w:sz w:val="20"/>
                <w:szCs w:val="20"/>
              </w:rPr>
              <w:t xml:space="preserve">, </w:t>
            </w:r>
            <w:r w:rsidRPr="00B85599">
              <w:rPr>
                <w:color w:val="000000"/>
                <w:sz w:val="20"/>
                <w:szCs w:val="20"/>
                <w:lang w:val="pl-PL"/>
              </w:rPr>
              <w:t>s</w:t>
            </w:r>
            <w:r w:rsidRPr="00B85599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sz w:val="20"/>
                <w:szCs w:val="20"/>
              </w:rPr>
              <w:t>98-101.</w:t>
            </w:r>
          </w:p>
          <w:p w14:paraId="43ED05C6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>Проповідницька творчість Бонавентури Чарлінського на межі культур</w:t>
            </w:r>
            <w:r w:rsidRPr="00B85599">
              <w:rPr>
                <w:i/>
                <w:sz w:val="20"/>
                <w:szCs w:val="20"/>
                <w:lang w:val="ru-RU"/>
              </w:rPr>
              <w:t>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ru-RU"/>
              </w:rPr>
              <w:t>„</w:t>
            </w:r>
            <w:r w:rsidRPr="00B85599">
              <w:rPr>
                <w:sz w:val="20"/>
                <w:szCs w:val="20"/>
              </w:rPr>
              <w:t>Україна та Польща: минуле, сьогодення, перспективи</w:t>
            </w:r>
            <w:r w:rsidRPr="00B85599">
              <w:rPr>
                <w:sz w:val="20"/>
                <w:szCs w:val="20"/>
                <w:lang w:val="ru-RU"/>
              </w:rPr>
              <w:t>” 2014,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pl-PL"/>
              </w:rPr>
              <w:t>t</w:t>
            </w:r>
            <w:r w:rsidRPr="00B85599">
              <w:rPr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sz w:val="20"/>
                <w:szCs w:val="20"/>
              </w:rPr>
              <w:t>3</w:t>
            </w:r>
            <w:r w:rsidRPr="00B85599">
              <w:rPr>
                <w:sz w:val="20"/>
                <w:szCs w:val="20"/>
                <w:lang w:val="ru-RU"/>
              </w:rPr>
              <w:t>.,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  <w:lang w:val="ru-RU"/>
              </w:rPr>
              <w:t xml:space="preserve">. </w:t>
            </w:r>
            <w:r w:rsidRPr="00B85599">
              <w:rPr>
                <w:sz w:val="20"/>
                <w:szCs w:val="20"/>
              </w:rPr>
              <w:t>39</w:t>
            </w:r>
            <w:r w:rsidRPr="00B85599">
              <w:rPr>
                <w:sz w:val="20"/>
                <w:szCs w:val="20"/>
                <w:lang w:val="ru-RU"/>
              </w:rPr>
              <w:t>-</w:t>
            </w:r>
            <w:r w:rsidRPr="00B85599">
              <w:rPr>
                <w:sz w:val="20"/>
                <w:szCs w:val="20"/>
              </w:rPr>
              <w:t>41</w:t>
            </w:r>
            <w:r w:rsidRPr="00B85599">
              <w:rPr>
                <w:sz w:val="20"/>
                <w:szCs w:val="20"/>
                <w:lang w:val="ru-RU"/>
              </w:rPr>
              <w:t>.</w:t>
            </w:r>
          </w:p>
          <w:p w14:paraId="770368F9" w14:textId="77777777" w:rsidR="00DE36A5" w:rsidRPr="00DE29F5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DE29F5">
              <w:rPr>
                <w:i/>
                <w:sz w:val="20"/>
                <w:szCs w:val="20"/>
              </w:rPr>
              <w:t xml:space="preserve">Реформаційні та контрреформаційні мотиви </w:t>
            </w:r>
            <w:r w:rsidRPr="00DE29F5">
              <w:rPr>
                <w:i/>
                <w:sz w:val="20"/>
                <w:szCs w:val="20"/>
              </w:rPr>
              <w:br/>
              <w:t>польськомовної прози XVII ст.,</w:t>
            </w:r>
            <w:r w:rsidRPr="00DE29F5">
              <w:rPr>
                <w:sz w:val="20"/>
                <w:szCs w:val="20"/>
              </w:rPr>
              <w:t xml:space="preserve"> „Київські полоністичні студії” 2016,</w:t>
            </w:r>
            <w:r w:rsidRPr="00DE29F5">
              <w:rPr>
                <w:color w:val="FF0000"/>
                <w:sz w:val="20"/>
                <w:szCs w:val="20"/>
              </w:rPr>
              <w:t xml:space="preserve"> </w:t>
            </w:r>
            <w:r w:rsidRPr="00DE29F5">
              <w:rPr>
                <w:sz w:val="20"/>
                <w:szCs w:val="20"/>
              </w:rPr>
              <w:t xml:space="preserve">t. XXVIІІ, </w:t>
            </w:r>
            <w:r w:rsidRPr="00DE29F5">
              <w:rPr>
                <w:sz w:val="20"/>
                <w:szCs w:val="20"/>
                <w:lang w:val="pl-PL"/>
              </w:rPr>
              <w:t>s</w:t>
            </w:r>
            <w:r w:rsidRPr="00DE29F5">
              <w:rPr>
                <w:sz w:val="20"/>
                <w:szCs w:val="20"/>
              </w:rPr>
              <w:t>.</w:t>
            </w:r>
            <w:r w:rsidRPr="00DE29F5">
              <w:rPr>
                <w:sz w:val="20"/>
                <w:szCs w:val="20"/>
                <w:lang w:val="pl-PL"/>
              </w:rPr>
              <w:t> </w:t>
            </w:r>
            <w:r w:rsidRPr="00DE29F5">
              <w:rPr>
                <w:sz w:val="20"/>
                <w:szCs w:val="20"/>
              </w:rPr>
              <w:t>72-77.</w:t>
            </w:r>
          </w:p>
          <w:p w14:paraId="58DF15D0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>Реформаційні та контрреформаційні мотиви польськомовної прози XVII ст.,</w:t>
            </w:r>
            <w:r w:rsidRPr="00B85599">
              <w:rPr>
                <w:sz w:val="20"/>
                <w:szCs w:val="20"/>
              </w:rPr>
              <w:t xml:space="preserve"> „Київські полоністичні студії” 2016,</w:t>
            </w:r>
            <w:r w:rsidRPr="00B85599">
              <w:rPr>
                <w:color w:val="FF0000"/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pl-PL"/>
              </w:rPr>
              <w:t>t</w:t>
            </w:r>
            <w:r w:rsidRPr="00B85599">
              <w:rPr>
                <w:sz w:val="20"/>
                <w:szCs w:val="20"/>
              </w:rPr>
              <w:t>.</w:t>
            </w:r>
            <w:r w:rsidRPr="00B85599">
              <w:rPr>
                <w:color w:val="FF0000"/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</w:rPr>
              <w:t xml:space="preserve">XXVIІІ,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</w:rPr>
              <w:t>. 72-77.</w:t>
            </w:r>
          </w:p>
          <w:p w14:paraId="0154A20F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sz w:val="20"/>
                <w:szCs w:val="20"/>
              </w:rPr>
              <w:t>Сакральний світ польськомовної прози Лазаря Барановича: „Nowa miara starey wiary”</w:t>
            </w:r>
            <w:r w:rsidRPr="00B85599">
              <w:rPr>
                <w:sz w:val="20"/>
                <w:szCs w:val="20"/>
              </w:rPr>
              <w:t xml:space="preserve">, „Київські полоністичні студії” 2009, </w:t>
            </w:r>
            <w:r w:rsidRPr="00B85599">
              <w:rPr>
                <w:sz w:val="20"/>
                <w:szCs w:val="20"/>
                <w:lang w:val="pl-PL"/>
              </w:rPr>
              <w:t>t</w:t>
            </w:r>
            <w:r w:rsidRPr="00B85599">
              <w:rPr>
                <w:sz w:val="20"/>
                <w:szCs w:val="20"/>
              </w:rPr>
              <w:t>. XV,</w:t>
            </w:r>
            <w:r w:rsidRPr="00B85599">
              <w:rPr>
                <w:color w:val="000000"/>
                <w:sz w:val="20"/>
                <w:szCs w:val="20"/>
              </w:rPr>
              <w:t xml:space="preserve"> </w:t>
            </w:r>
            <w:r w:rsidRPr="00B85599">
              <w:rPr>
                <w:color w:val="000000"/>
                <w:sz w:val="20"/>
                <w:szCs w:val="20"/>
                <w:lang w:val="pl-PL"/>
              </w:rPr>
              <w:t>s</w:t>
            </w:r>
            <w:r w:rsidRPr="00B85599">
              <w:rPr>
                <w:color w:val="000000"/>
                <w:sz w:val="20"/>
                <w:szCs w:val="20"/>
              </w:rPr>
              <w:t>. 80-86.</w:t>
            </w:r>
          </w:p>
          <w:p w14:paraId="26D9D698" w14:textId="77777777" w:rsidR="00DE36A5" w:rsidRPr="00E66421" w:rsidRDefault="00DE36A5" w:rsidP="00DE36A5">
            <w:pPr>
              <w:jc w:val="both"/>
              <w:rPr>
                <w:sz w:val="20"/>
                <w:szCs w:val="20"/>
              </w:rPr>
            </w:pPr>
            <w:r w:rsidRPr="00E66421">
              <w:rPr>
                <w:i/>
                <w:sz w:val="20"/>
                <w:szCs w:val="20"/>
              </w:rPr>
              <w:t>Сарматська візія світу в повістях Юзефа Крашевського,</w:t>
            </w:r>
            <w:r w:rsidRPr="00E66421">
              <w:rPr>
                <w:sz w:val="20"/>
                <w:szCs w:val="20"/>
              </w:rPr>
              <w:t xml:space="preserve"> „Україна та Польща: минуле, сьогодення, перспективи” 2016, </w:t>
            </w:r>
            <w:r w:rsidRPr="00E66421">
              <w:rPr>
                <w:sz w:val="20"/>
                <w:szCs w:val="20"/>
                <w:lang w:val="pl-PL"/>
              </w:rPr>
              <w:t>t</w:t>
            </w:r>
            <w:r w:rsidRPr="00E66421">
              <w:rPr>
                <w:sz w:val="20"/>
                <w:szCs w:val="20"/>
              </w:rPr>
              <w:t>. 4., (Ł</w:t>
            </w:r>
            <w:proofErr w:type="spellStart"/>
            <w:r w:rsidRPr="00E66421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E66421">
              <w:rPr>
                <w:sz w:val="20"/>
                <w:szCs w:val="20"/>
              </w:rPr>
              <w:t xml:space="preserve">), </w:t>
            </w:r>
            <w:r w:rsidRPr="00E66421">
              <w:rPr>
                <w:sz w:val="20"/>
                <w:szCs w:val="20"/>
                <w:lang w:val="pl-PL"/>
              </w:rPr>
              <w:t>s</w:t>
            </w:r>
            <w:r w:rsidRPr="00E66421">
              <w:rPr>
                <w:sz w:val="20"/>
                <w:szCs w:val="20"/>
              </w:rPr>
              <w:t>. 11-16.</w:t>
            </w:r>
          </w:p>
          <w:p w14:paraId="0E0A4117" w14:textId="77777777" w:rsidR="00DE36A5" w:rsidRPr="00B85599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B85599">
              <w:rPr>
                <w:i/>
                <w:color w:val="000000"/>
                <w:sz w:val="20"/>
                <w:szCs w:val="20"/>
              </w:rPr>
              <w:t>Сарматські мотиви „Треносу” Мелетія Смотрицького: своєрідність мови та стилю твору,</w:t>
            </w:r>
            <w:r w:rsidRPr="00B85599">
              <w:rPr>
                <w:color w:val="000000"/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</w:rPr>
              <w:t>„</w:t>
            </w:r>
            <w:r w:rsidRPr="00B85599">
              <w:rPr>
                <w:color w:val="000000"/>
                <w:sz w:val="20"/>
                <w:szCs w:val="20"/>
              </w:rPr>
              <w:t>Сучасні педагогічні технології: збірн. наук. праць” 2012, вип. 1.,</w:t>
            </w:r>
            <w:r w:rsidRPr="00B85599">
              <w:rPr>
                <w:sz w:val="20"/>
                <w:szCs w:val="20"/>
              </w:rPr>
              <w:t xml:space="preserve"> </w:t>
            </w:r>
            <w:r w:rsidRPr="00B85599">
              <w:rPr>
                <w:sz w:val="20"/>
                <w:szCs w:val="20"/>
                <w:lang w:val="pl-PL"/>
              </w:rPr>
              <w:t>s</w:t>
            </w:r>
            <w:r w:rsidRPr="00B85599">
              <w:rPr>
                <w:sz w:val="20"/>
                <w:szCs w:val="20"/>
              </w:rPr>
              <w:t>. 150-155.</w:t>
            </w:r>
          </w:p>
          <w:p w14:paraId="3A6FD35B" w14:textId="77777777" w:rsidR="00DE36A5" w:rsidRPr="00233DC6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233DC6">
              <w:rPr>
                <w:i/>
                <w:sz w:val="20"/>
                <w:szCs w:val="20"/>
              </w:rPr>
              <w:t>У суч</w:t>
            </w:r>
            <w:r w:rsidRPr="00233DC6">
              <w:rPr>
                <w:i/>
                <w:spacing w:val="-4"/>
                <w:sz w:val="20"/>
                <w:szCs w:val="20"/>
              </w:rPr>
              <w:t>асній польсько-українській майстерні художнього перекладу: волинсь</w:t>
            </w:r>
            <w:r w:rsidRPr="00233DC6">
              <w:rPr>
                <w:i/>
                <w:sz w:val="20"/>
                <w:szCs w:val="20"/>
              </w:rPr>
              <w:t>кий досвід,</w:t>
            </w:r>
            <w:r w:rsidRPr="00233DC6">
              <w:rPr>
                <w:sz w:val="20"/>
                <w:szCs w:val="20"/>
              </w:rPr>
              <w:t xml:space="preserve"> </w:t>
            </w:r>
            <w:r w:rsidRPr="00233DC6">
              <w:rPr>
                <w:rStyle w:val="xfm823866041"/>
                <w:sz w:val="20"/>
                <w:szCs w:val="20"/>
              </w:rPr>
              <w:t>„</w:t>
            </w:r>
            <w:r w:rsidRPr="00233DC6">
              <w:rPr>
                <w:sz w:val="20"/>
                <w:szCs w:val="20"/>
              </w:rPr>
              <w:t xml:space="preserve">Україна та Польща: минуле, сьогодення, перспективи” 2018, </w:t>
            </w:r>
            <w:r w:rsidRPr="00233DC6">
              <w:rPr>
                <w:sz w:val="20"/>
                <w:szCs w:val="20"/>
                <w:lang w:val="pl-PL"/>
              </w:rPr>
              <w:t>t</w:t>
            </w:r>
            <w:r w:rsidRPr="00233DC6">
              <w:rPr>
                <w:sz w:val="20"/>
                <w:szCs w:val="20"/>
                <w:lang w:val="ru-RU"/>
              </w:rPr>
              <w:t xml:space="preserve">. 8., </w:t>
            </w:r>
            <w:r w:rsidRPr="00233DC6">
              <w:rPr>
                <w:sz w:val="20"/>
                <w:szCs w:val="20"/>
                <w:lang w:val="pl-PL"/>
              </w:rPr>
              <w:t>s</w:t>
            </w:r>
            <w:r w:rsidRPr="00233DC6">
              <w:rPr>
                <w:sz w:val="20"/>
                <w:szCs w:val="20"/>
                <w:lang w:val="ru-RU"/>
              </w:rPr>
              <w:t xml:space="preserve">. </w:t>
            </w:r>
            <w:r w:rsidRPr="00233DC6">
              <w:rPr>
                <w:sz w:val="20"/>
                <w:szCs w:val="20"/>
              </w:rPr>
              <w:t>43-46.</w:t>
            </w:r>
          </w:p>
          <w:p w14:paraId="6F0C0A88" w14:textId="77777777" w:rsidR="00DE36A5" w:rsidRPr="00811BAB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11BAB">
              <w:rPr>
                <w:i/>
                <w:sz w:val="20"/>
                <w:szCs w:val="20"/>
              </w:rPr>
              <w:t>Українська та польська парадигми поберестейської прози: умовність поділу,</w:t>
            </w:r>
            <w:r w:rsidRPr="00811BAB">
              <w:rPr>
                <w:sz w:val="20"/>
                <w:szCs w:val="20"/>
              </w:rPr>
              <w:t xml:space="preserve"> „Україна та Польща: минуле, сьогодення, перспективи” 2012</w:t>
            </w:r>
            <w:r w:rsidRPr="00811BAB">
              <w:rPr>
                <w:sz w:val="20"/>
                <w:szCs w:val="20"/>
                <w:lang w:val="ru-RU"/>
              </w:rPr>
              <w:t>,</w:t>
            </w:r>
            <w:r w:rsidRPr="00811BAB">
              <w:rPr>
                <w:sz w:val="20"/>
                <w:szCs w:val="20"/>
              </w:rPr>
              <w:t xml:space="preserve"> </w:t>
            </w:r>
            <w:r w:rsidRPr="00811BAB">
              <w:rPr>
                <w:sz w:val="20"/>
                <w:szCs w:val="20"/>
                <w:lang w:val="pl-PL"/>
              </w:rPr>
              <w:t>t</w:t>
            </w:r>
            <w:r w:rsidRPr="00811BAB">
              <w:rPr>
                <w:sz w:val="20"/>
                <w:szCs w:val="20"/>
                <w:lang w:val="ru-RU"/>
              </w:rPr>
              <w:t>. 1.,</w:t>
            </w:r>
            <w:r w:rsidRPr="00811BAB">
              <w:rPr>
                <w:sz w:val="20"/>
                <w:szCs w:val="20"/>
              </w:rPr>
              <w:t xml:space="preserve"> </w:t>
            </w:r>
            <w:r w:rsidRPr="00811BAB">
              <w:rPr>
                <w:sz w:val="20"/>
                <w:szCs w:val="20"/>
                <w:lang w:val="pl-PL"/>
              </w:rPr>
              <w:t>s</w:t>
            </w:r>
            <w:r w:rsidRPr="00811BAB">
              <w:rPr>
                <w:sz w:val="20"/>
                <w:szCs w:val="20"/>
                <w:lang w:val="ru-RU"/>
              </w:rPr>
              <w:t xml:space="preserve">. </w:t>
            </w:r>
            <w:r w:rsidRPr="00811BAB">
              <w:rPr>
                <w:sz w:val="20"/>
                <w:szCs w:val="20"/>
              </w:rPr>
              <w:t>33</w:t>
            </w:r>
            <w:r w:rsidRPr="00811BAB">
              <w:rPr>
                <w:sz w:val="20"/>
                <w:szCs w:val="20"/>
                <w:lang w:val="ru-RU"/>
              </w:rPr>
              <w:t>-</w:t>
            </w:r>
            <w:r w:rsidRPr="00811BAB">
              <w:rPr>
                <w:sz w:val="20"/>
                <w:szCs w:val="20"/>
              </w:rPr>
              <w:t>36</w:t>
            </w:r>
            <w:r w:rsidRPr="00811BAB">
              <w:rPr>
                <w:sz w:val="20"/>
                <w:szCs w:val="20"/>
                <w:lang w:val="ru-RU"/>
              </w:rPr>
              <w:t>.</w:t>
            </w:r>
          </w:p>
          <w:p w14:paraId="3BFCFC0B" w14:textId="77777777" w:rsidR="00DE36A5" w:rsidRPr="00E66421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E66421">
              <w:rPr>
                <w:i/>
                <w:sz w:val="20"/>
                <w:szCs w:val="20"/>
              </w:rPr>
              <w:t>Українські переклади поезії Йоана Павла ІІ: «Римський триптих»,</w:t>
            </w:r>
            <w:r w:rsidRPr="00E66421">
              <w:rPr>
                <w:sz w:val="20"/>
                <w:szCs w:val="20"/>
              </w:rPr>
              <w:t xml:space="preserve"> „Україна та Польща: минуле, сьогодення, перспективи” 2017, </w:t>
            </w:r>
            <w:r w:rsidRPr="00E66421">
              <w:rPr>
                <w:sz w:val="20"/>
                <w:szCs w:val="20"/>
                <w:lang w:val="pl-PL"/>
              </w:rPr>
              <w:t>t</w:t>
            </w:r>
            <w:r w:rsidRPr="00E66421">
              <w:rPr>
                <w:sz w:val="20"/>
                <w:szCs w:val="20"/>
              </w:rPr>
              <w:t>.</w:t>
            </w:r>
            <w:r w:rsidRPr="00E66421">
              <w:rPr>
                <w:sz w:val="20"/>
                <w:szCs w:val="20"/>
                <w:lang w:val="ru-RU"/>
              </w:rPr>
              <w:t xml:space="preserve"> 7., </w:t>
            </w:r>
            <w:r w:rsidRPr="00E66421">
              <w:rPr>
                <w:sz w:val="20"/>
                <w:szCs w:val="20"/>
                <w:lang w:val="pl-PL"/>
              </w:rPr>
              <w:t>s</w:t>
            </w:r>
            <w:r w:rsidRPr="00E66421">
              <w:rPr>
                <w:sz w:val="20"/>
                <w:szCs w:val="20"/>
                <w:lang w:val="ru-RU"/>
              </w:rPr>
              <w:t xml:space="preserve">. </w:t>
            </w:r>
            <w:r w:rsidRPr="00E66421">
              <w:rPr>
                <w:sz w:val="20"/>
                <w:szCs w:val="20"/>
              </w:rPr>
              <w:t>42-44.</w:t>
            </w:r>
          </w:p>
          <w:p w14:paraId="735DF68D" w14:textId="77777777" w:rsidR="00DE36A5" w:rsidRPr="00811BAB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11BAB">
              <w:rPr>
                <w:i/>
                <w:sz w:val="20"/>
                <w:szCs w:val="20"/>
              </w:rPr>
              <w:t>Унійна польськомовна проза волинських культурних осередків XVII</w:t>
            </w:r>
            <w:r w:rsidRPr="00811BAB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811BAB">
              <w:rPr>
                <w:i/>
                <w:sz w:val="20"/>
                <w:szCs w:val="20"/>
              </w:rPr>
              <w:t>ст.</w:t>
            </w:r>
            <w:r w:rsidRPr="00811BAB">
              <w:rPr>
                <w:i/>
                <w:sz w:val="20"/>
                <w:szCs w:val="20"/>
                <w:lang w:val="ru-RU"/>
              </w:rPr>
              <w:t>,</w:t>
            </w:r>
            <w:r w:rsidRPr="00811BAB">
              <w:rPr>
                <w:sz w:val="20"/>
                <w:szCs w:val="20"/>
              </w:rPr>
              <w:t xml:space="preserve"> </w:t>
            </w:r>
            <w:r w:rsidRPr="00811BAB">
              <w:rPr>
                <w:sz w:val="20"/>
                <w:szCs w:val="20"/>
                <w:lang w:val="ru-RU"/>
              </w:rPr>
              <w:t>„</w:t>
            </w:r>
            <w:r w:rsidRPr="00811BAB">
              <w:rPr>
                <w:sz w:val="20"/>
                <w:szCs w:val="20"/>
              </w:rPr>
              <w:t xml:space="preserve">Наук. вісн. СНУ ім. Лесі Українки” 2014, </w:t>
            </w:r>
            <w:r w:rsidRPr="00811BAB">
              <w:rPr>
                <w:sz w:val="20"/>
                <w:szCs w:val="20"/>
                <w:lang w:val="pl-PL"/>
              </w:rPr>
              <w:t>nr</w:t>
            </w:r>
            <w:r w:rsidRPr="00811BAB">
              <w:rPr>
                <w:sz w:val="20"/>
                <w:szCs w:val="20"/>
              </w:rPr>
              <w:t xml:space="preserve"> 9 (286), </w:t>
            </w:r>
            <w:r w:rsidRPr="00811BAB">
              <w:rPr>
                <w:sz w:val="20"/>
                <w:szCs w:val="20"/>
                <w:lang w:val="pl-PL"/>
              </w:rPr>
              <w:t>s</w:t>
            </w:r>
            <w:r w:rsidRPr="00811BAB">
              <w:rPr>
                <w:sz w:val="20"/>
                <w:szCs w:val="20"/>
              </w:rPr>
              <w:t>. 137-141.</w:t>
            </w:r>
          </w:p>
          <w:p w14:paraId="76C88724" w14:textId="77777777" w:rsidR="00DE36A5" w:rsidRPr="00811BAB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11BAB">
              <w:rPr>
                <w:i/>
                <w:sz w:val="20"/>
                <w:szCs w:val="20"/>
              </w:rPr>
              <w:t xml:space="preserve">Фабіян Бірковський і розвиток польськомовної похоронної проповіді в епоху бароко, </w:t>
            </w:r>
            <w:r w:rsidRPr="00811BAB">
              <w:rPr>
                <w:sz w:val="20"/>
                <w:szCs w:val="20"/>
              </w:rPr>
              <w:t xml:space="preserve">„Наук. вісн. СНУ ім. Лесі Українки” 2013, </w:t>
            </w:r>
            <w:r w:rsidRPr="00811BAB">
              <w:rPr>
                <w:sz w:val="20"/>
                <w:szCs w:val="20"/>
                <w:lang w:val="pl-PL"/>
              </w:rPr>
              <w:t>nr</w:t>
            </w:r>
            <w:r w:rsidRPr="00811BAB">
              <w:rPr>
                <w:sz w:val="20"/>
                <w:szCs w:val="20"/>
              </w:rPr>
              <w:t xml:space="preserve"> 3 (252), </w:t>
            </w:r>
            <w:r w:rsidRPr="00811BAB">
              <w:rPr>
                <w:sz w:val="20"/>
                <w:szCs w:val="20"/>
                <w:lang w:val="pl-PL"/>
              </w:rPr>
              <w:t>s</w:t>
            </w:r>
            <w:r w:rsidRPr="00811BAB">
              <w:rPr>
                <w:sz w:val="20"/>
                <w:szCs w:val="20"/>
              </w:rPr>
              <w:t xml:space="preserve">. </w:t>
            </w:r>
            <w:r w:rsidRPr="00811BAB">
              <w:rPr>
                <w:sz w:val="20"/>
                <w:szCs w:val="20"/>
              </w:rPr>
              <w:lastRenderedPageBreak/>
              <w:t>131-135.</w:t>
            </w:r>
          </w:p>
          <w:p w14:paraId="05F55D1A" w14:textId="77777777" w:rsidR="00DE36A5" w:rsidRPr="00811BAB" w:rsidRDefault="00DE36A5" w:rsidP="00DE36A5">
            <w:pPr>
              <w:tabs>
                <w:tab w:val="left" w:pos="851"/>
              </w:tabs>
              <w:jc w:val="both"/>
              <w:rPr>
                <w:sz w:val="20"/>
                <w:szCs w:val="20"/>
              </w:rPr>
            </w:pPr>
            <w:r w:rsidRPr="00811BAB">
              <w:rPr>
                <w:i/>
                <w:sz w:val="20"/>
                <w:szCs w:val="20"/>
              </w:rPr>
              <w:t>Феномен польськомовної літератури в давньому українському письменстві,</w:t>
            </w:r>
            <w:r w:rsidRPr="00811BAB">
              <w:rPr>
                <w:sz w:val="20"/>
                <w:szCs w:val="20"/>
              </w:rPr>
              <w:t xml:space="preserve"> „</w:t>
            </w:r>
            <w:r w:rsidRPr="00811BAB">
              <w:rPr>
                <w:color w:val="000000"/>
                <w:sz w:val="20"/>
                <w:szCs w:val="20"/>
              </w:rPr>
              <w:t xml:space="preserve">Київські полоністичні студії” 2013, </w:t>
            </w:r>
            <w:r w:rsidRPr="00811BAB">
              <w:rPr>
                <w:color w:val="000000"/>
                <w:sz w:val="20"/>
                <w:szCs w:val="20"/>
                <w:lang w:val="pl-PL"/>
              </w:rPr>
              <w:t>t</w:t>
            </w:r>
            <w:r w:rsidRPr="00E20CCB">
              <w:rPr>
                <w:color w:val="000000"/>
                <w:sz w:val="20"/>
                <w:szCs w:val="20"/>
              </w:rPr>
              <w:t xml:space="preserve">. </w:t>
            </w:r>
            <w:r w:rsidRPr="00811BAB">
              <w:rPr>
                <w:sz w:val="20"/>
                <w:szCs w:val="20"/>
              </w:rPr>
              <w:t xml:space="preserve">XXII, </w:t>
            </w:r>
            <w:r w:rsidRPr="00811BAB">
              <w:rPr>
                <w:sz w:val="20"/>
                <w:szCs w:val="20"/>
                <w:lang w:val="pl-PL"/>
              </w:rPr>
              <w:t>s</w:t>
            </w:r>
            <w:r w:rsidRPr="00E20CCB">
              <w:rPr>
                <w:sz w:val="20"/>
                <w:szCs w:val="20"/>
              </w:rPr>
              <w:t xml:space="preserve">. </w:t>
            </w:r>
            <w:r w:rsidRPr="00811BAB">
              <w:rPr>
                <w:sz w:val="20"/>
                <w:szCs w:val="20"/>
              </w:rPr>
              <w:t>335-337.</w:t>
            </w:r>
          </w:p>
          <w:p w14:paraId="31016D03" w14:textId="77777777" w:rsidR="00DE36A5" w:rsidRPr="00E433AD" w:rsidRDefault="00DE36A5" w:rsidP="00DE36A5">
            <w:pPr>
              <w:tabs>
                <w:tab w:val="left" w:pos="993"/>
              </w:tabs>
              <w:jc w:val="both"/>
              <w:rPr>
                <w:i/>
                <w:sz w:val="28"/>
                <w:szCs w:val="28"/>
              </w:rPr>
            </w:pPr>
            <w:r w:rsidRPr="00811BAB">
              <w:rPr>
                <w:i/>
                <w:sz w:val="20"/>
                <w:szCs w:val="20"/>
              </w:rPr>
              <w:t>Художньо-естетичний рівень польськомовної парадигми полемічного дискурсу XVII ст.</w:t>
            </w:r>
            <w:r w:rsidRPr="00811BAB">
              <w:rPr>
                <w:i/>
                <w:sz w:val="20"/>
                <w:szCs w:val="20"/>
                <w:lang w:val="ru-RU"/>
              </w:rPr>
              <w:t>,</w:t>
            </w:r>
            <w:r w:rsidRPr="00811BAB">
              <w:rPr>
                <w:sz w:val="20"/>
                <w:szCs w:val="20"/>
              </w:rPr>
              <w:t xml:space="preserve"> </w:t>
            </w:r>
            <w:r w:rsidRPr="00811BAB">
              <w:rPr>
                <w:sz w:val="20"/>
                <w:szCs w:val="20"/>
                <w:lang w:val="ru-RU"/>
              </w:rPr>
              <w:t>„</w:t>
            </w:r>
            <w:r w:rsidRPr="00811BAB">
              <w:rPr>
                <w:sz w:val="20"/>
                <w:szCs w:val="20"/>
              </w:rPr>
              <w:t xml:space="preserve">Наук. вісн. ВНУ ім. Лесі Українки” 2012, </w:t>
            </w:r>
            <w:r w:rsidRPr="00811BAB">
              <w:rPr>
                <w:sz w:val="20"/>
                <w:szCs w:val="20"/>
                <w:lang w:val="pl-PL"/>
              </w:rPr>
              <w:t>nr</w:t>
            </w:r>
            <w:r w:rsidRPr="00233DC6">
              <w:rPr>
                <w:sz w:val="20"/>
                <w:szCs w:val="20"/>
                <w:lang w:val="ru-RU"/>
              </w:rPr>
              <w:t xml:space="preserve"> </w:t>
            </w:r>
            <w:r w:rsidRPr="00811BAB">
              <w:rPr>
                <w:sz w:val="20"/>
                <w:szCs w:val="20"/>
              </w:rPr>
              <w:t xml:space="preserve">12, </w:t>
            </w:r>
            <w:r w:rsidRPr="00811BAB">
              <w:rPr>
                <w:sz w:val="20"/>
                <w:szCs w:val="20"/>
                <w:lang w:val="pl-PL"/>
              </w:rPr>
              <w:t>s</w:t>
            </w:r>
            <w:r w:rsidRPr="00233DC6">
              <w:rPr>
                <w:sz w:val="20"/>
                <w:szCs w:val="20"/>
                <w:lang w:val="ru-RU"/>
              </w:rPr>
              <w:t xml:space="preserve">. </w:t>
            </w:r>
            <w:r w:rsidRPr="00811BAB">
              <w:rPr>
                <w:sz w:val="20"/>
                <w:szCs w:val="20"/>
              </w:rPr>
              <w:t>142-146.</w:t>
            </w:r>
          </w:p>
        </w:tc>
      </w:tr>
      <w:tr w:rsidR="00DE36A5" w:rsidRPr="00022F9D" w14:paraId="53B510F0" w14:textId="77777777" w:rsidTr="003E4E5F">
        <w:tc>
          <w:tcPr>
            <w:tcW w:w="1134" w:type="dxa"/>
          </w:tcPr>
          <w:p w14:paraId="40FEE2FD" w14:textId="77777777" w:rsidR="00DE36A5" w:rsidRPr="00811BAB" w:rsidRDefault="00DE36A5" w:rsidP="00DE36A5">
            <w:pPr>
              <w:rPr>
                <w:sz w:val="20"/>
                <w:szCs w:val="20"/>
              </w:rPr>
            </w:pPr>
            <w:r w:rsidRPr="00811BAB">
              <w:rPr>
                <w:sz w:val="20"/>
                <w:szCs w:val="20"/>
              </w:rPr>
              <w:lastRenderedPageBreak/>
              <w:t>Сухомли</w:t>
            </w:r>
            <w:r>
              <w:rPr>
                <w:sz w:val="20"/>
                <w:szCs w:val="20"/>
                <w:lang w:val="pl-PL"/>
              </w:rPr>
              <w:t>-</w:t>
            </w:r>
            <w:r w:rsidRPr="00811BAB">
              <w:rPr>
                <w:sz w:val="20"/>
                <w:szCs w:val="20"/>
              </w:rPr>
              <w:t>нов O.</w:t>
            </w:r>
          </w:p>
        </w:tc>
        <w:tc>
          <w:tcPr>
            <w:tcW w:w="6521" w:type="dxa"/>
          </w:tcPr>
          <w:p w14:paraId="0D56E339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sz w:val="20"/>
                <w:szCs w:val="20"/>
                <w:lang w:val="uk-UA"/>
              </w:rPr>
              <w:t>(</w:t>
            </w:r>
            <w:r w:rsidRPr="005040DE">
              <w:rPr>
                <w:rFonts w:cs="Times New Roman"/>
                <w:sz w:val="20"/>
                <w:szCs w:val="20"/>
              </w:rPr>
              <w:t>M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. Бондарев), </w:t>
            </w:r>
            <w:r w:rsidRPr="005040DE">
              <w:rPr>
                <w:rFonts w:cs="Times New Roman"/>
                <w:i/>
                <w:iCs/>
                <w:sz w:val="20"/>
                <w:szCs w:val="20"/>
                <w:lang w:val="uk-UA"/>
              </w:rPr>
              <w:t>Польсько-українське культурне пограниччя в літературі (Від Ренесансу до міжвоєнного двадцятиріччя)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[w:] </w:t>
            </w:r>
            <w:r w:rsidRPr="005040DE">
              <w:rPr>
                <w:rFonts w:cs="Times New Roman"/>
                <w:i/>
                <w:sz w:val="20"/>
                <w:szCs w:val="20"/>
                <w:lang w:val="uk-UA"/>
              </w:rPr>
              <w:t>Соціально-економічні, політичні та культурні прогнози на рубежі двох тисячоліть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sz w:val="20"/>
                <w:szCs w:val="20"/>
              </w:rPr>
              <w:t>Donieck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2006, </w:t>
            </w:r>
            <w:r w:rsidRPr="005040DE">
              <w:rPr>
                <w:rFonts w:cs="Times New Roman"/>
                <w:sz w:val="20"/>
                <w:szCs w:val="20"/>
              </w:rPr>
              <w:t>s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. 118-120. </w:t>
            </w:r>
          </w:p>
          <w:p w14:paraId="5957B6FB" w14:textId="77777777" w:rsidR="00DE36A5" w:rsidRPr="00386421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lang w:val="uk-UA"/>
              </w:rPr>
            </w:pP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(Карнаух А.) </w:t>
            </w: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Особливості польської модерністської думки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>, [</w:t>
            </w:r>
            <w:r>
              <w:rPr>
                <w:rFonts w:cs="Times New Roman"/>
                <w:sz w:val="20"/>
                <w:szCs w:val="20"/>
              </w:rPr>
              <w:t>w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:] </w:t>
            </w: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Соціально-економічні, політичні та культурні прогнози на рубежі двох тисячоліть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>Donieck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 2005, </w:t>
            </w:r>
            <w:r>
              <w:rPr>
                <w:rFonts w:cs="Times New Roman"/>
                <w:sz w:val="20"/>
                <w:szCs w:val="20"/>
              </w:rPr>
              <w:t>s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. 155-162. </w:t>
            </w:r>
          </w:p>
          <w:p w14:paraId="15139AA5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Fonts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7F643D">
              <w:rPr>
                <w:rStyle w:val="Pogrubienie"/>
                <w:rFonts w:cs="Times New Roman"/>
                <w:b w:val="0"/>
                <w:i/>
                <w:iCs/>
                <w:sz w:val="20"/>
                <w:szCs w:val="20"/>
                <w:shd w:val="clear" w:color="auto" w:fill="FFFFFF"/>
                <w:lang w:val="ru-RU"/>
              </w:rPr>
              <w:t>„”</w:t>
            </w:r>
            <w:r w:rsidRPr="007F643D">
              <w:rPr>
                <w:rStyle w:val="Pogrubienie"/>
                <w:rFonts w:cs="Times New Roman"/>
                <w:b w:val="0"/>
                <w:i/>
                <w:iCs/>
                <w:sz w:val="20"/>
                <w:szCs w:val="20"/>
                <w:shd w:val="clear" w:color="auto" w:fill="FFFFFF"/>
                <w:lang w:val="uk-UA"/>
              </w:rPr>
              <w:t>Червоні щити</w:t>
            </w:r>
            <w:r w:rsidRPr="007F643D">
              <w:rPr>
                <w:rStyle w:val="Pogrubienie"/>
                <w:rFonts w:cs="Times New Roman"/>
                <w:b w:val="0"/>
                <w:i/>
                <w:iCs/>
                <w:sz w:val="20"/>
                <w:szCs w:val="20"/>
                <w:shd w:val="clear" w:color="auto" w:fill="FFFFFF"/>
                <w:lang w:val="ru-RU"/>
              </w:rPr>
              <w:t>”</w:t>
            </w:r>
            <w:r w:rsidRPr="007F643D">
              <w:rPr>
                <w:rStyle w:val="Pogrubienie"/>
                <w:rFonts w:cs="Times New Roman"/>
                <w:b w:val="0"/>
                <w:i/>
                <w:iCs/>
                <w:sz w:val="20"/>
                <w:szCs w:val="20"/>
                <w:shd w:val="clear" w:color="auto" w:fill="FFFFFF"/>
                <w:lang w:val="uk-UA"/>
              </w:rPr>
              <w:t xml:space="preserve"> Ярослава Івашкевича: між сходом і заходом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 xml:space="preserve">”, </w:t>
            </w:r>
            <w:r w:rsidRPr="007F643D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7F643D">
              <w:rPr>
                <w:rStyle w:val="apple-converted-space"/>
                <w:rFonts w:cs="Times New Roman"/>
                <w:b/>
                <w:bCs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F643D">
              <w:rPr>
                <w:rStyle w:val="apple-converted-space"/>
                <w:rFonts w:cs="Times New Roman"/>
                <w:b/>
                <w:bCs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Українська полоністика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” 2013, 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вип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10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.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s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. 48-55.</w:t>
            </w:r>
          </w:p>
          <w:p w14:paraId="2C206F27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/>
                <w:bCs/>
                <w:iCs/>
                <w:sz w:val="20"/>
                <w:szCs w:val="20"/>
                <w:lang w:val="ru-RU"/>
              </w:rPr>
            </w:pPr>
            <w:r w:rsidRPr="007F643D">
              <w:rPr>
                <w:rFonts w:cs="Times New Roman"/>
                <w:i/>
                <w:iCs/>
                <w:sz w:val="20"/>
                <w:szCs w:val="20"/>
                <w:lang w:val="ru-RU"/>
              </w:rPr>
              <w:t>„</w:t>
            </w:r>
            <w:r w:rsidRPr="007F643D">
              <w:rPr>
                <w:rFonts w:cs="Times New Roman"/>
                <w:i/>
                <w:iCs/>
                <w:sz w:val="20"/>
                <w:szCs w:val="20"/>
                <w:lang w:val="uk-UA"/>
              </w:rPr>
              <w:t>«Свій», «інший» і «чужий» в оповіданнях Марії Шофер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”, </w:t>
            </w:r>
            <w:r w:rsidRPr="007F643D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7F643D">
              <w:rPr>
                <w:rFonts w:cs="Times New Roman"/>
                <w:i/>
                <w:sz w:val="20"/>
                <w:szCs w:val="20"/>
                <w:lang w:val="uk-UA"/>
              </w:rPr>
              <w:t>Fenomen pogranicz kulturowych: współczesne tendencje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7F643D">
              <w:rPr>
                <w:rStyle w:val="apple-style-span"/>
                <w:rFonts w:cs="Times New Roman"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F643D">
              <w:rPr>
                <w:rStyle w:val="apple-style-span"/>
                <w:rFonts w:cs="Times New Roman"/>
                <w:iCs/>
                <w:spacing w:val="-4"/>
                <w:sz w:val="20"/>
                <w:szCs w:val="20"/>
                <w:shd w:val="clear" w:color="auto" w:fill="FFFFFF"/>
              </w:rPr>
              <w:t>red</w:t>
            </w:r>
            <w:r w:rsidRPr="007F643D">
              <w:rPr>
                <w:rStyle w:val="apple-style-span"/>
                <w:rFonts w:cs="Times New Roman"/>
                <w:iCs/>
                <w:spacing w:val="-4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7F643D">
              <w:rPr>
                <w:rStyle w:val="apple-style-span"/>
                <w:rFonts w:cs="Times New Roman"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L.A. Suchomłynow, 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>Piła</w:t>
            </w:r>
            <w:r w:rsidRPr="007F643D">
              <w:rPr>
                <w:rFonts w:cs="Times New Roman"/>
                <w:sz w:val="20"/>
                <w:szCs w:val="20"/>
                <w:lang w:val="ru-RU"/>
              </w:rPr>
              <w:t xml:space="preserve"> – 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>Berdiańsk 2012,</w:t>
            </w:r>
            <w:r w:rsidRPr="007F643D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7F643D">
              <w:rPr>
                <w:rFonts w:cs="Times New Roman"/>
                <w:sz w:val="20"/>
                <w:szCs w:val="20"/>
              </w:rPr>
              <w:t>s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>. 51</w:t>
            </w:r>
            <w:r w:rsidRPr="007F643D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58. </w:t>
            </w:r>
          </w:p>
          <w:p w14:paraId="73550262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sz w:val="20"/>
                <w:szCs w:val="20"/>
                <w:lang w:val="uk-UA"/>
              </w:rPr>
              <w:t>„</w:t>
            </w: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Втеча до Багдада” Ярослава Івашкевича: міф і „кресовість”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[w:]  „Київські полоністичні студії” 2003,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t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5: </w:t>
            </w: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Романтизм: між Україною та Польщею. Збірник наукових праць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425-442.  </w:t>
            </w:r>
          </w:p>
          <w:p w14:paraId="1F4953ED" w14:textId="77777777" w:rsidR="00DE36A5" w:rsidRPr="000903FA" w:rsidRDefault="00DE36A5" w:rsidP="00DE36A5">
            <w:pPr>
              <w:pStyle w:val="Tekstpodstawowywcity"/>
              <w:tabs>
                <w:tab w:val="left" w:pos="0"/>
                <w:tab w:val="left" w:pos="426"/>
                <w:tab w:val="left" w:pos="567"/>
                <w:tab w:val="left" w:pos="993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0903FA">
              <w:rPr>
                <w:rFonts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„Естетико-філософський псевдобіографізм „Зенобії Пальмури”  Ярослава Івашкевича”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>,</w:t>
            </w:r>
            <w:r w:rsidRPr="000903FA">
              <w:rPr>
                <w:rStyle w:val="Pogrubienie"/>
                <w:rFonts w:cs="Times New Roman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0903FA">
              <w:rPr>
                <w:rStyle w:val="apple-style-span"/>
                <w:rFonts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  <w:lang w:val="uk-UA"/>
              </w:rPr>
              <w:t>[w:] „</w:t>
            </w:r>
            <w:r w:rsidRPr="000903FA">
              <w:rPr>
                <w:rStyle w:val="Pogrubienie"/>
                <w:rFonts w:cs="Times New Roman"/>
                <w:b w:val="0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Вісник Житомирського державного університету імені Івана Франка” 2014, вип. 6 (78), </w:t>
            </w:r>
            <w:r w:rsidRPr="000903FA">
              <w:rPr>
                <w:rStyle w:val="Pogrubienie"/>
                <w:rFonts w:cs="Times New Roman"/>
                <w:b w:val="0"/>
                <w:iCs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0903FA">
              <w:rPr>
                <w:rStyle w:val="Pogrubienie"/>
                <w:rFonts w:cs="Times New Roman"/>
                <w:b w:val="0"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. 249 – 253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. </w:t>
            </w:r>
          </w:p>
          <w:p w14:paraId="5B257B58" w14:textId="77777777" w:rsidR="00DE36A5" w:rsidRPr="00192304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ru-RU"/>
              </w:rPr>
            </w:pPr>
            <w:r w:rsidRPr="00192304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ru-RU"/>
              </w:rPr>
              <w:t>„</w:t>
            </w:r>
            <w:r w:rsidRPr="00192304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Естетичні домінанти ранньої творчості Ярослава Івашкевича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”,  </w:t>
            </w:r>
            <w:r w:rsidRPr="00192304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[w:] </w:t>
            </w:r>
            <w:r w:rsidRPr="00192304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Українська полоністика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ru-RU"/>
              </w:rPr>
              <w:t xml:space="preserve">” 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2014, 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ru-RU"/>
              </w:rPr>
              <w:t xml:space="preserve">. 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35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ru-RU"/>
              </w:rPr>
              <w:t>-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43. </w:t>
            </w:r>
          </w:p>
          <w:p w14:paraId="47F9CD6A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</w:pPr>
            <w:r w:rsidRPr="007F643D">
              <w:rPr>
                <w:rStyle w:val="Pogrubienie"/>
                <w:rFonts w:cs="Times New Roman"/>
                <w:b w:val="0"/>
                <w:i/>
                <w:iCs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Pr="007F643D">
              <w:rPr>
                <w:rStyle w:val="Pogrubienie"/>
                <w:rFonts w:cs="Times New Roman"/>
                <w:b w:val="0"/>
                <w:i/>
                <w:iCs/>
                <w:sz w:val="20"/>
                <w:szCs w:val="20"/>
                <w:shd w:val="clear" w:color="auto" w:fill="FFFFFF"/>
                <w:lang w:val="uk-UA"/>
              </w:rPr>
              <w:t>Імагологічні презентації міста у творах Р. Верника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 xml:space="preserve">”, </w:t>
            </w:r>
            <w:r w:rsidRPr="007F643D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7F643D">
              <w:rPr>
                <w:rStyle w:val="apple-style-span"/>
                <w:rFonts w:cs="Times New Roman"/>
                <w:b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F643D">
              <w:rPr>
                <w:rStyle w:val="apple-style-span"/>
                <w:rFonts w:cs="Times New Roman"/>
                <w:b/>
                <w:bCs/>
                <w:spacing w:val="-4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Вісник Житомирського державного університету імені Івана Франка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” 2013, 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</w:rPr>
              <w:t>s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296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7F643D">
              <w:rPr>
                <w:rStyle w:val="Pogrubienie"/>
                <w:rFonts w:cs="Times New Roman"/>
                <w:b w:val="0"/>
                <w:sz w:val="20"/>
                <w:szCs w:val="20"/>
                <w:shd w:val="clear" w:color="auto" w:fill="FFFFFF"/>
                <w:lang w:val="uk-UA"/>
              </w:rPr>
              <w:t>299</w:t>
            </w:r>
            <w:r w:rsidRPr="007F643D">
              <w:rPr>
                <w:rFonts w:cs="Times New Roman"/>
                <w:b/>
                <w:sz w:val="20"/>
                <w:szCs w:val="20"/>
                <w:shd w:val="clear" w:color="auto" w:fill="FFFFFF"/>
                <w:lang w:val="uk-UA"/>
              </w:rPr>
              <w:t>. </w:t>
            </w:r>
          </w:p>
          <w:p w14:paraId="554A2B4E" w14:textId="77777777" w:rsidR="00DE36A5" w:rsidRPr="00E20CCB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192304">
              <w:rPr>
                <w:rFonts w:cs="Times New Roman"/>
                <w:i/>
                <w:iCs/>
                <w:sz w:val="20"/>
                <w:szCs w:val="20"/>
                <w:lang w:val="ru-RU"/>
              </w:rPr>
              <w:t>„</w:t>
            </w:r>
            <w:r w:rsidRPr="00192304">
              <w:rPr>
                <w:rFonts w:cs="Times New Roman"/>
                <w:i/>
                <w:iCs/>
                <w:sz w:val="20"/>
                <w:szCs w:val="20"/>
                <w:lang w:val="uk-UA"/>
              </w:rPr>
              <w:t xml:space="preserve">Казковий вимір художньої моделі </w:t>
            </w:r>
            <w:r w:rsidRPr="00192304">
              <w:rPr>
                <w:rFonts w:cs="Times New Roman"/>
                <w:i/>
                <w:iCs/>
                <w:sz w:val="20"/>
                <w:szCs w:val="20"/>
                <w:lang w:val="ru-RU"/>
              </w:rPr>
              <w:t>„</w:t>
            </w:r>
            <w:r w:rsidRPr="00192304">
              <w:rPr>
                <w:rFonts w:cs="Times New Roman"/>
                <w:i/>
                <w:iCs/>
                <w:sz w:val="20"/>
                <w:szCs w:val="20"/>
                <w:lang w:val="uk-UA"/>
              </w:rPr>
              <w:t>Втечі до Багдада</w:t>
            </w:r>
            <w:r w:rsidRPr="00192304">
              <w:rPr>
                <w:rFonts w:cs="Times New Roman"/>
                <w:i/>
                <w:iCs/>
                <w:sz w:val="20"/>
                <w:szCs w:val="20"/>
                <w:lang w:val="ru-RU"/>
              </w:rPr>
              <w:t>”</w:t>
            </w:r>
            <w:r w:rsidRPr="00192304">
              <w:rPr>
                <w:rFonts w:cs="Times New Roman"/>
                <w:i/>
                <w:iCs/>
                <w:sz w:val="20"/>
                <w:szCs w:val="20"/>
                <w:lang w:val="uk-UA"/>
              </w:rPr>
              <w:t xml:space="preserve"> Ярослава Івашкевича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”, </w:t>
            </w:r>
            <w:r w:rsidRPr="00192304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[w:] 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192304">
              <w:rPr>
                <w:rFonts w:cs="Times New Roman"/>
                <w:sz w:val="20"/>
                <w:szCs w:val="20"/>
                <w:lang w:val="ru-RU"/>
              </w:rPr>
              <w:t>„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>Наукові записки Бердянського державного педагогічного університету. Філологічні науки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>”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, вип. ІV, </w:t>
            </w:r>
            <w:proofErr w:type="spellStart"/>
            <w:r w:rsidRPr="00192304">
              <w:rPr>
                <w:rFonts w:cs="Times New Roman"/>
                <w:sz w:val="20"/>
                <w:szCs w:val="20"/>
              </w:rPr>
              <w:t>Berdia</w:t>
            </w:r>
            <w:proofErr w:type="spellEnd"/>
            <w:r w:rsidRPr="00E20CCB">
              <w:rPr>
                <w:rFonts w:cs="Times New Roman"/>
                <w:sz w:val="20"/>
                <w:szCs w:val="20"/>
                <w:lang w:val="uk-UA"/>
              </w:rPr>
              <w:t>ń</w:t>
            </w:r>
            <w:proofErr w:type="spellStart"/>
            <w:r w:rsidRPr="00192304">
              <w:rPr>
                <w:rFonts w:cs="Times New Roman"/>
                <w:sz w:val="20"/>
                <w:szCs w:val="20"/>
              </w:rPr>
              <w:t>sk</w:t>
            </w:r>
            <w:proofErr w:type="spellEnd"/>
            <w:r w:rsidRPr="00E20CC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2014, </w:t>
            </w:r>
            <w:r w:rsidRPr="00192304">
              <w:rPr>
                <w:rFonts w:cs="Times New Roman"/>
                <w:sz w:val="20"/>
                <w:szCs w:val="20"/>
              </w:rPr>
              <w:t>s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>343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>-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>352.</w:t>
            </w:r>
          </w:p>
          <w:p w14:paraId="196C3A56" w14:textId="77777777" w:rsidR="00DE36A5" w:rsidRPr="00192304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Pogrubienie"/>
                <w:rFonts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92304">
              <w:rPr>
                <w:rFonts w:cs="Times New Roman"/>
                <w:i/>
                <w:iCs/>
                <w:sz w:val="20"/>
                <w:szCs w:val="20"/>
                <w:lang w:val="uk-UA"/>
              </w:rPr>
              <w:t>„Конверсивність літератури кресо-пограниччя”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>„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>Київські полоністичні студії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 xml:space="preserve">” 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2015, </w:t>
            </w:r>
            <w:r w:rsidRPr="00192304">
              <w:rPr>
                <w:rFonts w:cs="Times New Roman"/>
                <w:sz w:val="20"/>
                <w:szCs w:val="20"/>
              </w:rPr>
              <w:t>s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410</w:t>
            </w:r>
            <w:r w:rsidRPr="00E20CCB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-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419.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</w:p>
          <w:p w14:paraId="6806B767" w14:textId="77777777" w:rsidR="00DE36A5" w:rsidRPr="00192304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192304">
              <w:rPr>
                <w:rFonts w:cs="Times New Roman"/>
                <w:i/>
                <w:iCs/>
                <w:sz w:val="20"/>
                <w:szCs w:val="20"/>
                <w:lang w:val="ru-RU"/>
              </w:rPr>
              <w:t>„</w:t>
            </w:r>
            <w:r w:rsidRPr="00192304">
              <w:rPr>
                <w:rFonts w:cs="Times New Roman"/>
                <w:i/>
                <w:iCs/>
                <w:sz w:val="20"/>
                <w:szCs w:val="20"/>
                <w:lang w:val="uk-UA"/>
              </w:rPr>
              <w:t>Кресо-пограничність художнього простору творів Марії Шофер</w:t>
            </w:r>
            <w:r w:rsidRPr="00192304">
              <w:rPr>
                <w:rFonts w:cs="Times New Roman"/>
                <w:sz w:val="20"/>
                <w:szCs w:val="20"/>
                <w:lang w:val="ru-RU"/>
              </w:rPr>
              <w:t>”, „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Волинь – Житомирщина. Історико-філологічний збірник з регіональних проблем” 2007, </w:t>
            </w:r>
            <w:r w:rsidRPr="00192304">
              <w:rPr>
                <w:rFonts w:cs="Times New Roman"/>
                <w:sz w:val="20"/>
                <w:szCs w:val="20"/>
              </w:rPr>
              <w:t>t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192304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27., </w:t>
            </w:r>
            <w:r w:rsidRPr="00192304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192304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. 344</w:t>
            </w:r>
            <w:r w:rsidRPr="000903FA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-</w:t>
            </w:r>
            <w:r w:rsidRPr="00192304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351.</w:t>
            </w:r>
          </w:p>
          <w:p w14:paraId="64B6D32A" w14:textId="77777777" w:rsidR="00DE36A5" w:rsidRPr="005040DE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sz w:val="20"/>
                <w:szCs w:val="20"/>
                <w:lang w:val="uk-UA"/>
              </w:rPr>
              <w:t>„</w:t>
            </w:r>
            <w:r w:rsidRPr="005040DE">
              <w:rPr>
                <w:rFonts w:cs="Times New Roman"/>
                <w:i/>
                <w:iCs/>
                <w:sz w:val="20"/>
                <w:szCs w:val="20"/>
                <w:lang w:val="uk-UA"/>
              </w:rPr>
              <w:t>Молода Польща” і „Молода муза” як мистецько-суспільне явище початку ХХ століття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”, 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[w:]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5040DE">
              <w:rPr>
                <w:rFonts w:cs="Times New Roman"/>
                <w:i/>
                <w:sz w:val="20"/>
                <w:szCs w:val="20"/>
                <w:lang w:val="uk-UA"/>
              </w:rPr>
              <w:t>Актуальні питання слов’янської філології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5040DE">
              <w:rPr>
                <w:rFonts w:cs="Times New Roman"/>
                <w:sz w:val="20"/>
                <w:szCs w:val="20"/>
              </w:rPr>
              <w:t>Berdia</w:t>
            </w:r>
            <w:proofErr w:type="spellEnd"/>
            <w:r w:rsidRPr="005040DE">
              <w:rPr>
                <w:rFonts w:cs="Times New Roman"/>
                <w:sz w:val="20"/>
                <w:szCs w:val="20"/>
                <w:lang w:val="uk-UA"/>
              </w:rPr>
              <w:t>ń</w:t>
            </w:r>
            <w:proofErr w:type="spellStart"/>
            <w:r w:rsidRPr="005040DE">
              <w:rPr>
                <w:rFonts w:cs="Times New Roman"/>
                <w:sz w:val="20"/>
                <w:szCs w:val="20"/>
              </w:rPr>
              <w:t>sk</w:t>
            </w:r>
            <w:proofErr w:type="spellEnd"/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1996, </w:t>
            </w:r>
            <w:r w:rsidRPr="005040DE">
              <w:rPr>
                <w:rFonts w:cs="Times New Roman"/>
                <w:sz w:val="20"/>
                <w:szCs w:val="20"/>
              </w:rPr>
              <w:t>s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>. 42-43.</w:t>
            </w:r>
          </w:p>
          <w:p w14:paraId="54CFEFE9" w14:textId="77777777" w:rsidR="00DE36A5" w:rsidRPr="00EF126C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052AD9">
              <w:rPr>
                <w:rFonts w:cs="Times New Roman"/>
                <w:i/>
                <w:sz w:val="20"/>
                <w:szCs w:val="20"/>
                <w:lang w:val="uk-UA"/>
              </w:rPr>
              <w:t>„Молода Польща” і „Молода муза” як мистецько-суспільне явище початку ХХ століття</w:t>
            </w:r>
            <w:r w:rsidRPr="00052AD9">
              <w:rPr>
                <w:rFonts w:cs="Times New Roman"/>
                <w:sz w:val="20"/>
                <w:szCs w:val="20"/>
                <w:lang w:val="uk-UA"/>
              </w:rPr>
              <w:t xml:space="preserve">, [w:] </w:t>
            </w:r>
            <w:r w:rsidRPr="00052AD9">
              <w:rPr>
                <w:rFonts w:cs="Times New Roman"/>
                <w:i/>
                <w:sz w:val="20"/>
                <w:szCs w:val="20"/>
                <w:lang w:val="uk-UA"/>
              </w:rPr>
              <w:t>Актуальні питання слов’янської філології</w:t>
            </w:r>
            <w:r w:rsidRPr="00052AD9">
              <w:rPr>
                <w:rFonts w:cs="Times New Roman"/>
                <w:sz w:val="20"/>
                <w:szCs w:val="20"/>
                <w:lang w:val="uk-UA"/>
              </w:rPr>
              <w:t>, Berdiańsk 1996, s. 42-43.</w:t>
            </w:r>
          </w:p>
          <w:p w14:paraId="4833AEF0" w14:textId="77777777" w:rsidR="00DE36A5" w:rsidRPr="002E6602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2E6602">
              <w:rPr>
                <w:rFonts w:cs="Times New Roman"/>
                <w:i/>
                <w:iCs/>
                <w:sz w:val="20"/>
                <w:szCs w:val="20"/>
                <w:lang w:val="ru-RU"/>
              </w:rPr>
              <w:t>„</w:t>
            </w:r>
            <w:r w:rsidRPr="002E6602">
              <w:rPr>
                <w:rFonts w:cs="Times New Roman"/>
                <w:i/>
                <w:iCs/>
                <w:sz w:val="20"/>
                <w:szCs w:val="20"/>
                <w:lang w:val="uk-UA"/>
              </w:rPr>
              <w:t>Молода Польща” як антипозитивістська альтернатива: специфіка еволюції літературного процесу,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[w:]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E6602">
              <w:rPr>
                <w:rFonts w:cs="Times New Roman"/>
                <w:i/>
                <w:sz w:val="20"/>
                <w:szCs w:val="20"/>
                <w:lang w:val="uk-UA"/>
              </w:rPr>
              <w:t xml:space="preserve">Актуальні проблеми слов’янської </w:t>
            </w:r>
            <w:r w:rsidRPr="002E6602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філології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2E6602">
              <w:rPr>
                <w:rFonts w:cs="Times New Roman"/>
                <w:sz w:val="20"/>
                <w:szCs w:val="20"/>
              </w:rPr>
              <w:t>Ni</w:t>
            </w:r>
            <w:r w:rsidRPr="002E6602">
              <w:rPr>
                <w:rFonts w:cs="Times New Roman"/>
                <w:sz w:val="20"/>
                <w:szCs w:val="20"/>
                <w:lang w:val="ru-RU"/>
              </w:rPr>
              <w:t>ż</w:t>
            </w:r>
            <w:proofErr w:type="spellStart"/>
            <w:r w:rsidRPr="002E6602">
              <w:rPr>
                <w:rFonts w:cs="Times New Roman"/>
                <w:sz w:val="20"/>
                <w:szCs w:val="20"/>
              </w:rPr>
              <w:t>yn</w:t>
            </w:r>
            <w:proofErr w:type="spellEnd"/>
            <w:r w:rsidRPr="002E6602">
              <w:rPr>
                <w:rFonts w:cs="Times New Roman"/>
                <w:sz w:val="20"/>
                <w:szCs w:val="20"/>
                <w:lang w:val="ru-RU"/>
              </w:rPr>
              <w:t xml:space="preserve"> 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2007, </w:t>
            </w:r>
            <w:r w:rsidRPr="002E6602">
              <w:rPr>
                <w:rFonts w:cs="Times New Roman"/>
                <w:sz w:val="20"/>
                <w:szCs w:val="20"/>
              </w:rPr>
              <w:t>s</w:t>
            </w:r>
            <w:r w:rsidRPr="002E6602">
              <w:rPr>
                <w:rFonts w:cs="Times New Roman"/>
                <w:sz w:val="20"/>
                <w:szCs w:val="20"/>
                <w:lang w:val="ru-RU"/>
              </w:rPr>
              <w:t xml:space="preserve">. 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>143</w:t>
            </w:r>
            <w:r w:rsidRPr="002E6602">
              <w:rPr>
                <w:rFonts w:cs="Times New Roman"/>
                <w:sz w:val="20"/>
                <w:szCs w:val="20"/>
                <w:lang w:val="ru-RU"/>
              </w:rPr>
              <w:t>-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>148.</w:t>
            </w:r>
          </w:p>
          <w:p w14:paraId="01CAF93E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 xml:space="preserve">„Осіння учта” Ярослава Івашкевича як вияв діонісійського бачення українсько-польського культурного пограниччя”, </w:t>
            </w:r>
            <w:r w:rsidRPr="005040DE">
              <w:rPr>
                <w:rFonts w:cs="Times New Roman"/>
                <w:bCs/>
                <w:sz w:val="20"/>
                <w:szCs w:val="20"/>
                <w:lang w:val="uk-UA"/>
              </w:rPr>
              <w:t>[w:]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Актуальні проблеми слов’янської філології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Kij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ó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w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2004,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411-417. </w:t>
            </w:r>
          </w:p>
          <w:p w14:paraId="62C88102" w14:textId="77777777" w:rsidR="00DE36A5" w:rsidRPr="000208B0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lang w:val="ru-RU"/>
              </w:rPr>
            </w:pPr>
            <w:r w:rsidRPr="000903FA">
              <w:rPr>
                <w:rFonts w:cs="Times New Roman"/>
                <w:bCs/>
                <w:i/>
                <w:iCs/>
                <w:color w:val="000000"/>
                <w:sz w:val="20"/>
                <w:szCs w:val="20"/>
                <w:lang w:val="ru-RU"/>
              </w:rPr>
              <w:t>„</w:t>
            </w:r>
            <w:r w:rsidRPr="000903FA">
              <w:rPr>
                <w:rFonts w:cs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Особливості еволюції літературного процесу епохи «Молодої Польщі»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”, 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ru-RU"/>
              </w:rPr>
              <w:t>„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>Українська полоністика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” 2006, 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nr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ru-RU"/>
              </w:rPr>
              <w:t xml:space="preserve"> 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>3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4, 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</w:rPr>
              <w:t>s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>. 277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ru-RU"/>
              </w:rPr>
              <w:t>-</w:t>
            </w:r>
            <w:r w:rsidRPr="000903FA">
              <w:rPr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  <w:t xml:space="preserve">284. </w:t>
            </w:r>
          </w:p>
          <w:p w14:paraId="410A207E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</w:pPr>
            <w:r w:rsidRPr="007F643D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 xml:space="preserve">„Проблема польсько-українського діалогу в романі Одоєвського «Оксана»”,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ru-RU"/>
              </w:rPr>
              <w:t>„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Українська полоністика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ru-RU"/>
              </w:rPr>
              <w:t xml:space="preserve">” 2012,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вип. 9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ru-RU"/>
              </w:rPr>
              <w:t xml:space="preserve">,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. 3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ru-RU"/>
              </w:rPr>
              <w:t>-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12. </w:t>
            </w:r>
          </w:p>
          <w:p w14:paraId="3C8D486E" w14:textId="77777777" w:rsidR="00DE36A5" w:rsidRPr="00192304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rPr>
                <w:rStyle w:val="Pogrubienie"/>
                <w:rFonts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0903FA">
              <w:rPr>
                <w:rFonts w:cs="Times New Roman"/>
                <w:i/>
                <w:iCs/>
                <w:sz w:val="20"/>
                <w:szCs w:val="20"/>
                <w:lang w:val="uk-UA"/>
              </w:rPr>
              <w:t>„</w:t>
            </w:r>
            <w:r w:rsidRPr="00192304">
              <w:rPr>
                <w:rFonts w:cs="Times New Roman"/>
                <w:i/>
                <w:iCs/>
                <w:sz w:val="20"/>
                <w:szCs w:val="20"/>
                <w:lang w:val="uk-UA"/>
              </w:rPr>
              <w:t>Світ «тутешній» провінції у прозі Марії Шофер</w:t>
            </w:r>
            <w:r w:rsidRPr="00192304">
              <w:rPr>
                <w:rFonts w:cs="Times New Roman"/>
                <w:iCs/>
                <w:sz w:val="20"/>
                <w:szCs w:val="20"/>
                <w:lang w:val="uk-UA"/>
              </w:rPr>
              <w:t xml:space="preserve">”, </w:t>
            </w:r>
            <w:r w:rsidRPr="00192304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[w:] </w:t>
            </w:r>
            <w:r w:rsidRPr="00192304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0903FA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„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>Київські полоністичні студії</w:t>
            </w:r>
            <w:r w:rsidRPr="000903FA">
              <w:rPr>
                <w:rFonts w:cs="Times New Roman"/>
                <w:sz w:val="20"/>
                <w:szCs w:val="20"/>
                <w:lang w:val="uk-UA"/>
              </w:rPr>
              <w:t xml:space="preserve">” 2014, </w:t>
            </w:r>
            <w:r w:rsidRPr="00192304">
              <w:rPr>
                <w:rFonts w:cs="Times New Roman"/>
                <w:sz w:val="20"/>
                <w:szCs w:val="20"/>
              </w:rPr>
              <w:t>s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>.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582</w:t>
            </w:r>
            <w:r w:rsidRPr="000903FA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-</w:t>
            </w:r>
            <w:r w:rsidRPr="00192304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587.</w:t>
            </w:r>
          </w:p>
          <w:p w14:paraId="132088D1" w14:textId="77777777" w:rsidR="00DE36A5" w:rsidRPr="000903FA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0903FA">
              <w:rPr>
                <w:rFonts w:cs="Times New Roman"/>
                <w:i/>
                <w:iCs/>
                <w:sz w:val="20"/>
                <w:szCs w:val="20"/>
                <w:lang w:val="uk-UA"/>
              </w:rPr>
              <w:t>„</w:t>
            </w:r>
            <w:r w:rsidRPr="007F643D">
              <w:rPr>
                <w:rFonts w:cs="Times New Roman"/>
                <w:i/>
                <w:iCs/>
                <w:sz w:val="20"/>
                <w:szCs w:val="20"/>
                <w:lang w:val="uk-UA"/>
              </w:rPr>
              <w:t>Стилізаторські ігри з формою: ірреальний  вимір "Поетичної прози" Ярослава Івашкевича”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7F643D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[w:] </w:t>
            </w:r>
            <w:r w:rsidRPr="007F643D">
              <w:rPr>
                <w:rFonts w:cs="Times New Roman"/>
                <w:i/>
                <w:sz w:val="20"/>
                <w:szCs w:val="20"/>
                <w:lang w:val="uk-UA"/>
              </w:rPr>
              <w:t>«У тридев’ятому царстві»: феномен казки в літературі, фольклорі і медіа : матеріали міжнародної наукової конференції (25 – 26 вересня 2014 р.)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proofErr w:type="spellStart"/>
            <w:r w:rsidRPr="007F643D">
              <w:rPr>
                <w:rFonts w:cs="Times New Roman"/>
                <w:sz w:val="20"/>
                <w:szCs w:val="20"/>
              </w:rPr>
              <w:t>Berdia</w:t>
            </w:r>
            <w:proofErr w:type="spellEnd"/>
            <w:r w:rsidRPr="000903FA">
              <w:rPr>
                <w:rFonts w:cs="Times New Roman"/>
                <w:sz w:val="20"/>
                <w:szCs w:val="20"/>
                <w:lang w:val="uk-UA"/>
              </w:rPr>
              <w:t>ń</w:t>
            </w:r>
            <w:proofErr w:type="spellStart"/>
            <w:r w:rsidRPr="007F643D">
              <w:rPr>
                <w:rFonts w:cs="Times New Roman"/>
                <w:sz w:val="20"/>
                <w:szCs w:val="20"/>
              </w:rPr>
              <w:t>sk</w:t>
            </w:r>
            <w:proofErr w:type="spellEnd"/>
            <w:r w:rsidRPr="000903FA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2014, </w:t>
            </w:r>
            <w:r w:rsidRPr="007F643D">
              <w:rPr>
                <w:rFonts w:cs="Times New Roman"/>
                <w:sz w:val="20"/>
                <w:szCs w:val="20"/>
              </w:rPr>
              <w:t>s</w:t>
            </w:r>
            <w:r w:rsidRPr="000903FA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>131</w:t>
            </w:r>
            <w:r w:rsidRPr="000903FA">
              <w:rPr>
                <w:rFonts w:cs="Times New Roman"/>
                <w:sz w:val="20"/>
                <w:szCs w:val="20"/>
                <w:lang w:val="uk-UA"/>
              </w:rPr>
              <w:t>-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>133.</w:t>
            </w:r>
          </w:p>
          <w:p w14:paraId="622D8022" w14:textId="77777777" w:rsidR="00DE36A5" w:rsidRPr="00EF126C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„Українсько-польське культурне пограниччя в літературі: від Ренесансу до міжвоєнного двадцятиліття”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[w:] </w:t>
            </w: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t. 7., </w:t>
            </w: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«Українська школа» в літературі та культурі. Українсько-польське пограниччя. Збірник наукових праць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Kijów 2005, s. 153-165.  </w:t>
            </w:r>
          </w:p>
          <w:p w14:paraId="069979C3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Pogrubienie"/>
                <w:rFonts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7F643D">
              <w:rPr>
                <w:rFonts w:cs="Times New Roman"/>
                <w:i/>
                <w:iCs/>
                <w:color w:val="000000"/>
                <w:sz w:val="20"/>
                <w:szCs w:val="20"/>
                <w:shd w:val="clear" w:color="auto" w:fill="FFFFFF"/>
                <w:lang w:val="uk-UA"/>
              </w:rPr>
              <w:t>„Художній лімінальний простір: парадигма феноменологічних моделей</w:t>
            </w:r>
            <w:r w:rsidRPr="007F64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”, </w:t>
            </w:r>
            <w:r w:rsidRPr="007F643D">
              <w:rPr>
                <w:rStyle w:val="apple-style-span"/>
                <w:rFonts w:cs="Times New Roman"/>
                <w:bCs/>
                <w:color w:val="000000"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7F64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7F643D">
              <w:rPr>
                <w:rFonts w:cs="Times New Roman"/>
                <w:i/>
                <w:color w:val="000000"/>
                <w:sz w:val="20"/>
                <w:szCs w:val="20"/>
                <w:shd w:val="clear" w:color="auto" w:fill="FFFFFF"/>
                <w:lang w:val="uk-UA"/>
              </w:rPr>
              <w:t>Моделі збалансованого розвитку соціально-економічних систем: економіко-правові, соціально-політичні, історичні та філософські аспекти</w:t>
            </w:r>
            <w:r w:rsidRPr="007F64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7F64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Donieck</w:t>
            </w:r>
            <w:r w:rsidRPr="007F64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 2012, </w:t>
            </w:r>
            <w:r w:rsidRPr="007F643D">
              <w:rPr>
                <w:rFonts w:cs="Times New Roman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7F643D">
              <w:rPr>
                <w:rFonts w:cs="Times New Roman"/>
                <w:color w:val="000000"/>
                <w:sz w:val="20"/>
                <w:szCs w:val="20"/>
                <w:shd w:val="clear" w:color="auto" w:fill="FFFFFF"/>
                <w:lang w:val="uk-UA"/>
              </w:rPr>
              <w:t xml:space="preserve">. 252-254. </w:t>
            </w:r>
          </w:p>
          <w:p w14:paraId="48E0E669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7F643D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«Тутешні» як основна категорія етнокультурної моделі повісті Леопольда Бучковського «Вертепи»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”, </w:t>
            </w:r>
            <w:r w:rsidRPr="007F643D">
              <w:rPr>
                <w:rStyle w:val="apple-style-span"/>
                <w:rFonts w:cs="Times New Roman"/>
                <w:bCs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[w:] </w:t>
            </w:r>
            <w:r w:rsidRPr="007F643D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Актуальні проблеми іноземної філології: лінгвістика та літературознавство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 вип. VII; </w:t>
            </w:r>
            <w:r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red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В.А. Зарва, </w:t>
            </w:r>
            <w:proofErr w:type="spellStart"/>
            <w:r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Berdia</w:t>
            </w:r>
            <w:proofErr w:type="spellEnd"/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ń</w:t>
            </w:r>
            <w:proofErr w:type="spellStart"/>
            <w:r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sk</w:t>
            </w:r>
            <w:proofErr w:type="spellEnd"/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2012, </w:t>
            </w:r>
            <w:r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. 166-173.</w:t>
            </w:r>
          </w:p>
          <w:p w14:paraId="76F4294D" w14:textId="77777777" w:rsidR="00DE36A5" w:rsidRPr="000903FA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E6602">
              <w:rPr>
                <w:rFonts w:cs="Times New Roman"/>
                <w:i/>
                <w:iCs/>
                <w:sz w:val="20"/>
                <w:szCs w:val="20"/>
                <w:lang w:val="uk-UA"/>
              </w:rPr>
              <w:t>Kresowość w świadomości i twórczości Jarosława Iwaszkiewicza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”, 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[w:]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E6602">
              <w:rPr>
                <w:rFonts w:cs="Times New Roman"/>
                <w:i/>
                <w:sz w:val="20"/>
                <w:szCs w:val="20"/>
                <w:lang w:val="uk-UA"/>
              </w:rPr>
              <w:t>Актуальні проблеми іноземної філології: лінгвістика та літературознавство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2E6602">
              <w:rPr>
                <w:rFonts w:cs="Times New Roman"/>
                <w:sz w:val="20"/>
                <w:szCs w:val="20"/>
              </w:rPr>
              <w:t>Ni</w:t>
            </w:r>
            <w:r w:rsidRPr="000903FA">
              <w:rPr>
                <w:rFonts w:cs="Times New Roman"/>
                <w:sz w:val="20"/>
                <w:szCs w:val="20"/>
                <w:lang w:val="uk-UA"/>
              </w:rPr>
              <w:t>ż</w:t>
            </w:r>
            <w:proofErr w:type="spellStart"/>
            <w:r w:rsidRPr="002E6602">
              <w:rPr>
                <w:rFonts w:cs="Times New Roman"/>
                <w:sz w:val="20"/>
                <w:szCs w:val="20"/>
              </w:rPr>
              <w:t>yn</w:t>
            </w:r>
            <w:proofErr w:type="spellEnd"/>
            <w:r w:rsidRPr="000903FA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2007, </w:t>
            </w:r>
            <w:r w:rsidRPr="002E6602">
              <w:rPr>
                <w:rFonts w:cs="Times New Roman"/>
                <w:sz w:val="20"/>
                <w:szCs w:val="20"/>
              </w:rPr>
              <w:t>s</w:t>
            </w:r>
            <w:r w:rsidRPr="000903FA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>266</w:t>
            </w:r>
            <w:r w:rsidRPr="000903FA">
              <w:rPr>
                <w:rFonts w:cs="Times New Roman"/>
                <w:sz w:val="20"/>
                <w:szCs w:val="20"/>
                <w:lang w:val="uk-UA"/>
              </w:rPr>
              <w:t>-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>276.</w:t>
            </w:r>
          </w:p>
          <w:p w14:paraId="0FE1630A" w14:textId="77777777" w:rsidR="00DE36A5" w:rsidRPr="00EF126C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O specyfice i znaczeniu czasoprzestrzeni w opowiadaniu Jarosława Iwaszkiewicza „Młyn nad Lutynią”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[w:] </w:t>
            </w: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Актуальні проблеми слов’янської філології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„Знання України”, Kijów 2001, s. 290-296. </w:t>
            </w:r>
          </w:p>
          <w:p w14:paraId="54A1380B" w14:textId="77777777" w:rsidR="00DE36A5" w:rsidRPr="00052AD9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O znaczeniu „ukraińskiego okresu życia” w twórczości Jarosława Iwaszkiewicza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[w:] </w:t>
            </w: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Актуальні проблеми слов’янської ф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ілології, „Знання України”, Kijów 2000, s. 181-186. </w:t>
            </w:r>
          </w:p>
          <w:p w14:paraId="47EFEDCA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sz w:val="20"/>
                <w:szCs w:val="20"/>
              </w:rPr>
              <w:t>O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. Сухомлинов, </w:t>
            </w:r>
            <w:r w:rsidRPr="005040DE">
              <w:rPr>
                <w:rFonts w:cs="Times New Roman"/>
                <w:i/>
                <w:iCs/>
                <w:sz w:val="20"/>
                <w:szCs w:val="20"/>
                <w:lang w:val="uk-UA"/>
              </w:rPr>
              <w:t>O znaczeniu „ukraińskiego okresu życia” w twórczości Jarosława Iwaszkiewicza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>,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[w:] </w:t>
            </w: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Актуальні проблеми слов’янської філології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Kij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ó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w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2000,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181-186. </w:t>
            </w:r>
          </w:p>
          <w:p w14:paraId="5A823885" w14:textId="77777777" w:rsidR="00DE36A5" w:rsidRPr="002E6602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2E6602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Ukraina w utworach historycznych Jarosława Iwaszkiewicza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”, [w:]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E6602">
              <w:rPr>
                <w:rFonts w:cs="Times New Roman"/>
                <w:i/>
                <w:sz w:val="20"/>
                <w:szCs w:val="20"/>
                <w:lang w:val="uk-UA"/>
              </w:rPr>
              <w:t>Феномен культурних погранич: сучасні тенденції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2E6602">
              <w:rPr>
                <w:rFonts w:cs="Times New Roman"/>
                <w:sz w:val="20"/>
                <w:szCs w:val="20"/>
              </w:rPr>
              <w:t>t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. ІІ, </w:t>
            </w:r>
            <w:r w:rsidRPr="002E6602">
              <w:rPr>
                <w:rFonts w:cs="Times New Roman"/>
                <w:sz w:val="20"/>
                <w:szCs w:val="20"/>
              </w:rPr>
              <w:t>red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2E6602">
              <w:rPr>
                <w:rStyle w:val="apple-style-span"/>
                <w:rFonts w:cs="Times New Roman"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>М. Сухомлинов,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E6602">
              <w:rPr>
                <w:rFonts w:cs="Times New Roman"/>
                <w:sz w:val="20"/>
                <w:szCs w:val="20"/>
              </w:rPr>
              <w:t>Donieck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2E6602">
              <w:rPr>
                <w:rFonts w:cs="Times New Roman"/>
                <w:sz w:val="20"/>
                <w:szCs w:val="20"/>
              </w:rPr>
              <w:t>s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>. 82-89.</w:t>
            </w:r>
          </w:p>
          <w:p w14:paraId="50BF33DC" w14:textId="77777777" w:rsidR="00DE36A5" w:rsidRPr="00B475C1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B475C1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Анахронізм польського шляхетського двору в історичних новелах Ярослава Івашкевича</w:t>
            </w:r>
            <w:r w:rsidRPr="00B475C1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”, </w:t>
            </w:r>
            <w:r w:rsidRPr="00B475C1">
              <w:rPr>
                <w:rStyle w:val="apple-style-span"/>
                <w:rFonts w:cs="Times New Roman"/>
                <w:bCs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B475C1">
              <w:rPr>
                <w:rFonts w:cs="Times New Roman"/>
                <w:i/>
                <w:sz w:val="20"/>
                <w:szCs w:val="20"/>
                <w:lang w:val="uk-UA"/>
              </w:rPr>
              <w:t>Fenomen pogranicz kulturowych: współczesne tendencje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. T. III., </w:t>
            </w:r>
            <w:r w:rsidRPr="00B475C1">
              <w:rPr>
                <w:rStyle w:val="apple-style-span"/>
                <w:rFonts w:cs="Times New Roman"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>red. L.A. Suchomłynow,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 Piła – </w:t>
            </w:r>
            <w:r w:rsidRPr="00B475C1">
              <w:rPr>
                <w:rFonts w:cs="Times New Roman"/>
                <w:sz w:val="20"/>
                <w:szCs w:val="20"/>
              </w:rPr>
              <w:t>B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erdiańsk 2012, </w:t>
            </w:r>
            <w:r w:rsidRPr="00B475C1">
              <w:rPr>
                <w:rFonts w:cs="Times New Roman"/>
                <w:sz w:val="20"/>
                <w:szCs w:val="20"/>
              </w:rPr>
              <w:t>s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>. 41-54.</w:t>
            </w:r>
          </w:p>
          <w:p w14:paraId="52356E31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7F643D">
              <w:rPr>
                <w:rFonts w:cs="Times New Roman"/>
                <w:i/>
                <w:iCs/>
                <w:sz w:val="20"/>
                <w:szCs w:val="20"/>
                <w:lang w:val="uk-UA"/>
              </w:rPr>
              <w:t xml:space="preserve">Буденність селянського життя в </w:t>
            </w:r>
            <w:r w:rsidRPr="007F643D">
              <w:rPr>
                <w:rFonts w:cs="Times New Roman"/>
                <w:i/>
                <w:iCs/>
                <w:spacing w:val="-1"/>
                <w:sz w:val="20"/>
                <w:szCs w:val="20"/>
                <w:lang w:val="uk-UA"/>
              </w:rPr>
              <w:t>повісті Марії Шофер «Ґженди»</w:t>
            </w:r>
            <w:r w:rsidRPr="007F643D">
              <w:rPr>
                <w:rFonts w:cs="Times New Roman"/>
                <w:spacing w:val="-1"/>
                <w:sz w:val="20"/>
                <w:szCs w:val="20"/>
                <w:lang w:val="uk-UA"/>
              </w:rPr>
              <w:t xml:space="preserve">, </w:t>
            </w:r>
            <w:r w:rsidRPr="007F643D">
              <w:rPr>
                <w:rStyle w:val="apple-style-span"/>
                <w:rFonts w:cs="Times New Roman"/>
                <w:bCs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7F643D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Актуальні проблеми слов’янської філології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7F643D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 xml:space="preserve">Серія: лінгвістика та </w:t>
            </w:r>
            <w:r w:rsidRPr="007F643D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lastRenderedPageBreak/>
              <w:t>літературознавство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вип. XXVI,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red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В.А. Зарва, </w:t>
            </w:r>
            <w:proofErr w:type="spellStart"/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Berdia</w:t>
            </w:r>
            <w:proofErr w:type="spellEnd"/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ń</w:t>
            </w:r>
            <w:proofErr w:type="spellStart"/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sk</w:t>
            </w:r>
            <w:proofErr w:type="spellEnd"/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2012,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. 173-182.</w:t>
            </w:r>
          </w:p>
          <w:p w14:paraId="66D11D86" w14:textId="77777777" w:rsidR="00DE36A5" w:rsidRPr="00B475C1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B475C1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Етнокультурна модель Князівства Балака в «Атлантиді» Анджея Хцюка</w:t>
            </w:r>
            <w:r w:rsidRPr="00B475C1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, [w:] „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Київські полоністичні студії” 2010, </w:t>
            </w:r>
            <w:r w:rsidRPr="00B475C1">
              <w:rPr>
                <w:rFonts w:cs="Times New Roman"/>
                <w:sz w:val="20"/>
                <w:szCs w:val="20"/>
              </w:rPr>
              <w:t>t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. XVI, </w:t>
            </w:r>
            <w:r w:rsidRPr="00B475C1">
              <w:rPr>
                <w:rFonts w:cs="Times New Roman"/>
                <w:sz w:val="20"/>
                <w:szCs w:val="20"/>
              </w:rPr>
              <w:t>s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. 388-399. </w:t>
            </w:r>
          </w:p>
          <w:p w14:paraId="7F6681B5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7F643D">
              <w:rPr>
                <w:rFonts w:cs="Times New Roman"/>
                <w:i/>
                <w:iCs/>
                <w:sz w:val="20"/>
                <w:szCs w:val="20"/>
                <w:lang w:val="uk-UA"/>
              </w:rPr>
              <w:t>Історичний досвід у творчості Леопольда Бучковського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7F643D">
              <w:rPr>
                <w:rStyle w:val="apple-style-span"/>
                <w:rFonts w:cs="Times New Roman"/>
                <w:bCs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7F643D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Актуальні проблеми слов’янської філології. Серія: лінгвістика та літературознавство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, вип.</w:t>
            </w:r>
            <w:r w:rsidRPr="00E20CCB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XXVI</w:t>
            </w:r>
            <w:r w:rsidRPr="00E20CCB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red</w:t>
            </w:r>
            <w:r w:rsidRPr="00E20CCB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В.А. Зарва, </w:t>
            </w:r>
            <w:proofErr w:type="spellStart"/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Berdia</w:t>
            </w:r>
            <w:proofErr w:type="spellEnd"/>
            <w:r w:rsidRPr="00E20CCB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ń</w:t>
            </w:r>
            <w:proofErr w:type="spellStart"/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sk</w:t>
            </w:r>
            <w:proofErr w:type="spellEnd"/>
            <w:r w:rsidRPr="00E20CCB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2012,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</w:t>
            </w:r>
            <w:r w:rsidRPr="00E20CCB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226</w:t>
            </w:r>
            <w:r w:rsidRPr="00E20CCB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-</w:t>
            </w:r>
            <w:r w:rsidRPr="007F643D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232.</w:t>
            </w:r>
          </w:p>
          <w:p w14:paraId="1A8AE967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i/>
                <w:iCs/>
                <w:sz w:val="20"/>
                <w:szCs w:val="20"/>
                <w:lang w:val="uk-UA"/>
              </w:rPr>
              <w:t>Мала вітчизна як ціннісно-смисловий універсам світогляду Ярослава Івашкевича (на прикладі післявоєнної прози)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[w:]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5040DE">
              <w:rPr>
                <w:rFonts w:cs="Times New Roman"/>
                <w:i/>
                <w:sz w:val="20"/>
                <w:szCs w:val="20"/>
                <w:lang w:val="uk-UA"/>
              </w:rPr>
              <w:t>Ціннісно-смисловий універсум людини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sz w:val="20"/>
                <w:szCs w:val="20"/>
              </w:rPr>
              <w:t>Donieck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2007, </w:t>
            </w:r>
            <w:r w:rsidRPr="005040DE">
              <w:rPr>
                <w:rFonts w:cs="Times New Roman"/>
                <w:sz w:val="20"/>
                <w:szCs w:val="20"/>
              </w:rPr>
              <w:t>s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115-122.</w:t>
            </w:r>
          </w:p>
          <w:p w14:paraId="5E28D694" w14:textId="77777777" w:rsidR="00DE36A5" w:rsidRPr="002E6602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2E6602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Митці польсько-українського пограниччя. Галерея портретів,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[w:] „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Київські полоністичні студії” 2009, </w:t>
            </w:r>
            <w:r w:rsidRPr="002E6602">
              <w:rPr>
                <w:rFonts w:cs="Times New Roman"/>
                <w:sz w:val="20"/>
                <w:szCs w:val="20"/>
              </w:rPr>
              <w:t>t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. XV, </w:t>
            </w:r>
            <w:r w:rsidRPr="002E6602">
              <w:rPr>
                <w:rFonts w:cs="Times New Roman"/>
                <w:sz w:val="20"/>
                <w:szCs w:val="20"/>
              </w:rPr>
              <w:t>s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. 300-315. </w:t>
            </w:r>
          </w:p>
          <w:p w14:paraId="5FBCD484" w14:textId="77777777" w:rsidR="00DE36A5" w:rsidRPr="00B475C1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B475C1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Образ Росіянина як чужого в повісті Марії Шофер «Ґженди»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B475C1">
              <w:rPr>
                <w:rStyle w:val="apple-style-span"/>
                <w:rFonts w:cs="Times New Roman"/>
                <w:bCs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[w:] </w:t>
            </w:r>
            <w:r w:rsidRPr="00B475C1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Актуальні проблеми іноземної філології: лінгвістика та літературознавство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вип. VII, 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red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В.А. Зарва, </w:t>
            </w:r>
            <w:proofErr w:type="spellStart"/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Berdia</w:t>
            </w:r>
            <w:proofErr w:type="spellEnd"/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ń</w:t>
            </w:r>
            <w:proofErr w:type="spellStart"/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sk</w:t>
            </w:r>
            <w:proofErr w:type="spellEnd"/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2011, 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. 141-149.</w:t>
            </w:r>
          </w:p>
          <w:p w14:paraId="6A31A33E" w14:textId="77777777" w:rsidR="00DE36A5" w:rsidRPr="00B475C1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B475C1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Образ Українця в «Атлантиді» Анджея Хцюка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[w:] </w:t>
            </w:r>
            <w:r w:rsidRPr="00B475C1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Актуальні проблеми іноземної філології: лінгвістика та літературознавство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вип. VI, 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red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В.А. Зарва, </w:t>
            </w:r>
            <w:proofErr w:type="spellStart"/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Berdia</w:t>
            </w:r>
            <w:proofErr w:type="spellEnd"/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ń</w:t>
            </w:r>
            <w:proofErr w:type="spellStart"/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sk</w:t>
            </w:r>
            <w:proofErr w:type="spellEnd"/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 xml:space="preserve"> 2011, 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</w:rPr>
              <w:t>s</w:t>
            </w:r>
            <w:r w:rsidRPr="00B475C1"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  <w:t>. 175-184.</w:t>
            </w:r>
          </w:p>
          <w:p w14:paraId="0D5072D2" w14:textId="77777777" w:rsidR="00DE36A5" w:rsidRPr="00192304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Pogrubienie"/>
                <w:rFonts w:cs="Times New Roman"/>
                <w:sz w:val="20"/>
                <w:szCs w:val="20"/>
                <w:shd w:val="clear" w:color="auto" w:fill="FFFFFF"/>
                <w:lang w:val="uk-UA"/>
              </w:rPr>
            </w:pPr>
            <w:r w:rsidRPr="00192304">
              <w:rPr>
                <w:rFonts w:cs="Times New Roman"/>
                <w:i/>
                <w:iCs/>
                <w:sz w:val="20"/>
                <w:szCs w:val="20"/>
                <w:lang w:val="uk-UA"/>
              </w:rPr>
              <w:t>Особливості воєнної прози Леопольда Бучковського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”, </w:t>
            </w:r>
            <w:r w:rsidRPr="00192304">
              <w:rPr>
                <w:rStyle w:val="apple-style-span"/>
                <w:rFonts w:cs="Times New Roman"/>
                <w:b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 „Наукові записки Бердянського державного педагогічного університету. Філологічні науки” 2014, вип. V, </w:t>
            </w:r>
            <w:r w:rsidRPr="00192304">
              <w:rPr>
                <w:rFonts w:cs="Times New Roman"/>
                <w:sz w:val="20"/>
                <w:szCs w:val="20"/>
              </w:rPr>
              <w:t>s</w:t>
            </w:r>
            <w:r w:rsidRPr="00192304">
              <w:rPr>
                <w:rFonts w:cs="Times New Roman"/>
                <w:sz w:val="20"/>
                <w:szCs w:val="20"/>
                <w:lang w:val="uk-UA"/>
              </w:rPr>
              <w:t xml:space="preserve">. 388-393. </w:t>
            </w:r>
          </w:p>
          <w:p w14:paraId="625187FA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i/>
                <w:iCs/>
                <w:sz w:val="20"/>
                <w:szCs w:val="20"/>
                <w:lang w:val="uk-UA"/>
              </w:rPr>
              <w:t>Особливості лірики Яна Каспровича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[w:]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5040DE">
              <w:rPr>
                <w:rFonts w:cs="Times New Roman"/>
                <w:i/>
                <w:sz w:val="20"/>
                <w:szCs w:val="20"/>
                <w:lang w:val="uk-UA"/>
              </w:rPr>
              <w:t>Актуальні проблеми слов’янської філології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sz w:val="20"/>
                <w:szCs w:val="20"/>
              </w:rPr>
              <w:t>Kij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>ó</w:t>
            </w:r>
            <w:r w:rsidRPr="005040DE">
              <w:rPr>
                <w:rFonts w:cs="Times New Roman"/>
                <w:sz w:val="20"/>
                <w:szCs w:val="20"/>
              </w:rPr>
              <w:t>w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1997, </w:t>
            </w:r>
            <w:r w:rsidRPr="005040DE">
              <w:rPr>
                <w:rFonts w:cs="Times New Roman"/>
                <w:sz w:val="20"/>
                <w:szCs w:val="20"/>
              </w:rPr>
              <w:t>s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>189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>-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194.  </w:t>
            </w:r>
          </w:p>
          <w:p w14:paraId="6CDA69AB" w14:textId="77777777" w:rsidR="00DE36A5" w:rsidRPr="00B475C1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apple-style-span"/>
                <w:rFonts w:cs="Times New Roman"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</w:pPr>
            <w:r w:rsidRPr="00B475C1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Пограничне сприйняття малої вітчизни в творчості Ромуальда Верника</w:t>
            </w:r>
            <w:r w:rsidRPr="00B475C1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, [w:] „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Київські полоністичні студії” 2011, </w:t>
            </w:r>
            <w:r w:rsidRPr="00B475C1">
              <w:rPr>
                <w:rFonts w:cs="Times New Roman"/>
                <w:sz w:val="20"/>
                <w:szCs w:val="20"/>
              </w:rPr>
              <w:t>t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. XVIІІ, </w:t>
            </w:r>
            <w:r w:rsidRPr="00B475C1">
              <w:rPr>
                <w:rFonts w:cs="Times New Roman"/>
                <w:sz w:val="20"/>
                <w:szCs w:val="20"/>
              </w:rPr>
              <w:t>s</w:t>
            </w:r>
            <w:r w:rsidRPr="00B475C1">
              <w:rPr>
                <w:rFonts w:cs="Times New Roman"/>
                <w:sz w:val="20"/>
                <w:szCs w:val="20"/>
                <w:lang w:val="uk-UA"/>
              </w:rPr>
              <w:t xml:space="preserve">. 310-313. </w:t>
            </w:r>
          </w:p>
          <w:p w14:paraId="1214BBE3" w14:textId="77777777" w:rsidR="00DE36A5" w:rsidRPr="007F643D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apple-style-span"/>
                <w:rFonts w:cs="Times New Roman"/>
                <w:bCs/>
                <w:iCs/>
                <w:color w:val="000000"/>
                <w:sz w:val="20"/>
                <w:szCs w:val="20"/>
                <w:lang w:val="uk-UA"/>
              </w:rPr>
            </w:pPr>
            <w:r w:rsidRPr="007F643D">
              <w:rPr>
                <w:rFonts w:cs="Times New Roman"/>
                <w:i/>
                <w:iCs/>
                <w:sz w:val="20"/>
                <w:szCs w:val="20"/>
                <w:lang w:val="uk-UA"/>
              </w:rPr>
              <w:t>Проблема етики воєнного часу в «Чорному потоці» Леопольда Бучковського</w:t>
            </w:r>
            <w:r w:rsidRPr="007F643D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7F643D">
              <w:rPr>
                <w:rStyle w:val="apple-style-span"/>
                <w:rFonts w:cs="Times New Roman"/>
                <w:bCs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r w:rsidRPr="007F643D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Наукові записки Національного університету «Острозька академія»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ru-RU"/>
              </w:rPr>
              <w:t xml:space="preserve">. </w:t>
            </w:r>
            <w:r w:rsidRPr="007F643D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 xml:space="preserve">Серія: філологія: </w:t>
            </w:r>
            <w:r w:rsidRPr="007F643D">
              <w:rPr>
                <w:rStyle w:val="apple-style-span"/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зб. наук. пр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.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ru-RU"/>
              </w:rPr>
              <w:t>,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7F643D">
              <w:rPr>
                <w:rFonts w:cs="Times New Roman"/>
                <w:bCs/>
                <w:iCs/>
                <w:sz w:val="20"/>
                <w:szCs w:val="20"/>
              </w:rPr>
              <w:t>Ostr</w:t>
            </w:r>
            <w:proofErr w:type="spellEnd"/>
            <w:r w:rsidRPr="007F643D">
              <w:rPr>
                <w:rFonts w:cs="Times New Roman"/>
                <w:bCs/>
                <w:iCs/>
                <w:sz w:val="20"/>
                <w:szCs w:val="20"/>
                <w:lang w:val="ru-RU"/>
              </w:rPr>
              <w:t>ó</w:t>
            </w:r>
            <w:r w:rsidRPr="007F643D">
              <w:rPr>
                <w:rFonts w:cs="Times New Roman"/>
                <w:bCs/>
                <w:iCs/>
                <w:sz w:val="20"/>
                <w:szCs w:val="20"/>
              </w:rPr>
              <w:t>g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ru-RU"/>
              </w:rPr>
              <w:t xml:space="preserve"> 2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012, </w:t>
            </w:r>
            <w:r w:rsidRPr="007F643D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ru-RU"/>
              </w:rPr>
              <w:t xml:space="preserve">. 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277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ru-RU"/>
              </w:rPr>
              <w:t>-</w:t>
            </w:r>
            <w:r w:rsidRPr="007F643D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282.</w:t>
            </w:r>
          </w:p>
          <w:p w14:paraId="4078A332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Специфіка креації простору в романі Ярослава Івашкевича „Місяць сходить”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[w:] „Київські полоністичні студії” 2001,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t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3.: </w:t>
            </w: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Ярослав Івашкевич і Україна. Збірник наукових праць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109-120. </w:t>
            </w:r>
          </w:p>
          <w:p w14:paraId="6F1983B0" w14:textId="77777777" w:rsidR="00DE36A5" w:rsidRPr="002E6602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2E6602">
              <w:rPr>
                <w:rFonts w:cs="Times New Roman"/>
                <w:i/>
                <w:iCs/>
                <w:sz w:val="20"/>
                <w:szCs w:val="20"/>
                <w:lang w:val="uk-UA"/>
              </w:rPr>
              <w:t>Топічність повісті Ярослава Івашкевича „Місяць сходить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”, 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[w:]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E20CCB">
              <w:rPr>
                <w:rFonts w:cs="Times New Roman"/>
                <w:sz w:val="20"/>
                <w:szCs w:val="20"/>
                <w:lang w:val="uk-UA"/>
              </w:rPr>
              <w:t>„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Волинь – Житомирщина. Історико-філологічний збірник з регіональних проблем”, </w:t>
            </w:r>
            <w:r w:rsidRPr="002E6602">
              <w:rPr>
                <w:rFonts w:cs="Times New Roman"/>
                <w:sz w:val="20"/>
                <w:szCs w:val="20"/>
              </w:rPr>
              <w:t>t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17., Ż</w:t>
            </w:r>
            <w:proofErr w:type="spellStart"/>
            <w:r w:rsidRPr="002E6602">
              <w:rPr>
                <w:rFonts w:cs="Times New Roman"/>
                <w:bCs/>
                <w:iCs/>
                <w:sz w:val="20"/>
                <w:szCs w:val="20"/>
              </w:rPr>
              <w:t>ytomierz</w:t>
            </w:r>
            <w:proofErr w:type="spellEnd"/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2007, </w:t>
            </w:r>
            <w:r w:rsidRPr="002E6602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. 61-70.</w:t>
            </w:r>
          </w:p>
          <w:p w14:paraId="40DDDE90" w14:textId="77777777" w:rsidR="00DE36A5" w:rsidRPr="002E6602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2E6602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 xml:space="preserve">Турецькі інспірації польського романтика з Житомирщини: життя й творчість Міхала Чайковського, </w:t>
            </w:r>
            <w:r w:rsidRPr="002E6602">
              <w:rPr>
                <w:rFonts w:cs="Times New Roman"/>
                <w:bCs/>
                <w:sz w:val="20"/>
                <w:szCs w:val="20"/>
                <w:lang w:val="uk-UA"/>
              </w:rPr>
              <w:t>[w:]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„Волинь – Житомирщина. Історико-філологічний збірник з регіональних проблем” 2009, </w:t>
            </w:r>
            <w:r w:rsidRPr="002E6602">
              <w:rPr>
                <w:rFonts w:cs="Times New Roman"/>
                <w:sz w:val="20"/>
                <w:szCs w:val="20"/>
              </w:rPr>
              <w:t>t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19, </w:t>
            </w:r>
            <w:r w:rsidRPr="002E6602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2E6602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. 71-82.</w:t>
            </w:r>
          </w:p>
          <w:p w14:paraId="1AB01C3F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color w:val="000000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 xml:space="preserve">Українсько-польське культурне пограниччя в літературі: від Ренесансу до міжвоєнного двадцятиліття, </w:t>
            </w:r>
            <w:r w:rsidRPr="005040DE">
              <w:rPr>
                <w:rFonts w:cs="Times New Roman"/>
                <w:bCs/>
                <w:sz w:val="20"/>
                <w:szCs w:val="20"/>
                <w:lang w:val="uk-UA"/>
              </w:rPr>
              <w:t>[w:]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 „Київські полоністичні студії” 2005,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t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7.: </w:t>
            </w:r>
            <w:r w:rsidRPr="005040DE">
              <w:rPr>
                <w:rFonts w:cs="Times New Roman"/>
                <w:bCs/>
                <w:i/>
                <w:iCs/>
                <w:sz w:val="20"/>
                <w:szCs w:val="20"/>
                <w:lang w:val="uk-UA"/>
              </w:rPr>
              <w:t>«Українська школа» в літературі та культурі. Українсько-польське пограниччя. Збірник наукових праць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bCs/>
                <w:iCs/>
                <w:sz w:val="20"/>
                <w:szCs w:val="20"/>
              </w:rPr>
              <w:t>s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 xml:space="preserve">. 153-165.  </w:t>
            </w:r>
          </w:p>
          <w:p w14:paraId="71385FDF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i/>
                <w:iCs/>
                <w:sz w:val="20"/>
                <w:szCs w:val="20"/>
                <w:lang w:val="uk-UA"/>
              </w:rPr>
              <w:t>Умовність понять Орієнт та Окцідент з перспективи пограниччя культур (на прикладі ранньої творчості Ярослава Івашкевича)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[w:]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5040DE">
              <w:rPr>
                <w:rFonts w:cs="Times New Roman"/>
                <w:i/>
                <w:sz w:val="20"/>
                <w:szCs w:val="20"/>
                <w:lang w:val="uk-UA"/>
              </w:rPr>
              <w:lastRenderedPageBreak/>
              <w:t>Актуальні проблеми слов’янської філології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sz w:val="20"/>
                <w:szCs w:val="20"/>
              </w:rPr>
              <w:t>Kij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>ó</w:t>
            </w:r>
            <w:r w:rsidRPr="005040DE">
              <w:rPr>
                <w:rFonts w:cs="Times New Roman"/>
                <w:sz w:val="20"/>
                <w:szCs w:val="20"/>
              </w:rPr>
              <w:t>w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2005, </w:t>
            </w:r>
            <w:r w:rsidRPr="005040DE">
              <w:rPr>
                <w:rFonts w:cs="Times New Roman"/>
                <w:sz w:val="20"/>
                <w:szCs w:val="20"/>
              </w:rPr>
              <w:t>s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. 338-344. </w:t>
            </w:r>
          </w:p>
          <w:p w14:paraId="1AC2D6B0" w14:textId="77777777" w:rsidR="00DE36A5" w:rsidRPr="00B475C1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Style w:val="apple-style-span"/>
                <w:rFonts w:cs="Times New Roman"/>
                <w:bCs/>
                <w:iCs/>
                <w:sz w:val="20"/>
                <w:szCs w:val="20"/>
                <w:lang w:val="uk-UA"/>
              </w:rPr>
            </w:pPr>
            <w:r w:rsidRPr="00B475C1">
              <w:rPr>
                <w:rStyle w:val="apple-style-span"/>
                <w:rFonts w:cs="Times New Roman"/>
                <w:i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>Феномен історичної пам’яті у творах-спогадах Анджея Хцюка та Ромуальда Верніка</w:t>
            </w:r>
            <w:r w:rsidRPr="00B475C1">
              <w:rPr>
                <w:rStyle w:val="apple-style-span"/>
                <w:rFonts w:cs="Times New Roman"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B475C1">
              <w:rPr>
                <w:rStyle w:val="apple-style-span"/>
                <w:rFonts w:cs="Times New Roman"/>
                <w:bCs/>
                <w:iCs/>
                <w:spacing w:val="-4"/>
                <w:sz w:val="20"/>
                <w:szCs w:val="20"/>
                <w:shd w:val="clear" w:color="auto" w:fill="FFFFFF"/>
                <w:lang w:val="uk-UA"/>
              </w:rPr>
              <w:t>[w:]</w:t>
            </w:r>
            <w:r w:rsidRPr="00B475C1">
              <w:rPr>
                <w:rStyle w:val="apple-style-span"/>
                <w:rFonts w:cs="Times New Roman"/>
                <w:spacing w:val="-4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Pr="00B475C1">
              <w:rPr>
                <w:rStyle w:val="apple-style-span"/>
                <w:rFonts w:cs="Times New Roman"/>
                <w:i/>
                <w:spacing w:val="-4"/>
                <w:sz w:val="20"/>
                <w:szCs w:val="20"/>
                <w:shd w:val="clear" w:color="auto" w:fill="FFFFFF"/>
                <w:lang w:val="uk-UA"/>
              </w:rPr>
              <w:t>Проблеми слов’янознавства</w:t>
            </w:r>
            <w:r w:rsidRPr="00B475C1">
              <w:rPr>
                <w:rStyle w:val="apple-style-span"/>
                <w:rFonts w:cs="Times New Roman"/>
                <w:spacing w:val="-4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proofErr w:type="spellStart"/>
            <w:r w:rsidRPr="00B475C1">
              <w:rPr>
                <w:rStyle w:val="apple-style-span"/>
                <w:rFonts w:cs="Times New Roman"/>
                <w:spacing w:val="-4"/>
                <w:sz w:val="20"/>
                <w:szCs w:val="20"/>
                <w:shd w:val="clear" w:color="auto" w:fill="FFFFFF"/>
              </w:rPr>
              <w:t>Lw</w:t>
            </w:r>
            <w:proofErr w:type="spellEnd"/>
            <w:r w:rsidRPr="00B475C1">
              <w:rPr>
                <w:rStyle w:val="apple-style-span"/>
                <w:rFonts w:cs="Times New Roman"/>
                <w:spacing w:val="-4"/>
                <w:sz w:val="20"/>
                <w:szCs w:val="20"/>
                <w:shd w:val="clear" w:color="auto" w:fill="FFFFFF"/>
                <w:lang w:val="ru-RU"/>
              </w:rPr>
              <w:t>ó</w:t>
            </w:r>
            <w:r w:rsidRPr="00B475C1">
              <w:rPr>
                <w:rStyle w:val="apple-style-span"/>
                <w:rFonts w:cs="Times New Roman"/>
                <w:spacing w:val="-4"/>
                <w:sz w:val="20"/>
                <w:szCs w:val="20"/>
                <w:shd w:val="clear" w:color="auto" w:fill="FFFFFF"/>
              </w:rPr>
              <w:t>w</w:t>
            </w:r>
            <w:r w:rsidRPr="00B475C1">
              <w:rPr>
                <w:rStyle w:val="apple-style-span"/>
                <w:rFonts w:cs="Times New Roman"/>
                <w:spacing w:val="-4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B475C1">
              <w:rPr>
                <w:rStyle w:val="apple-style-span"/>
                <w:rFonts w:cs="Times New Roman"/>
                <w:sz w:val="20"/>
                <w:szCs w:val="20"/>
                <w:shd w:val="clear" w:color="auto" w:fill="FFFFFF"/>
                <w:lang w:val="uk-UA"/>
              </w:rPr>
              <w:t xml:space="preserve">2011, </w:t>
            </w:r>
            <w:r w:rsidRPr="00B475C1">
              <w:rPr>
                <w:rStyle w:val="apple-style-span"/>
                <w:rFonts w:cs="Times New Roman"/>
                <w:sz w:val="20"/>
                <w:szCs w:val="20"/>
                <w:shd w:val="clear" w:color="auto" w:fill="FFFFFF"/>
              </w:rPr>
              <w:t>s</w:t>
            </w:r>
            <w:r w:rsidRPr="00B475C1">
              <w:rPr>
                <w:rStyle w:val="apple-style-span"/>
                <w:rFonts w:cs="Times New Roman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B475C1">
              <w:rPr>
                <w:rStyle w:val="apple-style-span"/>
                <w:rFonts w:cs="Times New Roman"/>
                <w:sz w:val="20"/>
                <w:szCs w:val="20"/>
                <w:shd w:val="clear" w:color="auto" w:fill="FFFFFF"/>
                <w:lang w:val="uk-UA"/>
              </w:rPr>
              <w:t>151</w:t>
            </w:r>
            <w:r w:rsidRPr="00B475C1">
              <w:rPr>
                <w:rStyle w:val="apple-style-span"/>
                <w:rFonts w:cs="Times New Roman"/>
                <w:sz w:val="20"/>
                <w:szCs w:val="20"/>
                <w:shd w:val="clear" w:color="auto" w:fill="FFFFFF"/>
                <w:lang w:val="ru-RU"/>
              </w:rPr>
              <w:t>-</w:t>
            </w:r>
            <w:r w:rsidRPr="00B475C1">
              <w:rPr>
                <w:rStyle w:val="apple-style-span"/>
                <w:rFonts w:cs="Times New Roman"/>
                <w:sz w:val="20"/>
                <w:szCs w:val="20"/>
                <w:shd w:val="clear" w:color="auto" w:fill="FFFFFF"/>
                <w:lang w:val="uk-UA"/>
              </w:rPr>
              <w:t>158.</w:t>
            </w:r>
          </w:p>
          <w:p w14:paraId="3FB2EE56" w14:textId="77777777" w:rsidR="00DE36A5" w:rsidRPr="005040DE" w:rsidRDefault="00DE36A5" w:rsidP="00DE36A5">
            <w:pPr>
              <w:pStyle w:val="Tekstpodstawowywcity"/>
              <w:tabs>
                <w:tab w:val="left" w:pos="495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5040DE">
              <w:rPr>
                <w:rFonts w:cs="Times New Roman"/>
                <w:i/>
                <w:iCs/>
                <w:sz w:val="20"/>
                <w:szCs w:val="20"/>
                <w:lang w:val="uk-UA"/>
              </w:rPr>
              <w:t>Форми прояву колективної свідомості у польській літературі Кресів початку ХХ століття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 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[w:]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5040DE">
              <w:rPr>
                <w:rFonts w:cs="Times New Roman"/>
                <w:i/>
                <w:sz w:val="20"/>
                <w:szCs w:val="20"/>
                <w:lang w:val="uk-UA"/>
              </w:rPr>
              <w:t>Державотворчі процеси і соціально-економічні моделі розвитку України на сучасному етапі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5040DE">
              <w:rPr>
                <w:rFonts w:cs="Times New Roman"/>
                <w:sz w:val="20"/>
                <w:szCs w:val="20"/>
              </w:rPr>
              <w:t>Donieck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 2007, </w:t>
            </w:r>
            <w:r w:rsidRPr="005040DE">
              <w:rPr>
                <w:rFonts w:cs="Times New Roman"/>
                <w:sz w:val="20"/>
                <w:szCs w:val="20"/>
              </w:rPr>
              <w:t>s</w:t>
            </w:r>
            <w:r w:rsidRPr="005040DE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5040DE">
              <w:rPr>
                <w:rFonts w:cs="Times New Roman"/>
                <w:bCs/>
                <w:iCs/>
                <w:sz w:val="20"/>
                <w:szCs w:val="20"/>
                <w:lang w:val="uk-UA"/>
              </w:rPr>
              <w:t>226-231.</w:t>
            </w:r>
          </w:p>
          <w:p w14:paraId="4E6E2F42" w14:textId="77777777" w:rsidR="00DE36A5" w:rsidRPr="00EF126C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uk-UA"/>
              </w:rPr>
            </w:pP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Функції образу України в історичних творах Ярослава Івашкевича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[w:] </w:t>
            </w: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, t. 3., </w:t>
            </w:r>
            <w:r w:rsidRPr="00EF126C">
              <w:rPr>
                <w:rFonts w:cs="Times New Roman"/>
                <w:i/>
                <w:sz w:val="20"/>
                <w:szCs w:val="20"/>
                <w:lang w:val="uk-UA"/>
              </w:rPr>
              <w:t>Ярослав Івашкевич і Україна. Збірник наукових праць</w:t>
            </w:r>
            <w:r w:rsidRPr="00EF126C">
              <w:rPr>
                <w:rFonts w:cs="Times New Roman"/>
                <w:sz w:val="20"/>
                <w:szCs w:val="20"/>
                <w:lang w:val="uk-UA"/>
              </w:rPr>
              <w:t xml:space="preserve">., Kijów 2001, s. 374-380. </w:t>
            </w:r>
          </w:p>
          <w:p w14:paraId="7417E4E5" w14:textId="77777777" w:rsidR="00DE36A5" w:rsidRPr="00386421" w:rsidRDefault="00DE36A5" w:rsidP="00DE36A5">
            <w:pPr>
              <w:pStyle w:val="Tekstpodstawowywcity"/>
              <w:tabs>
                <w:tab w:val="left" w:pos="567"/>
              </w:tabs>
              <w:spacing w:after="0" w:line="240" w:lineRule="auto"/>
              <w:ind w:left="0"/>
              <w:jc w:val="both"/>
              <w:rPr>
                <w:rFonts w:cs="Times New Roman"/>
                <w:lang w:val="uk-UA"/>
              </w:rPr>
            </w:pPr>
            <w:r w:rsidRPr="002E6602">
              <w:rPr>
                <w:rFonts w:cs="Times New Roman"/>
                <w:i/>
                <w:iCs/>
                <w:sz w:val="20"/>
                <w:szCs w:val="20"/>
                <w:lang w:val="uk-UA"/>
              </w:rPr>
              <w:t>Ярослав Івашкевич: митець народжений Україною,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</w:t>
            </w:r>
            <w:r w:rsidRPr="002E6602">
              <w:rPr>
                <w:rFonts w:cs="Times New Roman"/>
                <w:bCs/>
                <w:sz w:val="20"/>
                <w:szCs w:val="20"/>
                <w:lang w:val="uk-UA"/>
              </w:rPr>
              <w:t>[w:]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 „Київські полоністичні студії” 2008, </w:t>
            </w:r>
            <w:r w:rsidRPr="002E6602">
              <w:rPr>
                <w:rFonts w:cs="Times New Roman"/>
                <w:sz w:val="20"/>
                <w:szCs w:val="20"/>
              </w:rPr>
              <w:t>t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. </w:t>
            </w:r>
            <w:r w:rsidRPr="002E6602">
              <w:rPr>
                <w:rFonts w:cs="Times New Roman"/>
                <w:sz w:val="20"/>
                <w:szCs w:val="20"/>
              </w:rPr>
              <w:t>X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: </w:t>
            </w:r>
            <w:r w:rsidRPr="002E6602">
              <w:rPr>
                <w:rFonts w:cs="Times New Roman"/>
                <w:i/>
                <w:sz w:val="20"/>
                <w:szCs w:val="20"/>
                <w:lang w:val="uk-UA"/>
              </w:rPr>
              <w:t>Gente Ruthenus Natione Polonus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, </w:t>
            </w:r>
            <w:r w:rsidRPr="002E6602">
              <w:rPr>
                <w:rFonts w:cs="Times New Roman"/>
                <w:sz w:val="20"/>
                <w:szCs w:val="20"/>
              </w:rPr>
              <w:t>s</w:t>
            </w:r>
            <w:r w:rsidRPr="002E6602">
              <w:rPr>
                <w:rFonts w:cs="Times New Roman"/>
                <w:sz w:val="20"/>
                <w:szCs w:val="20"/>
                <w:lang w:val="uk-UA"/>
              </w:rPr>
              <w:t xml:space="preserve">. 179-187. </w:t>
            </w:r>
          </w:p>
        </w:tc>
      </w:tr>
      <w:tr w:rsidR="00DE36A5" w:rsidRPr="00551490" w14:paraId="400A5AC1" w14:textId="77777777" w:rsidTr="003E4E5F">
        <w:tc>
          <w:tcPr>
            <w:tcW w:w="1134" w:type="dxa"/>
          </w:tcPr>
          <w:p w14:paraId="6457A8D1" w14:textId="77777777" w:rsidR="00DE36A5" w:rsidRPr="000903FA" w:rsidRDefault="00DE36A5" w:rsidP="00DE36A5">
            <w:pPr>
              <w:rPr>
                <w:rFonts w:eastAsia="Calibri"/>
                <w:bCs/>
                <w:iCs/>
                <w:sz w:val="20"/>
                <w:szCs w:val="20"/>
              </w:rPr>
            </w:pPr>
            <w:r w:rsidRPr="000903FA">
              <w:rPr>
                <w:sz w:val="20"/>
                <w:szCs w:val="20"/>
              </w:rPr>
              <w:lastRenderedPageBreak/>
              <w:t>Сидячен</w:t>
            </w:r>
            <w:r>
              <w:rPr>
                <w:sz w:val="20"/>
                <w:szCs w:val="20"/>
                <w:lang w:val="pl-PL"/>
              </w:rPr>
              <w:t>-</w:t>
            </w:r>
            <w:r w:rsidRPr="000903FA">
              <w:rPr>
                <w:sz w:val="20"/>
                <w:szCs w:val="20"/>
              </w:rPr>
              <w:t>ко Н.Г.</w:t>
            </w:r>
          </w:p>
        </w:tc>
        <w:tc>
          <w:tcPr>
            <w:tcW w:w="6521" w:type="dxa"/>
          </w:tcPr>
          <w:p w14:paraId="11F44DC5" w14:textId="77777777" w:rsidR="00DE36A5" w:rsidRPr="00EA59AC" w:rsidRDefault="00DE36A5" w:rsidP="00DE36A5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9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Есхаталогічні в художньому ідіолекті Ч.Мілоша (на матеріалі наукових есеїв)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EA59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Збірник Соціолінгвістичні студії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Kij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ó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2010, 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138-143.</w:t>
            </w:r>
          </w:p>
          <w:p w14:paraId="64582AFF" w14:textId="77777777" w:rsidR="00DE36A5" w:rsidRPr="00EA59AC" w:rsidRDefault="00DE36A5" w:rsidP="00DE36A5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EA59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Концепція мовної картини світу Єжи Бартмінського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„</w:t>
            </w:r>
            <w:r w:rsidRPr="00EA59AC">
              <w:rPr>
                <w:rFonts w:ascii="Times New Roman" w:hAnsi="Times New Roman" w:cs="Times New Roman"/>
                <w:sz w:val="20"/>
                <w:szCs w:val="20"/>
              </w:rPr>
              <w:t>Studia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59AC">
              <w:rPr>
                <w:rFonts w:ascii="Times New Roman" w:hAnsi="Times New Roman" w:cs="Times New Roman"/>
                <w:sz w:val="20"/>
                <w:szCs w:val="20"/>
              </w:rPr>
              <w:t>Linguistica</w:t>
            </w:r>
            <w:proofErr w:type="spellEnd"/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Збірник наукових праць” 2011, вип. 5., 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251-259.</w:t>
            </w:r>
          </w:p>
          <w:p w14:paraId="25766DD4" w14:textId="77777777" w:rsidR="00DE36A5" w:rsidRPr="00EA59AC" w:rsidRDefault="00DE36A5" w:rsidP="00DE36A5">
            <w:pPr>
              <w:pStyle w:val="Bezodstpw"/>
              <w:widowControl/>
              <w:jc w:val="both"/>
              <w:rPr>
                <w:rFonts w:cs="Times New Roman"/>
                <w:lang w:val="uk-UA"/>
              </w:rPr>
            </w:pPr>
            <w:r w:rsidRPr="00EA59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Семантика  „ріки” в художньому ідіолекті Чеслава Мілоша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„Київські полоністичні студії” 2011.</w:t>
            </w:r>
          </w:p>
          <w:p w14:paraId="4B6014CA" w14:textId="77777777" w:rsidR="00DE36A5" w:rsidRPr="00EA59AC" w:rsidRDefault="00DE36A5" w:rsidP="00DE36A5">
            <w:pPr>
              <w:pStyle w:val="Bezodstpw"/>
              <w:widowControl/>
              <w:jc w:val="both"/>
              <w:rPr>
                <w:rFonts w:cs="Times New Roman"/>
                <w:lang w:val="uk-UA"/>
              </w:rPr>
            </w:pPr>
            <w:r w:rsidRPr="00EA59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Семантика болю в художньому світі Л.Костенко і В. Шимборської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EA59AC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Збірник Компаративні дослідження слов’янських мов і літератур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Kij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ó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w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2010, 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EA59AC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356-362.</w:t>
            </w:r>
          </w:p>
        </w:tc>
      </w:tr>
      <w:tr w:rsidR="00DE36A5" w:rsidRPr="00115A62" w14:paraId="055C2E8A" w14:textId="77777777" w:rsidTr="003E4E5F">
        <w:tc>
          <w:tcPr>
            <w:tcW w:w="1134" w:type="dxa"/>
          </w:tcPr>
          <w:p w14:paraId="684881FE" w14:textId="77777777" w:rsidR="00DE36A5" w:rsidRPr="00EA59AC" w:rsidRDefault="00DE36A5" w:rsidP="00DE36A5">
            <w:pPr>
              <w:rPr>
                <w:rFonts w:eastAsia="Calibri"/>
                <w:bCs/>
                <w:iCs/>
                <w:lang w:val="pl-PL"/>
              </w:rPr>
            </w:pPr>
            <w:r w:rsidRPr="00EA59AC">
              <w:rPr>
                <w:sz w:val="20"/>
                <w:szCs w:val="20"/>
              </w:rPr>
              <w:t>Шалата Михайло</w:t>
            </w:r>
          </w:p>
        </w:tc>
        <w:tc>
          <w:tcPr>
            <w:tcW w:w="6521" w:type="dxa"/>
          </w:tcPr>
          <w:p w14:paraId="40AFCBFC" w14:textId="77777777" w:rsidR="00DE36A5" w:rsidRPr="007A646F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225A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Іван Франко і письменники „Молодої Музи”</w:t>
            </w:r>
            <w:r w:rsidRPr="00225A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[w:] </w:t>
            </w:r>
            <w:r w:rsidRPr="00225A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Франкознавчі студії</w:t>
            </w:r>
            <w:r w:rsidRPr="00225A5A">
              <w:rPr>
                <w:rFonts w:ascii="Times New Roman" w:hAnsi="Times New Roman"/>
                <w:sz w:val="20"/>
                <w:szCs w:val="20"/>
                <w:lang w:val="uk-UA"/>
              </w:rPr>
              <w:t>, red. Є. Пшеничний, А. Войтюк, В. Винницький i in., Вимір, Drohobycz 2001, s. 108-128.</w:t>
            </w:r>
          </w:p>
          <w:p w14:paraId="33314CCD" w14:textId="77777777" w:rsidR="00DE36A5" w:rsidRPr="00225A5A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cs="Times New Roman"/>
                <w:sz w:val="20"/>
                <w:szCs w:val="20"/>
                <w:lang w:val="ru-RU"/>
              </w:rPr>
            </w:pP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Спроба повернення на своє (Українські переклади польськомовних поезій І. Франка)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w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Франкознавчі студії: збірник наукових праць</w:t>
            </w:r>
            <w:r w:rsidRPr="00225A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>вип</w:t>
            </w:r>
            <w:r w:rsidRPr="00225A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225A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2.,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red</w:t>
            </w:r>
            <w:r w:rsidRPr="00225A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>Є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Пшеничний, Вимір,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2002,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 xml:space="preserve">s. 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>285-289.</w:t>
            </w:r>
          </w:p>
        </w:tc>
      </w:tr>
      <w:tr w:rsidR="00DE36A5" w:rsidRPr="00115A62" w14:paraId="6AFD93C5" w14:textId="77777777" w:rsidTr="003E4E5F">
        <w:tc>
          <w:tcPr>
            <w:tcW w:w="1134" w:type="dxa"/>
          </w:tcPr>
          <w:p w14:paraId="3C722459" w14:textId="77777777" w:rsidR="00DE36A5" w:rsidRPr="00EA59AC" w:rsidRDefault="00DE36A5" w:rsidP="00DE36A5">
            <w:pPr>
              <w:rPr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>Шлеян Юлія</w:t>
            </w:r>
          </w:p>
        </w:tc>
        <w:tc>
          <w:tcPr>
            <w:tcW w:w="6521" w:type="dxa"/>
          </w:tcPr>
          <w:p w14:paraId="01E9375D" w14:textId="77777777" w:rsidR="00DE36A5" w:rsidRPr="00225A5A" w:rsidRDefault="00DE36A5" w:rsidP="00DE36A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 xml:space="preserve"> (</w:t>
            </w:r>
            <w:r w:rsidRPr="00290F41">
              <w:rPr>
                <w:sz w:val="20"/>
                <w:szCs w:val="20"/>
              </w:rPr>
              <w:t xml:space="preserve">Яручик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193">
              <w:rPr>
                <w:sz w:val="20"/>
                <w:szCs w:val="20"/>
              </w:rPr>
              <w:t xml:space="preserve">Ольга) </w:t>
            </w:r>
            <w:r w:rsidRPr="00B01193">
              <w:rPr>
                <w:i/>
                <w:sz w:val="20"/>
                <w:szCs w:val="20"/>
              </w:rPr>
              <w:t xml:space="preserve">Еволюція стилю поетичної групи «Скамандр», </w:t>
            </w:r>
            <w:r w:rsidRPr="00B01193">
              <w:rPr>
                <w:sz w:val="20"/>
                <w:szCs w:val="20"/>
              </w:rPr>
              <w:t xml:space="preserve">„Україна та Польща: минуле, сьогодення, перспективи” 2017,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B01193">
              <w:rPr>
                <w:sz w:val="20"/>
                <w:szCs w:val="20"/>
              </w:rPr>
              <w:t xml:space="preserve">. 7.,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B01193">
              <w:rPr>
                <w:sz w:val="20"/>
                <w:szCs w:val="20"/>
                <w:lang w:val="ru-RU"/>
              </w:rPr>
              <w:t xml:space="preserve">. </w:t>
            </w:r>
            <w:r w:rsidRPr="00B01193">
              <w:rPr>
                <w:sz w:val="20"/>
                <w:szCs w:val="20"/>
              </w:rPr>
              <w:t>48-51.</w:t>
            </w:r>
          </w:p>
        </w:tc>
      </w:tr>
      <w:tr w:rsidR="00DE36A5" w:rsidRPr="00115A62" w14:paraId="5BB826B0" w14:textId="77777777" w:rsidTr="003E4E5F">
        <w:tc>
          <w:tcPr>
            <w:tcW w:w="1134" w:type="dxa"/>
          </w:tcPr>
          <w:p w14:paraId="1D1AD41F" w14:textId="77777777" w:rsidR="00DE36A5" w:rsidRPr="000914FD" w:rsidRDefault="00DE36A5" w:rsidP="00DE36A5">
            <w:pPr>
              <w:rPr>
                <w:sz w:val="28"/>
                <w:szCs w:val="28"/>
              </w:rPr>
            </w:pPr>
            <w:r w:rsidRPr="00EA59AC">
              <w:rPr>
                <w:sz w:val="20"/>
                <w:szCs w:val="20"/>
              </w:rPr>
              <w:t>Szumlian</w:t>
            </w:r>
            <w:r>
              <w:rPr>
                <w:sz w:val="20"/>
                <w:szCs w:val="20"/>
                <w:lang w:val="pl-PL"/>
              </w:rPr>
              <w:t>-</w:t>
            </w:r>
            <w:r w:rsidRPr="00EA59AC">
              <w:rPr>
                <w:sz w:val="20"/>
                <w:szCs w:val="20"/>
              </w:rPr>
              <w:t xml:space="preserve">ska Natalia </w:t>
            </w:r>
          </w:p>
        </w:tc>
        <w:tc>
          <w:tcPr>
            <w:tcW w:w="6521" w:type="dxa"/>
          </w:tcPr>
          <w:p w14:paraId="294874DE" w14:textId="77777777" w:rsidR="00DE36A5" w:rsidRPr="00EA59AC" w:rsidRDefault="00DE36A5" w:rsidP="00DE36A5">
            <w:pPr>
              <w:ind w:firstLine="42"/>
              <w:jc w:val="both"/>
              <w:rPr>
                <w:i/>
                <w:sz w:val="20"/>
                <w:szCs w:val="20"/>
              </w:rPr>
            </w:pPr>
            <w:r w:rsidRPr="00EA59AC">
              <w:rPr>
                <w:i/>
                <w:color w:val="000000" w:themeColor="text1"/>
                <w:sz w:val="20"/>
                <w:szCs w:val="20"/>
                <w:lang w:eastAsia="ru-RU"/>
              </w:rPr>
              <w:t>Trzy wizje w dorobku poetyckim Juliusza Słowackiego</w:t>
            </w:r>
            <w:r w:rsidRPr="00EA59AC">
              <w:rPr>
                <w:color w:val="000000" w:themeColor="text1"/>
                <w:sz w:val="20"/>
                <w:szCs w:val="20"/>
                <w:lang w:val="pl-PL" w:eastAsia="ru-RU"/>
              </w:rPr>
              <w:t>, „</w:t>
            </w:r>
            <w:hyperlink r:id="rId40" w:tooltip="Періодичне видання" w:history="1">
              <w:r w:rsidRPr="00EA59AC">
                <w:rPr>
                  <w:rStyle w:val="Hipercze"/>
                  <w:rFonts w:eastAsia="Calibri"/>
                  <w:color w:val="000000" w:themeColor="text1"/>
                  <w:sz w:val="20"/>
                  <w:szCs w:val="20"/>
                  <w:u w:val="none"/>
                </w:rPr>
                <w:t>Українська полоністика</w:t>
              </w:r>
            </w:hyperlink>
            <w:r w:rsidRPr="00EA59AC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 xml:space="preserve">” </w:t>
            </w:r>
            <w:r w:rsidRPr="00EA59AC">
              <w:rPr>
                <w:color w:val="000000" w:themeColor="text1"/>
                <w:sz w:val="20"/>
                <w:szCs w:val="20"/>
                <w:shd w:val="clear" w:color="auto" w:fill="F9F9F9"/>
              </w:rPr>
              <w:t>2004</w:t>
            </w:r>
            <w:r w:rsidRPr="00EA59AC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 xml:space="preserve">, </w:t>
            </w:r>
            <w:r w:rsidRPr="00EA59AC">
              <w:rPr>
                <w:color w:val="000000" w:themeColor="text1"/>
                <w:sz w:val="20"/>
                <w:szCs w:val="20"/>
                <w:shd w:val="clear" w:color="auto" w:fill="F9F9F9"/>
              </w:rPr>
              <w:t>вип. 1.</w:t>
            </w:r>
            <w:r w:rsidRPr="00EA59AC">
              <w:rPr>
                <w:color w:val="000000" w:themeColor="text1"/>
                <w:sz w:val="20"/>
                <w:szCs w:val="20"/>
                <w:shd w:val="clear" w:color="auto" w:fill="F9F9F9"/>
                <w:lang w:val="pl-PL"/>
              </w:rPr>
              <w:t xml:space="preserve">, s. </w:t>
            </w:r>
            <w:r w:rsidRPr="00EA59AC">
              <w:rPr>
                <w:color w:val="000000" w:themeColor="text1"/>
                <w:sz w:val="20"/>
                <w:szCs w:val="20"/>
                <w:lang w:eastAsia="ru-RU"/>
              </w:rPr>
              <w:t>207-214.</w:t>
            </w:r>
          </w:p>
        </w:tc>
      </w:tr>
      <w:tr w:rsidR="00DE36A5" w:rsidRPr="00115A62" w14:paraId="06DA060C" w14:textId="77777777" w:rsidTr="003E4E5F">
        <w:tc>
          <w:tcPr>
            <w:tcW w:w="1134" w:type="dxa"/>
          </w:tcPr>
          <w:p w14:paraId="4F8AC3DA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Шевчук</w:t>
            </w:r>
          </w:p>
          <w:p w14:paraId="19885871" w14:textId="77777777" w:rsidR="00DE36A5" w:rsidRPr="00EA59AC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Лариса</w:t>
            </w:r>
          </w:p>
        </w:tc>
        <w:tc>
          <w:tcPr>
            <w:tcW w:w="6521" w:type="dxa"/>
          </w:tcPr>
          <w:p w14:paraId="1EB59D27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color w:val="000000" w:themeColor="text1"/>
                <w:sz w:val="20"/>
                <w:szCs w:val="20"/>
                <w:lang w:val="pl-PL"/>
              </w:rPr>
              <w:t>Zob.</w:t>
            </w:r>
            <w:r>
              <w:rPr>
                <w:color w:val="000000" w:themeColor="text1"/>
                <w:lang w:val="pl-PL"/>
              </w:rPr>
              <w:t xml:space="preserve"> </w:t>
            </w:r>
            <w:r w:rsidRPr="00A55644">
              <w:rPr>
                <w:sz w:val="20"/>
                <w:szCs w:val="20"/>
              </w:rPr>
              <w:t>Табачин (Шевчук)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A55644">
              <w:rPr>
                <w:sz w:val="20"/>
                <w:szCs w:val="20"/>
              </w:rPr>
              <w:t>Лариса</w:t>
            </w:r>
          </w:p>
          <w:p w14:paraId="385A9A30" w14:textId="77777777" w:rsidR="00DE36A5" w:rsidRPr="00A55644" w:rsidRDefault="00DE36A5" w:rsidP="00DE36A5">
            <w:pPr>
              <w:pStyle w:val="HTML-wstpniesformatowany"/>
              <w:shd w:val="clear" w:color="auto" w:fill="FFFFFF"/>
              <w:jc w:val="both"/>
              <w:rPr>
                <w:rFonts w:ascii="Times New Roman" w:hAnsi="Times New Roman" w:cs="Times New Roman"/>
                <w:color w:val="000000" w:themeColor="text1"/>
                <w:lang w:val="pl-PL"/>
              </w:rPr>
            </w:pPr>
          </w:p>
        </w:tc>
      </w:tr>
      <w:tr w:rsidR="00DE36A5" w:rsidRPr="00115A62" w14:paraId="5DB44DDC" w14:textId="77777777" w:rsidTr="003E4E5F">
        <w:tc>
          <w:tcPr>
            <w:tcW w:w="1134" w:type="dxa"/>
          </w:tcPr>
          <w:p w14:paraId="7526AF55" w14:textId="77777777" w:rsidR="00DE36A5" w:rsidRPr="000914FD" w:rsidRDefault="00DE36A5" w:rsidP="00DE36A5">
            <w:pPr>
              <w:rPr>
                <w:sz w:val="28"/>
                <w:szCs w:val="28"/>
              </w:rPr>
            </w:pPr>
            <w:r w:rsidRPr="00EA59AC">
              <w:rPr>
                <w:sz w:val="20"/>
                <w:szCs w:val="20"/>
              </w:rPr>
              <w:t xml:space="preserve">Szwagrzyk Aleksandra </w:t>
            </w:r>
          </w:p>
        </w:tc>
        <w:tc>
          <w:tcPr>
            <w:tcW w:w="6521" w:type="dxa"/>
          </w:tcPr>
          <w:p w14:paraId="682139D3" w14:textId="77777777" w:rsidR="00DE36A5" w:rsidRPr="00EA59AC" w:rsidRDefault="00DE36A5" w:rsidP="00DE36A5">
            <w:pPr>
              <w:pStyle w:val="a1"/>
              <w:spacing w:before="0"/>
              <w:jc w:val="both"/>
              <w:rPr>
                <w:i/>
                <w:sz w:val="20"/>
                <w:szCs w:val="20"/>
              </w:rPr>
            </w:pPr>
            <w:bookmarkStart w:id="2" w:name="_Toc440132835"/>
            <w:bookmarkStart w:id="3" w:name="_Toc440464275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Cichy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 xml:space="preserve"> 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katastrofizm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 xml:space="preserve">: </w:t>
            </w:r>
            <w:proofErr w:type="spellStart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Czes</w:t>
            </w:r>
            <w:proofErr w:type="spellEnd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>ł</w:t>
            </w:r>
            <w:proofErr w:type="spellStart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aw</w:t>
            </w:r>
            <w:proofErr w:type="spellEnd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 xml:space="preserve"> 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Mi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>ł</w:t>
            </w:r>
            <w:proofErr w:type="spellStart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osz</w:t>
            </w:r>
            <w:proofErr w:type="spellEnd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 xml:space="preserve"> 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i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 xml:space="preserve"> 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J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>ó</w:t>
            </w:r>
            <w:proofErr w:type="spellStart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zef</w:t>
            </w:r>
            <w:proofErr w:type="spellEnd"/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</w:rPr>
              <w:t xml:space="preserve"> </w:t>
            </w:r>
            <w:r w:rsidRPr="00EA59AC">
              <w:rPr>
                <w:b w:val="0"/>
                <w:i/>
                <w:caps w:val="0"/>
                <w:color w:val="000000" w:themeColor="text1"/>
                <w:sz w:val="20"/>
                <w:szCs w:val="20"/>
                <w:lang w:val="pl-PL"/>
              </w:rPr>
              <w:t>Czechowicz</w:t>
            </w:r>
            <w:bookmarkEnd w:id="2"/>
            <w:bookmarkEnd w:id="3"/>
            <w:r w:rsidRPr="00EA59AC">
              <w:rPr>
                <w:b w:val="0"/>
                <w:caps w:val="0"/>
                <w:color w:val="000000" w:themeColor="text1"/>
                <w:sz w:val="20"/>
                <w:szCs w:val="20"/>
              </w:rPr>
              <w:t>, „</w:t>
            </w:r>
            <w:r w:rsidRPr="00EA59AC">
              <w:rPr>
                <w:b w:val="0"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Українська полоністика” 2015, </w:t>
            </w:r>
            <w:r w:rsidRPr="00EA59AC">
              <w:rPr>
                <w:b w:val="0"/>
                <w:caps w:val="0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EA59AC">
              <w:rPr>
                <w:b w:val="0"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. 65</w:t>
            </w:r>
            <w:r w:rsidRPr="00EA59AC">
              <w:rPr>
                <w:b w:val="0"/>
                <w:caps w:val="0"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-</w:t>
            </w:r>
            <w:r w:rsidRPr="00EA59AC">
              <w:rPr>
                <w:b w:val="0"/>
                <w:caps w:val="0"/>
                <w:color w:val="000000" w:themeColor="text1"/>
                <w:sz w:val="20"/>
                <w:szCs w:val="20"/>
                <w:shd w:val="clear" w:color="auto" w:fill="FFFFFF"/>
              </w:rPr>
              <w:t>71.</w:t>
            </w:r>
          </w:p>
        </w:tc>
      </w:tr>
      <w:tr w:rsidR="00DE36A5" w:rsidRPr="00115A62" w14:paraId="65DDE6A7" w14:textId="77777777" w:rsidTr="003E4E5F">
        <w:tc>
          <w:tcPr>
            <w:tcW w:w="1134" w:type="dxa"/>
          </w:tcPr>
          <w:p w14:paraId="691BD493" w14:textId="77777777" w:rsidR="00DE36A5" w:rsidRPr="000914FD" w:rsidRDefault="00DE36A5" w:rsidP="00DE36A5">
            <w:pPr>
              <w:rPr>
                <w:sz w:val="28"/>
                <w:szCs w:val="28"/>
              </w:rPr>
            </w:pPr>
            <w:r w:rsidRPr="00EA59AC">
              <w:rPr>
                <w:sz w:val="20"/>
                <w:szCs w:val="20"/>
              </w:rPr>
              <w:t>Święch Jerzy</w:t>
            </w:r>
          </w:p>
        </w:tc>
        <w:tc>
          <w:tcPr>
            <w:tcW w:w="6521" w:type="dxa"/>
          </w:tcPr>
          <w:p w14:paraId="6BB6FB91" w14:textId="77777777" w:rsidR="00DE36A5" w:rsidRPr="00EA59AC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–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pisarz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galicyjski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w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red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W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EA59AC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s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>. 125-146.</w:t>
            </w:r>
          </w:p>
        </w:tc>
      </w:tr>
      <w:tr w:rsidR="00DE36A5" w:rsidRPr="00115A62" w14:paraId="124F7955" w14:textId="77777777" w:rsidTr="003E4E5F">
        <w:tc>
          <w:tcPr>
            <w:tcW w:w="1134" w:type="dxa"/>
          </w:tcPr>
          <w:p w14:paraId="0CE693F9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Табачин (Шевчук)</w:t>
            </w:r>
          </w:p>
          <w:p w14:paraId="04C7823D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Лариса</w:t>
            </w:r>
          </w:p>
          <w:p w14:paraId="74DC1C46" w14:textId="77777777" w:rsidR="00DE36A5" w:rsidRPr="00A55644" w:rsidRDefault="00DE36A5" w:rsidP="00DE36A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3B359986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Художня візія гуцульського світу в прозі Станіслава Вінценза («На високій полонині») та Ярослави Лагодинської («На полонині»)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 (літературознавство)</w:t>
            </w:r>
            <w:r w:rsidRPr="00A55644">
              <w:rPr>
                <w:sz w:val="20"/>
                <w:szCs w:val="20"/>
              </w:rPr>
              <w:t>, вип. 27-28</w:t>
            </w:r>
            <w:r w:rsidRPr="00A55644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 2010,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272-276.</w:t>
            </w:r>
          </w:p>
        </w:tc>
      </w:tr>
      <w:tr w:rsidR="00DE36A5" w:rsidRPr="00115A62" w14:paraId="328F199F" w14:textId="77777777" w:rsidTr="003E4E5F">
        <w:tc>
          <w:tcPr>
            <w:tcW w:w="1134" w:type="dxa"/>
          </w:tcPr>
          <w:p w14:paraId="0DEE6894" w14:textId="77777777" w:rsidR="00DE36A5" w:rsidRPr="00D82E8E" w:rsidRDefault="00DE36A5" w:rsidP="00DE36A5">
            <w:pPr>
              <w:rPr>
                <w:sz w:val="28"/>
                <w:szCs w:val="28"/>
              </w:rPr>
            </w:pPr>
            <w:r w:rsidRPr="00EA59AC">
              <w:rPr>
                <w:sz w:val="20"/>
                <w:szCs w:val="20"/>
              </w:rPr>
              <w:lastRenderedPageBreak/>
              <w:t xml:space="preserve">Татаренко Алла </w:t>
            </w:r>
          </w:p>
        </w:tc>
        <w:tc>
          <w:tcPr>
            <w:tcW w:w="6521" w:type="dxa"/>
          </w:tcPr>
          <w:p w14:paraId="0E2EC02C" w14:textId="77777777" w:rsidR="00DE36A5" w:rsidRPr="00EA59AC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Сербське відлуння поетики Бруно Шульца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w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Inspiracje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literaturze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naukowe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IV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Schulca</w:t>
            </w:r>
            <w:proofErr w:type="spellEnd"/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EA59AC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EA59AC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red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EA59AC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proofErr w:type="spellStart"/>
            <w:r w:rsidRPr="00EA59AC">
              <w:rPr>
                <w:rFonts w:ascii="Times New Roman" w:hAnsi="Times New Roman"/>
                <w:sz w:val="20"/>
                <w:szCs w:val="20"/>
                <w:lang w:val="en-US"/>
              </w:rPr>
              <w:t>Drohobycz</w:t>
            </w:r>
            <w:proofErr w:type="spellEnd"/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2010, </w:t>
            </w:r>
            <w:r w:rsidRPr="00EA59AC">
              <w:rPr>
                <w:rFonts w:ascii="Times New Roman" w:hAnsi="Times New Roman"/>
                <w:sz w:val="20"/>
                <w:szCs w:val="20"/>
              </w:rPr>
              <w:t>s</w:t>
            </w:r>
            <w:r w:rsidRPr="00EA59AC">
              <w:rPr>
                <w:rFonts w:ascii="Times New Roman" w:hAnsi="Times New Roman"/>
                <w:sz w:val="20"/>
                <w:szCs w:val="20"/>
                <w:lang w:val="uk-UA"/>
              </w:rPr>
              <w:t>. 50-62.</w:t>
            </w:r>
          </w:p>
        </w:tc>
      </w:tr>
      <w:tr w:rsidR="00DE36A5" w:rsidRPr="00115A62" w14:paraId="133824C7" w14:textId="77777777" w:rsidTr="003E4E5F">
        <w:tc>
          <w:tcPr>
            <w:tcW w:w="1134" w:type="dxa"/>
          </w:tcPr>
          <w:p w14:paraId="36D6C719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Теплінсь</w:t>
            </w:r>
            <w:r>
              <w:rPr>
                <w:sz w:val="20"/>
                <w:szCs w:val="20"/>
                <w:lang w:val="pl-PL"/>
              </w:rPr>
              <w:t>-</w:t>
            </w:r>
            <w:r w:rsidRPr="00A55644">
              <w:rPr>
                <w:sz w:val="20"/>
                <w:szCs w:val="20"/>
              </w:rPr>
              <w:t>кий</w:t>
            </w:r>
          </w:p>
          <w:p w14:paraId="68A0D7DB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Марко</w:t>
            </w:r>
          </w:p>
        </w:tc>
        <w:tc>
          <w:tcPr>
            <w:tcW w:w="6521" w:type="dxa"/>
          </w:tcPr>
          <w:p w14:paraId="7D85DB39" w14:textId="77777777" w:rsidR="00DE36A5" w:rsidRPr="00A55644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A55644">
              <w:rPr>
                <w:i/>
                <w:noProof/>
                <w:sz w:val="20"/>
                <w:szCs w:val="20"/>
              </w:rPr>
              <w:t>„</w:t>
            </w:r>
            <w:r w:rsidRPr="00A55644">
              <w:rPr>
                <w:i/>
                <w:sz w:val="20"/>
                <w:szCs w:val="20"/>
              </w:rPr>
              <w:t>Кримські сонети” – „чисте золото поезії”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>:]</w:t>
            </w:r>
            <w:r w:rsidRPr="00A55644">
              <w:rPr>
                <w:sz w:val="20"/>
                <w:szCs w:val="20"/>
                <w:lang w:val="ru-RU"/>
              </w:rPr>
              <w:t xml:space="preserve"> „</w:t>
            </w:r>
            <w:r w:rsidRPr="00A55644">
              <w:rPr>
                <w:sz w:val="20"/>
                <w:szCs w:val="20"/>
              </w:rPr>
              <w:t>Всесвітн</w:t>
            </w:r>
            <w:r w:rsidRPr="00A55644">
              <w:rPr>
                <w:sz w:val="20"/>
                <w:szCs w:val="20"/>
                <w:lang w:val="ru-RU"/>
              </w:rPr>
              <w:t>я</w:t>
            </w:r>
            <w:r w:rsidRPr="00A55644">
              <w:rPr>
                <w:sz w:val="20"/>
                <w:szCs w:val="20"/>
              </w:rPr>
              <w:t xml:space="preserve"> л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i</w:t>
            </w:r>
            <w:proofErr w:type="spellEnd"/>
            <w:r w:rsidRPr="00A55644">
              <w:rPr>
                <w:sz w:val="20"/>
                <w:szCs w:val="20"/>
              </w:rPr>
              <w:t>тература в середніх навчальних закладах України</w:t>
            </w:r>
            <w:r w:rsidRPr="00A55644">
              <w:rPr>
                <w:sz w:val="20"/>
                <w:szCs w:val="20"/>
                <w:lang w:val="ru-RU"/>
              </w:rPr>
              <w:t>”</w:t>
            </w:r>
            <w:r w:rsidRPr="00A55644">
              <w:rPr>
                <w:sz w:val="20"/>
                <w:szCs w:val="20"/>
              </w:rPr>
              <w:t xml:space="preserve"> 1998, </w:t>
            </w:r>
            <w:r w:rsidRPr="00A55644">
              <w:rPr>
                <w:sz w:val="20"/>
                <w:szCs w:val="20"/>
                <w:lang w:val="en-US"/>
              </w:rPr>
              <w:t>nr </w:t>
            </w:r>
            <w:r w:rsidRPr="00A55644">
              <w:rPr>
                <w:sz w:val="20"/>
                <w:szCs w:val="20"/>
              </w:rPr>
              <w:t xml:space="preserve">12,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19</w:t>
            </w:r>
            <w:r w:rsidRPr="00A55644">
              <w:rPr>
                <w:sz w:val="20"/>
                <w:szCs w:val="20"/>
                <w:lang w:val="ru-RU"/>
              </w:rPr>
              <w:t>-</w:t>
            </w:r>
            <w:r w:rsidRPr="00A55644">
              <w:rPr>
                <w:sz w:val="20"/>
                <w:szCs w:val="20"/>
              </w:rPr>
              <w:t>21.</w:t>
            </w:r>
          </w:p>
        </w:tc>
      </w:tr>
      <w:tr w:rsidR="00DE36A5" w:rsidRPr="00115A62" w14:paraId="2FC832B4" w14:textId="77777777" w:rsidTr="003E4E5F">
        <w:tc>
          <w:tcPr>
            <w:tcW w:w="1134" w:type="dxa"/>
          </w:tcPr>
          <w:p w14:paraId="6BE79E90" w14:textId="77777777" w:rsidR="00DE36A5" w:rsidRPr="00EA59AC" w:rsidRDefault="00DE36A5" w:rsidP="00DE36A5">
            <w:pPr>
              <w:rPr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>Тернова Надія</w:t>
            </w:r>
          </w:p>
        </w:tc>
        <w:tc>
          <w:tcPr>
            <w:tcW w:w="6521" w:type="dxa"/>
          </w:tcPr>
          <w:p w14:paraId="2FBAE3F6" w14:textId="77777777" w:rsidR="00DE36A5" w:rsidRPr="00EA59AC" w:rsidRDefault="00DE36A5" w:rsidP="00DE36A5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</w:rPr>
            </w:pPr>
            <w:r w:rsidRPr="00B01193">
              <w:rPr>
                <w:sz w:val="20"/>
                <w:szCs w:val="20"/>
              </w:rPr>
              <w:t>(</w:t>
            </w:r>
            <w:r w:rsidRPr="00290F41">
              <w:rPr>
                <w:sz w:val="20"/>
                <w:szCs w:val="20"/>
              </w:rPr>
              <w:t xml:space="preserve">Яручик 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B01193">
              <w:rPr>
                <w:sz w:val="20"/>
                <w:szCs w:val="20"/>
              </w:rPr>
              <w:t>Ольга)</w:t>
            </w:r>
            <w:r w:rsidRPr="000029A6">
              <w:rPr>
                <w:sz w:val="20"/>
                <w:szCs w:val="20"/>
                <w:lang w:val="ru-RU"/>
              </w:rPr>
              <w:t xml:space="preserve"> </w:t>
            </w:r>
            <w:r w:rsidRPr="00B01193">
              <w:rPr>
                <w:i/>
                <w:sz w:val="20"/>
                <w:szCs w:val="20"/>
              </w:rPr>
              <w:t>Юліан Тувім: становлення поета-громадянина,</w:t>
            </w:r>
            <w:r w:rsidRPr="00B01193">
              <w:rPr>
                <w:sz w:val="20"/>
                <w:szCs w:val="20"/>
              </w:rPr>
              <w:t xml:space="preserve"> „Україна та Польща: минуле, сьогодення, перспективи” 2017, </w:t>
            </w:r>
            <w:r w:rsidRPr="00B01193">
              <w:rPr>
                <w:sz w:val="20"/>
                <w:szCs w:val="20"/>
                <w:lang w:val="pl-PL"/>
              </w:rPr>
              <w:t>t</w:t>
            </w:r>
            <w:r w:rsidRPr="00B01193">
              <w:rPr>
                <w:sz w:val="20"/>
                <w:szCs w:val="20"/>
                <w:lang w:val="ru-RU"/>
              </w:rPr>
              <w:t xml:space="preserve">. 7., </w:t>
            </w:r>
            <w:r w:rsidRPr="00B01193">
              <w:rPr>
                <w:sz w:val="20"/>
                <w:szCs w:val="20"/>
                <w:lang w:val="pl-PL"/>
              </w:rPr>
              <w:t>s</w:t>
            </w:r>
            <w:r w:rsidRPr="00B01193">
              <w:rPr>
                <w:sz w:val="20"/>
                <w:szCs w:val="20"/>
                <w:lang w:val="ru-RU"/>
              </w:rPr>
              <w:t xml:space="preserve">. </w:t>
            </w:r>
            <w:r w:rsidRPr="00B01193">
              <w:rPr>
                <w:sz w:val="20"/>
                <w:szCs w:val="20"/>
              </w:rPr>
              <w:t>51-54.</w:t>
            </w:r>
          </w:p>
        </w:tc>
      </w:tr>
      <w:tr w:rsidR="00DE36A5" w:rsidRPr="00115A62" w14:paraId="1E64F178" w14:textId="77777777" w:rsidTr="003E4E5F">
        <w:tc>
          <w:tcPr>
            <w:tcW w:w="1134" w:type="dxa"/>
          </w:tcPr>
          <w:p w14:paraId="2E4DF12B" w14:textId="77777777" w:rsidR="00DE36A5" w:rsidRPr="00A55644" w:rsidRDefault="00DE36A5" w:rsidP="00DE36A5">
            <w:pPr>
              <w:rPr>
                <w:sz w:val="20"/>
                <w:szCs w:val="20"/>
              </w:rPr>
            </w:pPr>
            <w:r w:rsidRPr="00A55644">
              <w:rPr>
                <w:sz w:val="20"/>
                <w:szCs w:val="20"/>
              </w:rPr>
              <w:t>Ткачук</w:t>
            </w:r>
          </w:p>
          <w:p w14:paraId="7F29C6EC" w14:textId="77777777" w:rsidR="00DE36A5" w:rsidRPr="00A55644" w:rsidRDefault="00DE36A5" w:rsidP="00DE36A5">
            <w:pPr>
              <w:rPr>
                <w:sz w:val="20"/>
                <w:szCs w:val="20"/>
                <w:lang w:val="en-US"/>
              </w:rPr>
            </w:pPr>
            <w:r w:rsidRPr="00A55644">
              <w:rPr>
                <w:sz w:val="20"/>
                <w:szCs w:val="20"/>
              </w:rPr>
              <w:t>Тамара</w:t>
            </w:r>
          </w:p>
          <w:p w14:paraId="00C156CE" w14:textId="77777777" w:rsidR="00DE36A5" w:rsidRPr="00A55644" w:rsidRDefault="00DE36A5" w:rsidP="00DE36A5">
            <w:pPr>
              <w:rPr>
                <w:sz w:val="20"/>
                <w:szCs w:val="20"/>
                <w:lang w:val="en-US"/>
              </w:rPr>
            </w:pPr>
          </w:p>
        </w:tc>
        <w:tc>
          <w:tcPr>
            <w:tcW w:w="6521" w:type="dxa"/>
          </w:tcPr>
          <w:p w14:paraId="142BD51C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„Лабіринтами мислення „Homo excappans” – героя сучасної польської та української „молодої” прози”</w:t>
            </w:r>
            <w:r w:rsidRPr="00A55644">
              <w:rPr>
                <w:sz w:val="20"/>
                <w:szCs w:val="20"/>
              </w:rPr>
              <w:t xml:space="preserve"> [</w:t>
            </w:r>
            <w:r w:rsidRPr="00A55644">
              <w:rPr>
                <w:sz w:val="20"/>
                <w:szCs w:val="20"/>
                <w:lang w:val="en-US"/>
              </w:rPr>
              <w:t>rec</w:t>
            </w:r>
            <w:r w:rsidRPr="00A55644">
              <w:rPr>
                <w:sz w:val="20"/>
                <w:szCs w:val="20"/>
              </w:rPr>
              <w:t>.: Шевчук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Я., </w:t>
            </w:r>
            <w:r w:rsidRPr="00A55644">
              <w:rPr>
                <w:i/>
                <w:sz w:val="20"/>
                <w:szCs w:val="20"/>
              </w:rPr>
              <w:t>Homo excappans: Герой сучасної польської та української „молодої” прози</w:t>
            </w:r>
            <w:r w:rsidRPr="00A55644">
              <w:rPr>
                <w:sz w:val="20"/>
                <w:szCs w:val="20"/>
              </w:rPr>
              <w:t>, Ż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ytomierz</w:t>
            </w:r>
            <w:proofErr w:type="spellEnd"/>
            <w:r w:rsidRPr="00A55644">
              <w:rPr>
                <w:sz w:val="20"/>
                <w:szCs w:val="20"/>
              </w:rPr>
              <w:t>, 2012.],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 (літературознавство)</w:t>
            </w:r>
            <w:r w:rsidRPr="00A55644">
              <w:rPr>
                <w:sz w:val="20"/>
                <w:szCs w:val="20"/>
              </w:rPr>
              <w:t xml:space="preserve">, вип. 40-41,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>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2013-2014,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302-304.</w:t>
            </w:r>
          </w:p>
          <w:p w14:paraId="709B5675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Stanisław Przybyszewski i Olga Kobylańska: do problemu kulturalnego pogranicza</w:t>
            </w:r>
            <w:r w:rsidRPr="00A55644">
              <w:rPr>
                <w:sz w:val="20"/>
                <w:szCs w:val="20"/>
              </w:rPr>
              <w:t xml:space="preserve">, [w:] </w:t>
            </w:r>
            <w:r w:rsidRPr="00A55644">
              <w:rPr>
                <w:i/>
                <w:sz w:val="20"/>
                <w:szCs w:val="20"/>
              </w:rPr>
              <w:t>Султанівські читання</w:t>
            </w:r>
            <w:r w:rsidRPr="00A55644">
              <w:rPr>
                <w:sz w:val="20"/>
                <w:szCs w:val="20"/>
              </w:rPr>
              <w:t>, Симфонія форте, вип. IV,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 2015,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44-51.</w:t>
            </w:r>
          </w:p>
          <w:p w14:paraId="1250B032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Василь Стефаник і Станіслав Пшибишевський: міжкультурний діалог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Василь Стефаник: наближення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  <w:lang w:val="en-US"/>
              </w:rPr>
              <w:t>red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С. І. Хороба, Місто НВ,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2017,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420-434.</w:t>
            </w:r>
          </w:p>
          <w:p w14:paraId="3C841667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Генеза і типологія раннього українського і польського модернізму (кін. XIX – поч. XX ст.)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pl-PL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  <w:lang w:val="pl-PL"/>
              </w:rPr>
              <w:t>Studia</w:t>
            </w:r>
            <w:r w:rsidRPr="00A556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5644">
              <w:rPr>
                <w:i/>
                <w:sz w:val="20"/>
                <w:szCs w:val="20"/>
                <w:lang w:val="pl-PL"/>
              </w:rPr>
              <w:t>Methodologica</w:t>
            </w:r>
            <w:proofErr w:type="spellEnd"/>
            <w:r w:rsidRPr="00A55644">
              <w:rPr>
                <w:sz w:val="20"/>
                <w:szCs w:val="20"/>
              </w:rPr>
              <w:t xml:space="preserve">, вип. 15, </w:t>
            </w:r>
            <w:r w:rsidRPr="00A55644">
              <w:rPr>
                <w:sz w:val="20"/>
                <w:szCs w:val="20"/>
                <w:lang w:val="pl-PL"/>
              </w:rPr>
              <w:t>Tarnopol</w:t>
            </w:r>
            <w:r w:rsidRPr="00A55644">
              <w:rPr>
                <w:sz w:val="20"/>
                <w:szCs w:val="20"/>
              </w:rPr>
              <w:t xml:space="preserve"> 2005. </w:t>
            </w:r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pl-PL"/>
              </w:rPr>
              <w:t> </w:t>
            </w:r>
            <w:r w:rsidRPr="00A55644">
              <w:rPr>
                <w:sz w:val="20"/>
                <w:szCs w:val="20"/>
              </w:rPr>
              <w:t>100-108.</w:t>
            </w:r>
          </w:p>
          <w:p w14:paraId="325C35A6" w14:textId="77777777" w:rsidR="00DE36A5" w:rsidRPr="00A55644" w:rsidRDefault="00DE36A5" w:rsidP="00DE3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Драми С.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Пшибишевського „Сніг”, В.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Винниченка „Чорна Пантера і Білий Медвідь” та оповідання В.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Пачовського „Жертва штуки”: типологічні паралелі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Наукові праці Кам’янець-Подільського державного університету: Філологічні науки</w:t>
            </w:r>
            <w:r w:rsidRPr="00A55644">
              <w:rPr>
                <w:sz w:val="20"/>
                <w:szCs w:val="20"/>
              </w:rPr>
              <w:t xml:space="preserve">, вип. 14, </w:t>
            </w:r>
            <w:r w:rsidRPr="00A55644">
              <w:rPr>
                <w:sz w:val="20"/>
                <w:szCs w:val="20"/>
                <w:lang w:val="pl-PL"/>
              </w:rPr>
              <w:t>t</w:t>
            </w:r>
            <w:r w:rsidRPr="00A55644">
              <w:rPr>
                <w:sz w:val="20"/>
                <w:szCs w:val="20"/>
              </w:rPr>
              <w:t xml:space="preserve">. 2, Абетка-НОВА, </w:t>
            </w:r>
            <w:r w:rsidRPr="00A55644">
              <w:rPr>
                <w:sz w:val="20"/>
                <w:szCs w:val="20"/>
                <w:lang w:val="en-US"/>
              </w:rPr>
              <w:t>Kam</w:t>
            </w:r>
            <w:r w:rsidRPr="00A55644">
              <w:rPr>
                <w:sz w:val="20"/>
                <w:szCs w:val="20"/>
              </w:rPr>
              <w:t>ie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niec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Podolski</w:t>
            </w:r>
            <w:proofErr w:type="spellEnd"/>
            <w:r w:rsidRPr="00A55644">
              <w:rPr>
                <w:sz w:val="20"/>
                <w:szCs w:val="20"/>
              </w:rPr>
              <w:t xml:space="preserve"> 2007, </w:t>
            </w:r>
            <w:r w:rsidRPr="00A55644">
              <w:rPr>
                <w:sz w:val="20"/>
                <w:szCs w:val="20"/>
                <w:lang w:val="ru-RU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232-248.</w:t>
            </w:r>
          </w:p>
          <w:p w14:paraId="1682FF0B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Експлікація містичних образів і мотивів у творчості М.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Гоголя та С.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Пшибишевського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 (літературознавство)</w:t>
            </w:r>
            <w:r w:rsidRPr="00A55644">
              <w:rPr>
                <w:sz w:val="20"/>
                <w:szCs w:val="20"/>
              </w:rPr>
              <w:t xml:space="preserve">, вип. 23-24,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>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2009-2010,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237-245.</w:t>
            </w:r>
          </w:p>
          <w:p w14:paraId="3A7F0564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Експлікація музичних образів і мотивів у творчості С.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Вінценза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Київські полоністичні студії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  <w:lang w:val="pl-PL"/>
              </w:rPr>
              <w:t>t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19, Університет «Україна»,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Kijόw</w:t>
            </w:r>
            <w:proofErr w:type="spellEnd"/>
            <w:r w:rsidRPr="00A55644">
              <w:rPr>
                <w:sz w:val="20"/>
                <w:szCs w:val="20"/>
              </w:rPr>
              <w:t xml:space="preserve"> 2012,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104-109.</w:t>
            </w:r>
          </w:p>
          <w:p w14:paraId="35FE903D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Експресіонізм у малій прозі Василя Стефаника і Станіслава Пшибишевського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Василь Стефаник: наближення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  <w:lang w:val="en-US"/>
              </w:rPr>
              <w:t>red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С. І. Хороба, Місто НВ,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2017,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249-272.</w:t>
            </w:r>
          </w:p>
          <w:p w14:paraId="01F055DF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Елементи експресіонізму у творчості Станіслава Пшибишевського та Ольги Кобилянської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Актуальні проблеми викладання літератури у середній та вищій школі. Султанівські читання</w:t>
            </w:r>
            <w:r w:rsidRPr="00A55644">
              <w:rPr>
                <w:sz w:val="20"/>
                <w:szCs w:val="20"/>
              </w:rPr>
              <w:t>, вип. ІІ, Симфонія форте,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2012,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185-191.</w:t>
            </w:r>
          </w:p>
          <w:p w14:paraId="7C1AFA17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Елементи натуралізму у малій прозі Станіслава Пшибишевського і Василя Стефаника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 (літературознавство)</w:t>
            </w:r>
            <w:r w:rsidRPr="00A55644">
              <w:rPr>
                <w:sz w:val="20"/>
                <w:szCs w:val="20"/>
              </w:rPr>
              <w:t xml:space="preserve">, вип. 40-41,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>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 2013-</w:t>
            </w:r>
            <w:r w:rsidRPr="00A55644">
              <w:rPr>
                <w:sz w:val="20"/>
                <w:szCs w:val="20"/>
              </w:rPr>
              <w:lastRenderedPageBreak/>
              <w:t xml:space="preserve">2014,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249-261.</w:t>
            </w:r>
          </w:p>
          <w:p w14:paraId="31F93966" w14:textId="77777777" w:rsidR="00DE36A5" w:rsidRPr="00A55644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Іван Франко і Станіслав Пшибишевський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Київські полоністичні студії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  <w:lang w:val="pl-PL"/>
              </w:rPr>
              <w:t>t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29,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Kijόw</w:t>
            </w:r>
            <w:proofErr w:type="spellEnd"/>
            <w:r w:rsidRPr="00A55644">
              <w:rPr>
                <w:sz w:val="20"/>
                <w:szCs w:val="20"/>
              </w:rPr>
              <w:t xml:space="preserve"> 2016, s. 476-484.</w:t>
            </w:r>
          </w:p>
          <w:p w14:paraId="411BBDF8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Контроверсійність сприйняття творчості С.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Пшибишевського у польському літературознавстві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Султанівські читання. Актуальні проблеми літературознавства в компаративних вимірах</w:t>
            </w:r>
            <w:r w:rsidRPr="00A55644">
              <w:rPr>
                <w:sz w:val="20"/>
                <w:szCs w:val="20"/>
              </w:rPr>
              <w:t>, вип. ІІІ, Симфонія форте,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2014,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170-175.</w:t>
            </w:r>
          </w:p>
          <w:p w14:paraId="6053AA9C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Літературно-естетичні погляди Станіслава Пшибишевського</w:t>
            </w:r>
            <w:r w:rsidRPr="00A55644">
              <w:rPr>
                <w:sz w:val="20"/>
                <w:szCs w:val="20"/>
                <w:lang w:val="ru-RU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  <w:lang w:val="ru-RU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Питання літературознавства</w:t>
            </w:r>
            <w:r w:rsidRPr="00A55644">
              <w:rPr>
                <w:sz w:val="20"/>
                <w:szCs w:val="20"/>
                <w:lang w:val="ru-RU"/>
              </w:rPr>
              <w:t>,</w:t>
            </w:r>
            <w:r w:rsidRPr="00A55644">
              <w:rPr>
                <w:sz w:val="20"/>
                <w:szCs w:val="20"/>
              </w:rPr>
              <w:t xml:space="preserve"> вип. 9(66), 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Czerniowce</w:t>
            </w:r>
            <w:proofErr w:type="spellEnd"/>
            <w:r w:rsidRPr="00A55644">
              <w:rPr>
                <w:sz w:val="20"/>
                <w:szCs w:val="20"/>
              </w:rPr>
              <w:t xml:space="preserve"> 2002</w:t>
            </w:r>
            <w:r w:rsidRPr="00A55644">
              <w:rPr>
                <w:sz w:val="20"/>
                <w:szCs w:val="20"/>
                <w:lang w:val="ru-RU"/>
              </w:rPr>
              <w:t xml:space="preserve">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  <w:lang w:val="ru-RU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123-125.</w:t>
            </w:r>
          </w:p>
          <w:p w14:paraId="04C50282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Модерністичні тенденції Станіслава Пшибишевського в рецепції українських майстрів слова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Українська література в загальноєвропейському контексті</w:t>
            </w:r>
            <w:r w:rsidRPr="00A55644">
              <w:rPr>
                <w:sz w:val="20"/>
                <w:szCs w:val="20"/>
              </w:rPr>
              <w:t xml:space="preserve">, вип. 5,  Ліра, </w:t>
            </w:r>
            <w:r w:rsidRPr="00A55644">
              <w:rPr>
                <w:sz w:val="20"/>
                <w:szCs w:val="20"/>
                <w:lang w:val="en-US"/>
              </w:rPr>
              <w:t>U</w:t>
            </w:r>
            <w:r w:rsidRPr="00A55644">
              <w:rPr>
                <w:sz w:val="20"/>
                <w:szCs w:val="20"/>
              </w:rPr>
              <w:t>ż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gorod</w:t>
            </w:r>
            <w:proofErr w:type="spellEnd"/>
            <w:r w:rsidRPr="00A55644">
              <w:rPr>
                <w:sz w:val="20"/>
                <w:szCs w:val="20"/>
              </w:rPr>
              <w:t xml:space="preserve"> 2002,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171-176.</w:t>
            </w:r>
          </w:p>
          <w:p w14:paraId="14FDF4EB" w14:textId="77777777" w:rsidR="00DE36A5" w:rsidRPr="00A55644" w:rsidRDefault="00DE36A5" w:rsidP="00DE3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Особливості засвоєння доробку С.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Пшибишевського Ольгою Кобилянською і Лесею Українкою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Наукові записки Тернопільського національного педагогічного університету імені Володимира Гнатюка. Серія: Літературознавство</w:t>
            </w:r>
            <w:r w:rsidRPr="00A55644">
              <w:rPr>
                <w:sz w:val="20"/>
                <w:szCs w:val="20"/>
              </w:rPr>
              <w:t xml:space="preserve">, вип. 42, </w:t>
            </w:r>
            <w:r w:rsidRPr="00A55644">
              <w:rPr>
                <w:sz w:val="20"/>
                <w:szCs w:val="20"/>
                <w:lang w:val="en-US"/>
              </w:rPr>
              <w:t>Tarnopol</w:t>
            </w:r>
            <w:r w:rsidRPr="00A55644">
              <w:rPr>
                <w:sz w:val="20"/>
                <w:szCs w:val="20"/>
              </w:rPr>
              <w:t xml:space="preserve"> 2015,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40-49.</w:t>
            </w:r>
          </w:p>
          <w:p w14:paraId="6DA99DFB" w14:textId="77777777" w:rsidR="00DE36A5" w:rsidRPr="00A55644" w:rsidRDefault="00DE36A5" w:rsidP="00DE36A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Особливості художнього мислення Станіслава Пшибишевського та Ольги Кобилянської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 (літературознавство)</w:t>
            </w:r>
            <w:r w:rsidRPr="00A55644">
              <w:rPr>
                <w:sz w:val="20"/>
                <w:szCs w:val="20"/>
              </w:rPr>
              <w:t>, вип.</w:t>
            </w:r>
            <w:r w:rsidRPr="00A55644">
              <w:rPr>
                <w:sz w:val="20"/>
                <w:szCs w:val="20"/>
                <w:lang w:val="ru-RU"/>
              </w:rPr>
              <w:t> </w:t>
            </w:r>
            <w:r w:rsidRPr="00A55644">
              <w:rPr>
                <w:sz w:val="20"/>
                <w:szCs w:val="20"/>
              </w:rPr>
              <w:t xml:space="preserve">17-18,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>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2008,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160-168.</w:t>
            </w:r>
          </w:p>
          <w:p w14:paraId="1F1E9262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Проблема естетичного кредо митця у творчості С.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Пшибишевського та українських письменників кінця ХІХ – початку ХХ століття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Викладання зарубіжної літератури: проблеми та досягнення. Султанівські читання</w:t>
            </w:r>
            <w:r w:rsidRPr="00A55644">
              <w:rPr>
                <w:sz w:val="20"/>
                <w:szCs w:val="20"/>
              </w:rPr>
              <w:t xml:space="preserve">, вип. І,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>, ПрутПринт,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 2010.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128-129.</w:t>
            </w:r>
          </w:p>
          <w:p w14:paraId="72E2782A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Рецепція творчості Станіслава Пшибишевського в українській літературі кінця ХІХ – початку ХХ століть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Літературознавчі студії: компаративний аспект</w:t>
            </w:r>
            <w:r w:rsidRPr="00A55644">
              <w:rPr>
                <w:sz w:val="20"/>
                <w:szCs w:val="20"/>
              </w:rPr>
              <w:t>, вип. 1, Симфонія Форте,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2013,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54-58.</w:t>
            </w:r>
          </w:p>
          <w:p w14:paraId="7528D6CB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Синтез мистецтв у творчості Станіслава Пшибишевського та Ольги Кобилянської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„Українознавчі студії” 2007-2008, </w:t>
            </w:r>
            <w:r w:rsidRPr="00A55644">
              <w:rPr>
                <w:sz w:val="20"/>
                <w:szCs w:val="20"/>
                <w:lang w:val="en-US"/>
              </w:rPr>
              <w:t>nr </w:t>
            </w:r>
            <w:r w:rsidRPr="00A55644">
              <w:rPr>
                <w:sz w:val="20"/>
                <w:szCs w:val="20"/>
              </w:rPr>
              <w:t xml:space="preserve">8-9,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>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479-491.</w:t>
            </w:r>
          </w:p>
          <w:p w14:paraId="3AC52D8C" w14:textId="77777777" w:rsidR="00DE36A5" w:rsidRPr="00A55644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Сприйняття українським літературознавством модерністських ідей Станіслава Пшибишевського (1909-1930 рр.)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Прикарпатський вісник НТШ</w:t>
            </w:r>
            <w:r w:rsidRPr="00A55644">
              <w:rPr>
                <w:sz w:val="20"/>
                <w:szCs w:val="20"/>
              </w:rPr>
              <w:t>, вип.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3(39),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2017,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 355-365.</w:t>
            </w:r>
          </w:p>
          <w:p w14:paraId="39711AD1" w14:textId="77777777" w:rsidR="00DE36A5" w:rsidRPr="00A55644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Станіслав Пшибишевський поза національними кордонами (на матеріалі хорватської критики і літератури)</w:t>
            </w:r>
            <w:r w:rsidRPr="00A55644">
              <w:rPr>
                <w:sz w:val="20"/>
                <w:szCs w:val="20"/>
                <w:lang w:val="ru-RU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  <w:lang w:val="ru-RU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</w:t>
            </w:r>
            <w:r w:rsidRPr="00A55644">
              <w:rPr>
                <w:sz w:val="20"/>
                <w:szCs w:val="20"/>
              </w:rPr>
              <w:t>, вип. 6, Плай,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 2001, с. 181-189.</w:t>
            </w:r>
          </w:p>
          <w:p w14:paraId="431E9E4A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Стильова спорідненість драм Станіслава Пшибишевського „Сніг”, Володимира Винниченка „Чорна Пантера і Білий Ведмідь” та оповідання „Жертва штуки” Василя Пачовського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Вісник Прикарпатського університету. Філологія (літературознавство)</w:t>
            </w:r>
            <w:r w:rsidRPr="00A55644">
              <w:rPr>
                <w:sz w:val="20"/>
                <w:szCs w:val="20"/>
              </w:rPr>
              <w:t xml:space="preserve">, вип. 13-14,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>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Frankiwsk</w:t>
            </w:r>
            <w:proofErr w:type="spellEnd"/>
            <w:r w:rsidRPr="00A55644">
              <w:rPr>
                <w:sz w:val="20"/>
                <w:szCs w:val="20"/>
              </w:rPr>
              <w:t xml:space="preserve"> 2006-2007,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190-198.</w:t>
            </w:r>
          </w:p>
          <w:p w14:paraId="08AB58F9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Творчі взаємини Василя Стефаника із Станіславом Пшибишевським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  <w:lang w:val="en-US"/>
              </w:rPr>
              <w:t>Studia</w:t>
            </w:r>
            <w:r w:rsidRPr="00A55644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A55644">
              <w:rPr>
                <w:i/>
                <w:sz w:val="20"/>
                <w:szCs w:val="20"/>
                <w:lang w:val="en-US"/>
              </w:rPr>
              <w:t>Methodologica</w:t>
            </w:r>
            <w:proofErr w:type="spellEnd"/>
            <w:r w:rsidRPr="00A55644">
              <w:rPr>
                <w:sz w:val="20"/>
                <w:szCs w:val="20"/>
              </w:rPr>
              <w:t xml:space="preserve">, вип. 40, </w:t>
            </w:r>
            <w:r w:rsidRPr="00A55644">
              <w:rPr>
                <w:sz w:val="20"/>
                <w:szCs w:val="20"/>
                <w:lang w:val="en-US"/>
              </w:rPr>
              <w:t>Tarnopol</w:t>
            </w:r>
            <w:r w:rsidRPr="00A55644">
              <w:rPr>
                <w:sz w:val="20"/>
                <w:szCs w:val="20"/>
              </w:rPr>
              <w:t xml:space="preserve"> 2015,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 82-88.</w:t>
            </w:r>
          </w:p>
          <w:p w14:paraId="30810500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lastRenderedPageBreak/>
              <w:t>Творчість С.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Пшибишевського в рецепції І.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Франка</w:t>
            </w:r>
            <w:r w:rsidRPr="00A55644">
              <w:rPr>
                <w:sz w:val="20"/>
                <w:szCs w:val="20"/>
                <w:lang w:val="ru-RU"/>
              </w:rPr>
              <w:t>,</w:t>
            </w:r>
            <w:r w:rsidRPr="00A55644">
              <w:rPr>
                <w:i/>
                <w:sz w:val="20"/>
                <w:szCs w:val="20"/>
              </w:rPr>
              <w:t xml:space="preserve"> </w:t>
            </w:r>
            <w:r w:rsidRPr="00A55644">
              <w:rPr>
                <w:sz w:val="20"/>
                <w:szCs w:val="20"/>
              </w:rPr>
              <w:t>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>:]</w:t>
            </w:r>
            <w:r w:rsidRPr="00A55644">
              <w:rPr>
                <w:i/>
                <w:sz w:val="20"/>
                <w:szCs w:val="20"/>
              </w:rPr>
              <w:t xml:space="preserve"> Вісник Прикарпатського університету. Філологія (літературознавство)</w:t>
            </w:r>
            <w:r w:rsidRPr="00A55644">
              <w:rPr>
                <w:sz w:val="20"/>
                <w:szCs w:val="20"/>
              </w:rPr>
              <w:t xml:space="preserve">, вип. 42-43, </w:t>
            </w:r>
            <w:r w:rsidRPr="00A55644">
              <w:rPr>
                <w:sz w:val="20"/>
                <w:szCs w:val="20"/>
                <w:lang w:val="en-US"/>
              </w:rPr>
              <w:t>PNU</w:t>
            </w:r>
            <w:r w:rsidRPr="00A55644">
              <w:rPr>
                <w:sz w:val="20"/>
                <w:szCs w:val="20"/>
              </w:rPr>
              <w:t>, І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wano</w:t>
            </w:r>
            <w:proofErr w:type="spellEnd"/>
            <w:r w:rsidRPr="00A55644">
              <w:rPr>
                <w:sz w:val="20"/>
                <w:szCs w:val="20"/>
              </w:rPr>
              <w:t>-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Frankiw</w:t>
            </w:r>
            <w:proofErr w:type="spellEnd"/>
            <w:r w:rsidRPr="00A55644">
              <w:rPr>
                <w:sz w:val="20"/>
                <w:szCs w:val="20"/>
              </w:rPr>
              <w:t>ś</w:t>
            </w:r>
            <w:r w:rsidRPr="00A55644">
              <w:rPr>
                <w:sz w:val="20"/>
                <w:szCs w:val="20"/>
                <w:lang w:val="en-US"/>
              </w:rPr>
              <w:t>k</w:t>
            </w:r>
            <w:r w:rsidRPr="00A55644">
              <w:rPr>
                <w:sz w:val="20"/>
                <w:szCs w:val="20"/>
              </w:rPr>
              <w:t xml:space="preserve"> 2014-2015,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271-280.</w:t>
            </w:r>
          </w:p>
          <w:p w14:paraId="60A9A1D9" w14:textId="77777777" w:rsidR="00DE36A5" w:rsidRPr="00A55644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Творчість Станіслава Пшибишевського в літературно-критичній рецепції польських науковців 1898-1903 років</w:t>
            </w:r>
            <w:r w:rsidRPr="00DF6560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DF6560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Південний архів. Філологічні науки</w:t>
            </w:r>
            <w:r w:rsidRPr="00A55644">
              <w:rPr>
                <w:sz w:val="20"/>
                <w:szCs w:val="20"/>
              </w:rPr>
              <w:t xml:space="preserve">, вип. 63,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ChDU</w:t>
            </w:r>
            <w:proofErr w:type="spellEnd"/>
            <w:r w:rsidRPr="00A55644">
              <w:rPr>
                <w:sz w:val="20"/>
                <w:szCs w:val="20"/>
              </w:rPr>
              <w:t xml:space="preserve">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Cherso</w:t>
            </w:r>
            <w:proofErr w:type="spellEnd"/>
            <w:r w:rsidRPr="00A55644">
              <w:rPr>
                <w:sz w:val="20"/>
                <w:szCs w:val="20"/>
              </w:rPr>
              <w:t xml:space="preserve">ń 2015, </w:t>
            </w:r>
            <w:r w:rsidRPr="00A55644">
              <w:rPr>
                <w:sz w:val="20"/>
                <w:szCs w:val="20"/>
                <w:lang w:val="pl-PL"/>
              </w:rPr>
              <w:t>s</w:t>
            </w:r>
            <w:r w:rsidRPr="00A55644">
              <w:rPr>
                <w:sz w:val="20"/>
                <w:szCs w:val="20"/>
              </w:rPr>
              <w:t>. 96-104.</w:t>
            </w:r>
          </w:p>
          <w:p w14:paraId="66B2DB4B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Художній доробок Станіслава Пшибишевського в осмисленні та оцінках українських критиків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Література в контексті культури: Всеукраїнська наукова конференція: Матеріали</w:t>
            </w:r>
            <w:r w:rsidRPr="00A55644">
              <w:rPr>
                <w:sz w:val="20"/>
                <w:szCs w:val="20"/>
              </w:rPr>
              <w:t xml:space="preserve">, Литограф,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Dniepropietrowsk</w:t>
            </w:r>
            <w:proofErr w:type="spellEnd"/>
            <w:r w:rsidRPr="00A55644">
              <w:rPr>
                <w:sz w:val="20"/>
                <w:szCs w:val="20"/>
              </w:rPr>
              <w:t xml:space="preserve"> 2013,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40-41.</w:t>
            </w:r>
          </w:p>
          <w:p w14:paraId="7693C7CD" w14:textId="77777777" w:rsidR="00DE36A5" w:rsidRPr="00A55644" w:rsidRDefault="00DE36A5" w:rsidP="00DE36A5">
            <w:pPr>
              <w:jc w:val="both"/>
              <w:rPr>
                <w:sz w:val="20"/>
                <w:szCs w:val="20"/>
              </w:rPr>
            </w:pPr>
            <w:r w:rsidRPr="00A55644">
              <w:rPr>
                <w:i/>
                <w:sz w:val="20"/>
                <w:szCs w:val="20"/>
              </w:rPr>
              <w:t>Художня інтерпретація мотиву смерті у прозі С.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Пшибишевського та В.</w:t>
            </w:r>
            <w:r w:rsidRPr="00A55644">
              <w:rPr>
                <w:i/>
                <w:sz w:val="20"/>
                <w:szCs w:val="20"/>
                <w:lang w:val="en-US"/>
              </w:rPr>
              <w:t> </w:t>
            </w:r>
            <w:r w:rsidRPr="00A55644">
              <w:rPr>
                <w:i/>
                <w:sz w:val="20"/>
                <w:szCs w:val="20"/>
              </w:rPr>
              <w:t>Стефаника</w:t>
            </w:r>
            <w:r w:rsidRPr="00A55644">
              <w:rPr>
                <w:sz w:val="20"/>
                <w:szCs w:val="20"/>
              </w:rPr>
              <w:t>, [</w:t>
            </w:r>
            <w:r w:rsidRPr="00A55644">
              <w:rPr>
                <w:sz w:val="20"/>
                <w:szCs w:val="20"/>
                <w:lang w:val="en-US"/>
              </w:rPr>
              <w:t>w</w:t>
            </w:r>
            <w:r w:rsidRPr="00A55644">
              <w:rPr>
                <w:sz w:val="20"/>
                <w:szCs w:val="20"/>
              </w:rPr>
              <w:t xml:space="preserve">:] </w:t>
            </w:r>
            <w:r w:rsidRPr="00A55644">
              <w:rPr>
                <w:i/>
                <w:sz w:val="20"/>
                <w:szCs w:val="20"/>
              </w:rPr>
              <w:t>Питання літературознавства</w:t>
            </w:r>
            <w:r w:rsidRPr="00A55644">
              <w:rPr>
                <w:sz w:val="20"/>
                <w:szCs w:val="20"/>
              </w:rPr>
              <w:t>, вип.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 xml:space="preserve">74, Рута, </w:t>
            </w:r>
            <w:proofErr w:type="spellStart"/>
            <w:r w:rsidRPr="00A55644">
              <w:rPr>
                <w:sz w:val="20"/>
                <w:szCs w:val="20"/>
                <w:lang w:val="en-US"/>
              </w:rPr>
              <w:t>Czerniowce</w:t>
            </w:r>
            <w:proofErr w:type="spellEnd"/>
            <w:r w:rsidRPr="00A55644">
              <w:rPr>
                <w:sz w:val="20"/>
                <w:szCs w:val="20"/>
              </w:rPr>
              <w:t xml:space="preserve">, 2007, </w:t>
            </w:r>
            <w:r w:rsidRPr="00A55644">
              <w:rPr>
                <w:sz w:val="20"/>
                <w:szCs w:val="20"/>
                <w:lang w:val="en-US"/>
              </w:rPr>
              <w:t>s</w:t>
            </w:r>
            <w:r w:rsidRPr="00A55644">
              <w:rPr>
                <w:sz w:val="20"/>
                <w:szCs w:val="20"/>
              </w:rPr>
              <w:t>.</w:t>
            </w:r>
            <w:r w:rsidRPr="00A55644">
              <w:rPr>
                <w:sz w:val="20"/>
                <w:szCs w:val="20"/>
                <w:lang w:val="en-US"/>
              </w:rPr>
              <w:t> </w:t>
            </w:r>
            <w:r w:rsidRPr="00A55644">
              <w:rPr>
                <w:sz w:val="20"/>
                <w:szCs w:val="20"/>
              </w:rPr>
              <w:t>286-301.</w:t>
            </w:r>
          </w:p>
        </w:tc>
      </w:tr>
      <w:tr w:rsidR="00DE36A5" w:rsidRPr="00115A62" w14:paraId="4EBA7B45" w14:textId="77777777" w:rsidTr="003E4E5F">
        <w:tc>
          <w:tcPr>
            <w:tcW w:w="1134" w:type="dxa"/>
          </w:tcPr>
          <w:p w14:paraId="219054F3" w14:textId="77777777" w:rsidR="00DE36A5" w:rsidRDefault="00DE36A5" w:rsidP="00DE36A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lastRenderedPageBreak/>
              <w:t>Tomczak Artur</w:t>
            </w:r>
          </w:p>
          <w:p w14:paraId="3917A547" w14:textId="77777777" w:rsidR="00DE36A5" w:rsidRPr="00E324AE" w:rsidRDefault="00DE36A5" w:rsidP="00DE36A5">
            <w:pPr>
              <w:rPr>
                <w:sz w:val="20"/>
                <w:szCs w:val="20"/>
                <w:lang w:val="pl-PL"/>
              </w:rPr>
            </w:pPr>
            <w:r w:rsidRPr="00E324AE">
              <w:rPr>
                <w:sz w:val="20"/>
                <w:szCs w:val="20"/>
              </w:rPr>
              <w:t>(Томчак Артур)</w:t>
            </w:r>
          </w:p>
        </w:tc>
        <w:tc>
          <w:tcPr>
            <w:tcW w:w="6521" w:type="dxa"/>
          </w:tcPr>
          <w:p w14:paraId="5B2C54B5" w14:textId="77777777" w:rsidR="00DE36A5" w:rsidRPr="00A55644" w:rsidRDefault="00DE36A5" w:rsidP="00DE36A5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E324AE">
              <w:rPr>
                <w:sz w:val="20"/>
                <w:szCs w:val="20"/>
              </w:rPr>
              <w:t>Цівкач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E324AE">
              <w:rPr>
                <w:sz w:val="20"/>
                <w:szCs w:val="20"/>
              </w:rPr>
              <w:t>Ольга</w:t>
            </w:r>
            <w:r>
              <w:rPr>
                <w:sz w:val="20"/>
                <w:szCs w:val="20"/>
                <w:lang w:val="pl-PL"/>
              </w:rPr>
              <w:t xml:space="preserve">)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Ukrai</w:t>
            </w:r>
            <w:proofErr w:type="spellEnd"/>
            <w:r w:rsidRPr="00E324AE">
              <w:rPr>
                <w:i/>
                <w:sz w:val="20"/>
                <w:szCs w:val="20"/>
              </w:rPr>
              <w:t>ń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skie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t</w:t>
            </w:r>
            <w:r w:rsidRPr="00E324AE">
              <w:rPr>
                <w:i/>
                <w:sz w:val="20"/>
                <w:szCs w:val="20"/>
              </w:rPr>
              <w:t>ł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umaczenia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utwor</w:t>
            </w:r>
            <w:proofErr w:type="spellEnd"/>
            <w:r w:rsidRPr="00E324AE">
              <w:rPr>
                <w:i/>
                <w:sz w:val="20"/>
                <w:szCs w:val="20"/>
              </w:rPr>
              <w:t>ó</w:t>
            </w:r>
            <w:r w:rsidRPr="00E324AE">
              <w:rPr>
                <w:i/>
                <w:sz w:val="20"/>
                <w:szCs w:val="20"/>
                <w:lang w:val="pl-PL"/>
              </w:rPr>
              <w:t>w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Henryka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Sienkiewicza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w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drugiej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po</w:t>
            </w:r>
            <w:r w:rsidRPr="00E324AE">
              <w:rPr>
                <w:i/>
                <w:sz w:val="20"/>
                <w:szCs w:val="20"/>
              </w:rPr>
              <w:t>ł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owie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XIX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wieku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i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na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pocz</w:t>
            </w:r>
            <w:proofErr w:type="spellEnd"/>
            <w:r w:rsidRPr="00E324AE">
              <w:rPr>
                <w:i/>
                <w:sz w:val="20"/>
                <w:szCs w:val="20"/>
              </w:rPr>
              <w:t>ą</w:t>
            </w:r>
            <w:proofErr w:type="spellStart"/>
            <w:r w:rsidRPr="00E324AE">
              <w:rPr>
                <w:i/>
                <w:sz w:val="20"/>
                <w:szCs w:val="20"/>
                <w:lang w:val="pl-PL"/>
              </w:rPr>
              <w:t>tku</w:t>
            </w:r>
            <w:proofErr w:type="spellEnd"/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XX</w:t>
            </w:r>
            <w:r w:rsidRPr="00E324AE">
              <w:rPr>
                <w:i/>
                <w:sz w:val="20"/>
                <w:szCs w:val="20"/>
              </w:rPr>
              <w:t xml:space="preserve"> </w:t>
            </w:r>
            <w:r w:rsidRPr="00E324AE">
              <w:rPr>
                <w:i/>
                <w:sz w:val="20"/>
                <w:szCs w:val="20"/>
                <w:lang w:val="pl-PL"/>
              </w:rPr>
              <w:t>wieku</w:t>
            </w:r>
            <w:r w:rsidRPr="00E324AE">
              <w:rPr>
                <w:sz w:val="20"/>
                <w:szCs w:val="20"/>
              </w:rPr>
              <w:t>, [</w:t>
            </w:r>
            <w:r w:rsidRPr="00E324AE">
              <w:rPr>
                <w:sz w:val="20"/>
                <w:szCs w:val="20"/>
                <w:lang w:val="pl-PL"/>
              </w:rPr>
              <w:t>w</w:t>
            </w:r>
            <w:r w:rsidRPr="00E324AE">
              <w:rPr>
                <w:sz w:val="20"/>
                <w:szCs w:val="20"/>
              </w:rPr>
              <w:t xml:space="preserve">:] </w:t>
            </w:r>
            <w:r w:rsidRPr="00E324AE">
              <w:rPr>
                <w:i/>
                <w:sz w:val="20"/>
                <w:szCs w:val="20"/>
              </w:rPr>
              <w:t>Семантика мови і тексту</w:t>
            </w:r>
            <w:r w:rsidRPr="00E324AE">
              <w:rPr>
                <w:sz w:val="20"/>
                <w:szCs w:val="20"/>
              </w:rPr>
              <w:t xml:space="preserve">: збірник статей </w:t>
            </w:r>
            <w:r w:rsidRPr="00E324AE">
              <w:rPr>
                <w:sz w:val="20"/>
                <w:szCs w:val="20"/>
                <w:lang w:val="pl-PL"/>
              </w:rPr>
              <w:t>V</w:t>
            </w:r>
            <w:r w:rsidRPr="00E324AE">
              <w:rPr>
                <w:sz w:val="20"/>
                <w:szCs w:val="20"/>
              </w:rPr>
              <w:t>І Міжнародної конференції, І</w:t>
            </w:r>
            <w:proofErr w:type="spellStart"/>
            <w:r w:rsidRPr="00E324AE">
              <w:rPr>
                <w:sz w:val="20"/>
                <w:szCs w:val="20"/>
                <w:lang w:val="pl-PL"/>
              </w:rPr>
              <w:t>wano</w:t>
            </w:r>
            <w:proofErr w:type="spellEnd"/>
            <w:r w:rsidRPr="00E324AE">
              <w:rPr>
                <w:sz w:val="20"/>
                <w:szCs w:val="20"/>
              </w:rPr>
              <w:t>-</w:t>
            </w:r>
            <w:proofErr w:type="spellStart"/>
            <w:r w:rsidRPr="00E324AE">
              <w:rPr>
                <w:sz w:val="20"/>
                <w:szCs w:val="20"/>
                <w:lang w:val="pl-PL"/>
              </w:rPr>
              <w:t>Frankiwsk</w:t>
            </w:r>
            <w:proofErr w:type="spellEnd"/>
            <w:r w:rsidRPr="00E324AE">
              <w:rPr>
                <w:sz w:val="20"/>
                <w:szCs w:val="20"/>
              </w:rPr>
              <w:t xml:space="preserve"> 2000, </w:t>
            </w:r>
            <w:r w:rsidRPr="00E324AE">
              <w:rPr>
                <w:sz w:val="20"/>
                <w:szCs w:val="20"/>
                <w:lang w:val="pl-PL"/>
              </w:rPr>
              <w:t>s</w:t>
            </w:r>
            <w:r w:rsidRPr="00E324AE">
              <w:rPr>
                <w:sz w:val="20"/>
                <w:szCs w:val="20"/>
              </w:rPr>
              <w:t>.</w:t>
            </w:r>
            <w:r w:rsidRPr="00E324AE">
              <w:rPr>
                <w:sz w:val="20"/>
                <w:szCs w:val="20"/>
                <w:lang w:val="pl-PL"/>
              </w:rPr>
              <w:t> </w:t>
            </w:r>
            <w:r w:rsidRPr="00E324AE">
              <w:rPr>
                <w:sz w:val="20"/>
                <w:szCs w:val="20"/>
              </w:rPr>
              <w:t>650-660.</w:t>
            </w:r>
          </w:p>
        </w:tc>
      </w:tr>
      <w:tr w:rsidR="00DE36A5" w:rsidRPr="00115A62" w14:paraId="4FFAB948" w14:textId="77777777" w:rsidTr="003E4E5F">
        <w:tc>
          <w:tcPr>
            <w:tcW w:w="1134" w:type="dxa"/>
          </w:tcPr>
          <w:p w14:paraId="6317E5E6" w14:textId="77777777" w:rsidR="00DE36A5" w:rsidRPr="001E42E9" w:rsidRDefault="00DE36A5" w:rsidP="00DE36A5">
            <w:pPr>
              <w:rPr>
                <w:sz w:val="28"/>
                <w:szCs w:val="28"/>
                <w:lang w:val="pl-PL"/>
              </w:rPr>
            </w:pPr>
            <w:r w:rsidRPr="001E42E9">
              <w:rPr>
                <w:sz w:val="20"/>
                <w:szCs w:val="20"/>
              </w:rPr>
              <w:t>Wach Jarosław</w:t>
            </w:r>
          </w:p>
        </w:tc>
        <w:tc>
          <w:tcPr>
            <w:tcW w:w="6521" w:type="dxa"/>
          </w:tcPr>
          <w:p w14:paraId="26DB8E9C" w14:textId="77777777" w:rsidR="00DE36A5" w:rsidRPr="001E42E9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proofErr w:type="spellStart"/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adys</w:t>
            </w:r>
            <w:proofErr w:type="spellEnd"/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proofErr w:type="spellStart"/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aw</w:t>
            </w:r>
            <w:proofErr w:type="spellEnd"/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Panas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‒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znawca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‒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przez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pryzmat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„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Akcentu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”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widziany</w:t>
            </w:r>
            <w:r w:rsidRPr="001E42E9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1E42E9">
              <w:rPr>
                <w:rFonts w:ascii="Times New Roman" w:hAnsi="Times New Roman"/>
                <w:sz w:val="20"/>
                <w:szCs w:val="20"/>
              </w:rPr>
              <w:t>w</w:t>
            </w:r>
            <w:r w:rsidRPr="001E42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1E42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1E42E9">
              <w:rPr>
                <w:rFonts w:ascii="Times New Roman" w:hAnsi="Times New Roman"/>
                <w:sz w:val="20"/>
                <w:szCs w:val="20"/>
              </w:rPr>
              <w:t>red</w:t>
            </w:r>
            <w:r w:rsidRPr="001E42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1E42E9">
              <w:rPr>
                <w:rFonts w:ascii="Times New Roman" w:hAnsi="Times New Roman"/>
                <w:sz w:val="20"/>
                <w:szCs w:val="20"/>
              </w:rPr>
              <w:t>W</w:t>
            </w:r>
            <w:r w:rsidRPr="001E42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1E42E9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1E42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1E42E9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1E42E9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2007, </w:t>
            </w:r>
            <w:r w:rsidRPr="001E42E9">
              <w:rPr>
                <w:rFonts w:ascii="Times New Roman" w:hAnsi="Times New Roman"/>
                <w:sz w:val="20"/>
                <w:szCs w:val="20"/>
              </w:rPr>
              <w:t>s</w:t>
            </w:r>
            <w:r w:rsidRPr="001E42E9">
              <w:rPr>
                <w:rFonts w:ascii="Times New Roman" w:hAnsi="Times New Roman"/>
                <w:sz w:val="20"/>
                <w:szCs w:val="20"/>
                <w:lang w:val="uk-UA"/>
              </w:rPr>
              <w:t>. 254-266.</w:t>
            </w:r>
          </w:p>
        </w:tc>
      </w:tr>
      <w:tr w:rsidR="00DE36A5" w:rsidRPr="00115A62" w14:paraId="69E42D48" w14:textId="77777777" w:rsidTr="003E4E5F">
        <w:tc>
          <w:tcPr>
            <w:tcW w:w="1134" w:type="dxa"/>
          </w:tcPr>
          <w:p w14:paraId="60A2EB5A" w14:textId="77777777" w:rsidR="00DE36A5" w:rsidRPr="00D82E8E" w:rsidRDefault="00DE36A5" w:rsidP="00DE36A5">
            <w:pPr>
              <w:rPr>
                <w:sz w:val="28"/>
                <w:szCs w:val="28"/>
              </w:rPr>
            </w:pPr>
            <w:r w:rsidRPr="001E42E9">
              <w:rPr>
                <w:sz w:val="20"/>
                <w:szCs w:val="20"/>
              </w:rPr>
              <w:t>Вахніна Л.</w:t>
            </w:r>
          </w:p>
        </w:tc>
        <w:tc>
          <w:tcPr>
            <w:tcW w:w="6521" w:type="dxa"/>
          </w:tcPr>
          <w:p w14:paraId="652BC09F" w14:textId="77777777" w:rsidR="00DE36A5" w:rsidRPr="001E42E9" w:rsidRDefault="00DE36A5" w:rsidP="00DE36A5">
            <w:pPr>
              <w:pStyle w:val="Bezodstpw"/>
              <w:widowControl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Нове бачення польських фольклористичних досліджень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 „Київські полоністичні студії” 2008, 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t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10: </w:t>
            </w:r>
            <w:proofErr w:type="spellStart"/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Gente</w:t>
            </w:r>
            <w:proofErr w:type="spellEnd"/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Ruthenus</w:t>
            </w:r>
            <w:proofErr w:type="spellEnd"/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– </w:t>
            </w:r>
            <w:proofErr w:type="spellStart"/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Natione</w:t>
            </w:r>
            <w:proofErr w:type="spellEnd"/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Polonus</w:t>
            </w:r>
            <w:proofErr w:type="spellEnd"/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, 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429-435.</w:t>
            </w:r>
          </w:p>
          <w:p w14:paraId="5A89874D" w14:textId="77777777" w:rsidR="00DE36A5" w:rsidRPr="001E42E9" w:rsidRDefault="00DE36A5" w:rsidP="00DE36A5">
            <w:pPr>
              <w:pStyle w:val="Bezodstpw"/>
              <w:widowControl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1E42E9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Нові ракурси українсько-польських літературних взаємин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„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Слов’янський світ” 2012, вип. 10., 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. 280-285.</w:t>
            </w:r>
          </w:p>
          <w:p w14:paraId="69187242" w14:textId="77777777" w:rsidR="00DE36A5" w:rsidRPr="0014026C" w:rsidRDefault="00DE36A5" w:rsidP="00DE36A5">
            <w:pPr>
              <w:pStyle w:val="Bezodstpw"/>
              <w:widowControl/>
              <w:jc w:val="both"/>
              <w:rPr>
                <w:rFonts w:ascii="Times New Roman" w:hAnsi="Times New Roman"/>
                <w:i/>
                <w:sz w:val="28"/>
                <w:szCs w:val="28"/>
                <w:lang w:val="ru-RU"/>
              </w:rPr>
            </w:pPr>
            <w:r w:rsidRPr="001E42E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Ярослав Івашкевич і Максим Рильський, „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Слов’янський світ” 2011, вип. 9., 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1E42E9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.137-144.</w:t>
            </w:r>
          </w:p>
        </w:tc>
      </w:tr>
      <w:tr w:rsidR="00DE36A5" w:rsidRPr="00115A62" w14:paraId="34C329A3" w14:textId="77777777" w:rsidTr="003E4E5F">
        <w:tc>
          <w:tcPr>
            <w:tcW w:w="1134" w:type="dxa"/>
          </w:tcPr>
          <w:p w14:paraId="71AA2527" w14:textId="77777777" w:rsidR="00DE36A5" w:rsidRPr="001E42E9" w:rsidRDefault="00DE36A5" w:rsidP="00DE36A5">
            <w:pPr>
              <w:rPr>
                <w:sz w:val="20"/>
                <w:szCs w:val="20"/>
                <w:lang w:val="pl-PL"/>
              </w:rPr>
            </w:pPr>
            <w:r w:rsidRPr="001E42E9">
              <w:rPr>
                <w:sz w:val="20"/>
                <w:szCs w:val="20"/>
              </w:rPr>
              <w:t xml:space="preserve">Вандишев Валентин </w:t>
            </w:r>
          </w:p>
        </w:tc>
        <w:tc>
          <w:tcPr>
            <w:tcW w:w="6521" w:type="dxa"/>
          </w:tcPr>
          <w:p w14:paraId="27604EFE" w14:textId="77777777" w:rsidR="00DE36A5" w:rsidRPr="001E42E9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Семасиология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и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социология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художественного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образа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(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некоторые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мысли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поводу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своеобразия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творческого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наследия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Бруно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1E42E9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Шульца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)</w:t>
            </w:r>
            <w:r w:rsidRPr="001E42E9">
              <w:rPr>
                <w:rFonts w:ascii="Times New Roman" w:hAnsi="Times New Roman"/>
                <w:sz w:val="20"/>
                <w:szCs w:val="20"/>
              </w:rPr>
              <w:t xml:space="preserve">, [w:] </w:t>
            </w:r>
            <w:r w:rsidRPr="001E42E9">
              <w:rPr>
                <w:rFonts w:ascii="Times New Roman" w:hAnsi="Times New Roman"/>
                <w:i/>
                <w:sz w:val="20"/>
                <w:szCs w:val="20"/>
              </w:rPr>
              <w:t>Bruno Schulz a Kultura Pogranicza: Materiały dwóch pierwszych edycji Międzynarodowego Festiwalu Brunona Schulza w Drohobyczu</w:t>
            </w:r>
            <w:r w:rsidRPr="001E42E9">
              <w:rPr>
                <w:rFonts w:ascii="Times New Roman" w:hAnsi="Times New Roman"/>
                <w:sz w:val="20"/>
                <w:szCs w:val="20"/>
              </w:rPr>
              <w:t xml:space="preserve">, red. W. </w:t>
            </w:r>
            <w:proofErr w:type="spellStart"/>
            <w:r w:rsidRPr="001E42E9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1E42E9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1E42E9">
              <w:rPr>
                <w:rFonts w:ascii="Times New Roman" w:hAnsi="Times New Roman"/>
                <w:sz w:val="20"/>
                <w:szCs w:val="20"/>
                <w:lang w:val="ru-RU"/>
              </w:rPr>
              <w:t>Коло</w:t>
            </w:r>
            <w:r w:rsidRPr="001E42E9">
              <w:rPr>
                <w:rFonts w:ascii="Times New Roman" w:hAnsi="Times New Roman"/>
                <w:sz w:val="20"/>
                <w:szCs w:val="20"/>
              </w:rPr>
              <w:t>, Drohobycz 2007, s. 183-192.</w:t>
            </w:r>
          </w:p>
        </w:tc>
      </w:tr>
      <w:tr w:rsidR="00DE36A5" w:rsidRPr="00115A62" w14:paraId="7DA2620C" w14:textId="77777777" w:rsidTr="003E4E5F">
        <w:tc>
          <w:tcPr>
            <w:tcW w:w="1134" w:type="dxa"/>
          </w:tcPr>
          <w:p w14:paraId="59985CD2" w14:textId="435785D9" w:rsidR="00DE36A5" w:rsidRPr="00D71FBA" w:rsidRDefault="00DE36A5" w:rsidP="00DE36A5">
            <w:pPr>
              <w:rPr>
                <w:sz w:val="20"/>
                <w:szCs w:val="20"/>
              </w:rPr>
            </w:pPr>
            <w:r w:rsidRPr="00D71FBA">
              <w:rPr>
                <w:sz w:val="20"/>
                <w:szCs w:val="20"/>
              </w:rPr>
              <w:t>Вавжин</w:t>
            </w:r>
            <w:r>
              <w:rPr>
                <w:sz w:val="20"/>
                <w:szCs w:val="20"/>
                <w:lang w:val="pl-PL"/>
              </w:rPr>
              <w:t>-</w:t>
            </w:r>
            <w:r w:rsidRPr="00D71FBA">
              <w:rPr>
                <w:sz w:val="20"/>
                <w:szCs w:val="20"/>
              </w:rPr>
              <w:t xml:space="preserve">ська Юлія </w:t>
            </w:r>
          </w:p>
          <w:p w14:paraId="009A8328" w14:textId="77777777" w:rsidR="00DE36A5" w:rsidRPr="001E42E9" w:rsidRDefault="00DE36A5" w:rsidP="00DE36A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6CE6551" w14:textId="7D41283E" w:rsidR="00DE36A5" w:rsidRPr="006A19E6" w:rsidRDefault="00DE36A5" w:rsidP="00DE36A5">
            <w:pPr>
              <w:rPr>
                <w:sz w:val="20"/>
                <w:szCs w:val="20"/>
              </w:rPr>
            </w:pPr>
            <w:r w:rsidRPr="006A19E6">
              <w:rPr>
                <w:sz w:val="20"/>
                <w:szCs w:val="20"/>
              </w:rPr>
              <w:t>[----]</w:t>
            </w:r>
          </w:p>
          <w:p w14:paraId="6849C259" w14:textId="77777777" w:rsidR="00DE36A5" w:rsidRPr="006A19E6" w:rsidRDefault="00DE36A5" w:rsidP="00DE36A5">
            <w:pPr>
              <w:rPr>
                <w:sz w:val="20"/>
                <w:szCs w:val="20"/>
              </w:rPr>
            </w:pPr>
            <w:r w:rsidRPr="006A19E6">
              <w:rPr>
                <w:i/>
                <w:iCs/>
                <w:sz w:val="20"/>
                <w:szCs w:val="20"/>
              </w:rPr>
              <w:t>„Срібний сон Саломеї” Юліуша Словацького і „Гайдамаки” Тараса Шевченка</w:t>
            </w:r>
            <w:r w:rsidRPr="006A19E6">
              <w:rPr>
                <w:sz w:val="20"/>
                <w:szCs w:val="20"/>
              </w:rPr>
              <w:t>, 2000</w:t>
            </w:r>
          </w:p>
          <w:p w14:paraId="70B1CDAF" w14:textId="77777777" w:rsidR="00DE36A5" w:rsidRPr="006A19E6" w:rsidRDefault="00DE36A5" w:rsidP="00DE36A5">
            <w:pPr>
              <w:rPr>
                <w:sz w:val="20"/>
                <w:szCs w:val="20"/>
              </w:rPr>
            </w:pPr>
            <w:r w:rsidRPr="006A19E6">
              <w:rPr>
                <w:i/>
                <w:iCs/>
                <w:sz w:val="20"/>
                <w:szCs w:val="20"/>
              </w:rPr>
              <w:t>Біблійна ідея мучеництва у творчості А. Міцкевича і Т. Шевченка</w:t>
            </w:r>
            <w:r w:rsidRPr="006A19E6">
              <w:rPr>
                <w:sz w:val="20"/>
                <w:szCs w:val="20"/>
              </w:rPr>
              <w:t>, 2002</w:t>
            </w:r>
          </w:p>
          <w:p w14:paraId="702CAE5A" w14:textId="77777777" w:rsidR="00DE36A5" w:rsidRPr="001E42E9" w:rsidRDefault="00DE36A5" w:rsidP="00DE36A5">
            <w:pPr>
              <w:rPr>
                <w:i/>
                <w:sz w:val="20"/>
                <w:szCs w:val="20"/>
                <w:lang w:val="ru-RU"/>
              </w:rPr>
            </w:pPr>
            <w:r w:rsidRPr="006A19E6">
              <w:rPr>
                <w:i/>
                <w:iCs/>
                <w:sz w:val="20"/>
                <w:szCs w:val="20"/>
              </w:rPr>
              <w:t>Категорія профетизму у творчості Т.Шевченка й польських романтиків</w:t>
            </w:r>
            <w:r w:rsidRPr="006A19E6">
              <w:rPr>
                <w:sz w:val="20"/>
                <w:szCs w:val="20"/>
              </w:rPr>
              <w:t>, 2003.</w:t>
            </w:r>
          </w:p>
          <w:p w14:paraId="7D29B597" w14:textId="77777777" w:rsidR="00DE36A5" w:rsidRPr="006A19E6" w:rsidRDefault="00DE36A5" w:rsidP="00DE36A5">
            <w:pPr>
              <w:rPr>
                <w:sz w:val="20"/>
                <w:szCs w:val="20"/>
              </w:rPr>
            </w:pPr>
            <w:r w:rsidRPr="006A19E6">
              <w:rPr>
                <w:i/>
                <w:iCs/>
                <w:sz w:val="20"/>
                <w:szCs w:val="20"/>
              </w:rPr>
              <w:t>Ключові мо</w:t>
            </w:r>
            <w:r w:rsidRPr="006A19E6">
              <w:rPr>
                <w:i/>
                <w:iCs/>
                <w:sz w:val="20"/>
                <w:szCs w:val="20"/>
              </w:rPr>
              <w:softHyphen/>
              <w:t>тиви історіософської семантики у творчості Т.Шевченка і польських романтиків</w:t>
            </w:r>
            <w:r w:rsidRPr="006A19E6">
              <w:rPr>
                <w:sz w:val="20"/>
                <w:szCs w:val="20"/>
              </w:rPr>
              <w:t>, 2003</w:t>
            </w:r>
          </w:p>
          <w:p w14:paraId="44286EA5" w14:textId="77777777" w:rsidR="00DE36A5" w:rsidRPr="006A19E6" w:rsidRDefault="00DE36A5" w:rsidP="00DE36A5">
            <w:pPr>
              <w:rPr>
                <w:sz w:val="20"/>
                <w:szCs w:val="20"/>
              </w:rPr>
            </w:pPr>
            <w:r w:rsidRPr="006A19E6">
              <w:rPr>
                <w:i/>
                <w:iCs/>
                <w:sz w:val="20"/>
                <w:szCs w:val="20"/>
              </w:rPr>
              <w:t>Культ Богородиці в українській та польській літературі романтизму</w:t>
            </w:r>
            <w:r w:rsidRPr="006A19E6">
              <w:rPr>
                <w:sz w:val="20"/>
                <w:szCs w:val="20"/>
              </w:rPr>
              <w:t>, 2004</w:t>
            </w:r>
          </w:p>
          <w:p w14:paraId="5E299578" w14:textId="77777777" w:rsidR="00DE36A5" w:rsidRPr="006A19E6" w:rsidRDefault="00DE36A5" w:rsidP="00DE36A5">
            <w:pPr>
              <w:rPr>
                <w:sz w:val="20"/>
                <w:szCs w:val="20"/>
              </w:rPr>
            </w:pPr>
            <w:r w:rsidRPr="006A19E6">
              <w:rPr>
                <w:i/>
                <w:iCs/>
                <w:sz w:val="20"/>
                <w:szCs w:val="20"/>
              </w:rPr>
              <w:t>Культ лицарства в українській і польській літературі роман</w:t>
            </w:r>
            <w:r w:rsidRPr="006A19E6">
              <w:rPr>
                <w:i/>
                <w:iCs/>
                <w:sz w:val="20"/>
                <w:szCs w:val="20"/>
              </w:rPr>
              <w:softHyphen/>
              <w:t>тизму</w:t>
            </w:r>
            <w:r w:rsidRPr="006A19E6">
              <w:rPr>
                <w:sz w:val="20"/>
                <w:szCs w:val="20"/>
              </w:rPr>
              <w:t>, 2003</w:t>
            </w:r>
          </w:p>
          <w:p w14:paraId="7C57FB26" w14:textId="77777777" w:rsidR="00DE36A5" w:rsidRPr="006A19E6" w:rsidRDefault="00DE36A5" w:rsidP="00DE36A5">
            <w:pPr>
              <w:rPr>
                <w:sz w:val="20"/>
                <w:szCs w:val="20"/>
              </w:rPr>
            </w:pPr>
            <w:r w:rsidRPr="006A19E6">
              <w:rPr>
                <w:i/>
                <w:iCs/>
                <w:sz w:val="20"/>
                <w:szCs w:val="20"/>
              </w:rPr>
              <w:t>Топос Петербурга в контексті антиурбаністичного дискурсу романтизму („Сон” Т. Шевченка, „Дзяди” А. Міцкевича)</w:t>
            </w:r>
            <w:r w:rsidRPr="006A19E6">
              <w:rPr>
                <w:sz w:val="20"/>
                <w:szCs w:val="20"/>
              </w:rPr>
              <w:t>, 2003</w:t>
            </w:r>
          </w:p>
          <w:p w14:paraId="42A63740" w14:textId="564AE9D9" w:rsidR="00DE36A5" w:rsidRPr="001E42E9" w:rsidRDefault="00DE36A5" w:rsidP="00DE36A5">
            <w:pPr>
              <w:rPr>
                <w:i/>
                <w:sz w:val="20"/>
                <w:szCs w:val="20"/>
                <w:lang w:val="ru-RU"/>
              </w:rPr>
            </w:pPr>
            <w:r w:rsidRPr="006A19E6">
              <w:rPr>
                <w:i/>
                <w:iCs/>
                <w:sz w:val="20"/>
                <w:szCs w:val="20"/>
              </w:rPr>
              <w:lastRenderedPageBreak/>
              <w:t>Топос Сибіру у творчості Тараса Шевченка та польських романтиків</w:t>
            </w:r>
            <w:r w:rsidRPr="006A19E6">
              <w:rPr>
                <w:sz w:val="20"/>
                <w:szCs w:val="20"/>
              </w:rPr>
              <w:t>, 2003</w:t>
            </w:r>
          </w:p>
        </w:tc>
      </w:tr>
      <w:tr w:rsidR="00DE36A5" w:rsidRPr="00115A62" w14:paraId="379AB8F7" w14:textId="77777777" w:rsidTr="003E4E5F">
        <w:tc>
          <w:tcPr>
            <w:tcW w:w="1134" w:type="dxa"/>
          </w:tcPr>
          <w:p w14:paraId="325F30F3" w14:textId="77777777" w:rsidR="00DE36A5" w:rsidRPr="00DC4E25" w:rsidRDefault="00DE36A5" w:rsidP="00DE36A5">
            <w:pPr>
              <w:rPr>
                <w:sz w:val="20"/>
                <w:szCs w:val="20"/>
              </w:rPr>
            </w:pPr>
            <w:r w:rsidRPr="00DC4E25">
              <w:rPr>
                <w:sz w:val="20"/>
                <w:szCs w:val="20"/>
              </w:rPr>
              <w:lastRenderedPageBreak/>
              <w:t>Вєді</w:t>
            </w:r>
            <w:r w:rsidRPr="00DC4E25">
              <w:rPr>
                <w:sz w:val="20"/>
                <w:szCs w:val="20"/>
              </w:rPr>
              <w:softHyphen/>
              <w:t>на В.</w:t>
            </w:r>
          </w:p>
          <w:p w14:paraId="572536BA" w14:textId="77777777" w:rsidR="00DE36A5" w:rsidRPr="001E42E9" w:rsidRDefault="00DE36A5" w:rsidP="00DE36A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3AEAAA2" w14:textId="77777777" w:rsidR="00DE36A5" w:rsidRPr="0029207D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C06B4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(Булаховська Ю)</w:t>
            </w:r>
            <w:r>
              <w:rPr>
                <w:sz w:val="20"/>
                <w:szCs w:val="20"/>
              </w:rPr>
              <w:t xml:space="preserve"> </w:t>
            </w:r>
            <w:r w:rsidRPr="00C06B43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До проблеми українсько-польських міжвоєнних літературних взаємин,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</w:t>
            </w:r>
            <w:r w:rsidRPr="00C06B4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[w:]</w:t>
            </w:r>
            <w:r>
              <w:rPr>
                <w:rFonts w:cs="Minion Pro"/>
                <w:color w:val="000000"/>
                <w:sz w:val="23"/>
                <w:szCs w:val="23"/>
              </w:rPr>
              <w:t xml:space="preserve"> </w:t>
            </w:r>
            <w:r w:rsidRPr="00DC4E2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Українська література в загальнослов’янському і світовому літератур</w:t>
            </w:r>
            <w:r w:rsidRPr="00DC4E2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softHyphen/>
              <w:t>ному контексті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t. ?, </w:t>
            </w:r>
            <w:r w:rsidRPr="002920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НАН України, Ін-т літератури ім. Т. Г. Шевченка, Kijów.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[----]</w:t>
            </w:r>
          </w:p>
          <w:p w14:paraId="49B17322" w14:textId="6ED4D919" w:rsidR="00DE36A5" w:rsidRPr="0029207D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Cs/>
                <w:sz w:val="20"/>
                <w:szCs w:val="20"/>
              </w:rPr>
            </w:pPr>
            <w:r w:rsidRPr="00DC4E2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Розвиток реалістичних тенденцій та становлення соціального роману в українській і польській прозі 30–80-х років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[w:] </w:t>
            </w:r>
            <w:r w:rsidRPr="00DC4E2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Українська література в загальнослов’янському і світовому літератур</w:t>
            </w:r>
            <w:r w:rsidRPr="00DC4E25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softHyphen/>
              <w:t>ному контексті</w:t>
            </w:r>
            <w:r>
              <w:rPr>
                <w:rFonts w:ascii="Times New Roman" w:hAnsi="Times New Roman"/>
                <w:iCs/>
                <w:sz w:val="20"/>
                <w:szCs w:val="20"/>
              </w:rPr>
              <w:t xml:space="preserve">, t. 1., </w:t>
            </w:r>
            <w:r w:rsidRPr="0029207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НАН України, Ін-т літератури ім. Т. Г. Шевченка, Kijów.</w:t>
            </w:r>
            <w: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[----]</w:t>
            </w:r>
          </w:p>
        </w:tc>
      </w:tr>
      <w:tr w:rsidR="00DE36A5" w:rsidRPr="00115A62" w14:paraId="1D65B4BE" w14:textId="77777777" w:rsidTr="003E4E5F">
        <w:tc>
          <w:tcPr>
            <w:tcW w:w="1134" w:type="dxa"/>
          </w:tcPr>
          <w:p w14:paraId="278611E3" w14:textId="28CE69E9" w:rsidR="00DE36A5" w:rsidRPr="00DC4E25" w:rsidRDefault="00DE36A5" w:rsidP="00DE36A5">
            <w:pPr>
              <w:rPr>
                <w:sz w:val="20"/>
                <w:szCs w:val="20"/>
              </w:rPr>
            </w:pPr>
            <w:r w:rsidRPr="00E42FB5">
              <w:rPr>
                <w:sz w:val="20"/>
                <w:szCs w:val="20"/>
              </w:rPr>
              <w:t>Вервес Г.</w:t>
            </w:r>
          </w:p>
        </w:tc>
        <w:tc>
          <w:tcPr>
            <w:tcW w:w="6521" w:type="dxa"/>
          </w:tcPr>
          <w:p w14:paraId="5D68ED55" w14:textId="3E375E78" w:rsidR="00DE36A5" w:rsidRPr="00DC4E25" w:rsidRDefault="00DE36A5" w:rsidP="00DE36A5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E42FB5">
              <w:rPr>
                <w:sz w:val="20"/>
                <w:szCs w:val="20"/>
              </w:rPr>
              <w:t>Булаховська Ю</w:t>
            </w:r>
            <w:r>
              <w:rPr>
                <w:sz w:val="20"/>
                <w:szCs w:val="20"/>
                <w:lang w:val="pl-PL"/>
              </w:rPr>
              <w:t xml:space="preserve">) </w:t>
            </w:r>
            <w:r w:rsidRPr="00E42FB5">
              <w:rPr>
                <w:i/>
                <w:iCs/>
                <w:sz w:val="20"/>
                <w:szCs w:val="20"/>
              </w:rPr>
              <w:t>Українсько-польське погранич</w:t>
            </w:r>
            <w:r w:rsidRPr="00E42FB5">
              <w:rPr>
                <w:i/>
                <w:iCs/>
                <w:sz w:val="20"/>
                <w:szCs w:val="20"/>
              </w:rPr>
              <w:softHyphen/>
              <w:t>чя</w:t>
            </w:r>
            <w:r w:rsidRPr="00E42FB5">
              <w:rPr>
                <w:sz w:val="20"/>
                <w:szCs w:val="20"/>
              </w:rPr>
              <w:t>, [w:]</w:t>
            </w:r>
            <w:r>
              <w:rPr>
                <w:rFonts w:cs="Minion Pro"/>
                <w:color w:val="000000"/>
                <w:sz w:val="23"/>
                <w:szCs w:val="23"/>
                <w:lang w:val="pl-PL"/>
              </w:rPr>
              <w:t xml:space="preserve"> </w:t>
            </w:r>
            <w:r w:rsidRPr="00DC4E25">
              <w:rPr>
                <w:i/>
                <w:sz w:val="20"/>
                <w:szCs w:val="20"/>
                <w:lang w:val="ru-RU"/>
              </w:rPr>
              <w:t>Українська література в загальнослов’янському і світовому літератур</w:t>
            </w:r>
            <w:r w:rsidRPr="00DC4E25">
              <w:rPr>
                <w:i/>
                <w:sz w:val="20"/>
                <w:szCs w:val="20"/>
                <w:lang w:val="ru-RU"/>
              </w:rPr>
              <w:softHyphen/>
              <w:t>ному контексті</w:t>
            </w:r>
            <w:r>
              <w:rPr>
                <w:iCs/>
                <w:sz w:val="20"/>
                <w:szCs w:val="20"/>
              </w:rPr>
              <w:t xml:space="preserve">, t. 1., </w:t>
            </w:r>
            <w:r w:rsidRPr="0029207D">
              <w:rPr>
                <w:sz w:val="20"/>
                <w:szCs w:val="20"/>
                <w:shd w:val="clear" w:color="auto" w:fill="FFFFFF"/>
                <w:lang w:val="ru-RU"/>
              </w:rPr>
              <w:t>НАН України, Ін-т літератури ім. Т. Г. Шевченка, Kijów.</w:t>
            </w:r>
            <w:r>
              <w:rPr>
                <w:sz w:val="20"/>
                <w:szCs w:val="20"/>
                <w:shd w:val="clear" w:color="auto" w:fill="FFFFFF"/>
              </w:rPr>
              <w:t xml:space="preserve"> [----]</w:t>
            </w:r>
          </w:p>
        </w:tc>
      </w:tr>
      <w:tr w:rsidR="00DE36A5" w:rsidRPr="00115A62" w14:paraId="3E8D2756" w14:textId="77777777" w:rsidTr="003E4E5F">
        <w:tc>
          <w:tcPr>
            <w:tcW w:w="1134" w:type="dxa"/>
          </w:tcPr>
          <w:p w14:paraId="3E211101" w14:textId="77777777" w:rsidR="00DE36A5" w:rsidRPr="001E42E9" w:rsidRDefault="00DE36A5" w:rsidP="00DE36A5">
            <w:pPr>
              <w:rPr>
                <w:sz w:val="28"/>
                <w:szCs w:val="28"/>
                <w:lang w:val="pl-PL"/>
              </w:rPr>
            </w:pPr>
            <w:r w:rsidRPr="001E42E9">
              <w:rPr>
                <w:sz w:val="20"/>
                <w:szCs w:val="20"/>
              </w:rPr>
              <w:t xml:space="preserve">Wilczyński Marek </w:t>
            </w:r>
          </w:p>
        </w:tc>
        <w:tc>
          <w:tcPr>
            <w:tcW w:w="6521" w:type="dxa"/>
          </w:tcPr>
          <w:p w14:paraId="15963573" w14:textId="77777777" w:rsidR="00DE36A5" w:rsidRPr="00077130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Szyfr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masochizmu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Ameryka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ń</w:t>
            </w:r>
            <w:proofErr w:type="spellStart"/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skie</w:t>
            </w:r>
            <w:proofErr w:type="spellEnd"/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konteksty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prozy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7713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077130">
              <w:rPr>
                <w:rFonts w:ascii="Times New Roman" w:hAnsi="Times New Roman"/>
                <w:sz w:val="20"/>
                <w:szCs w:val="20"/>
              </w:rPr>
              <w:t>w</w:t>
            </w:r>
            <w:r w:rsidRPr="000771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jako filozof i teoretyk literatury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7713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77130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0771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77130">
              <w:rPr>
                <w:rFonts w:ascii="Times New Roman" w:hAnsi="Times New Roman"/>
                <w:sz w:val="20"/>
                <w:szCs w:val="20"/>
              </w:rPr>
              <w:t>red</w:t>
            </w:r>
            <w:r w:rsidRPr="000771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77130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077130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0771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77130">
              <w:rPr>
                <w:rFonts w:ascii="Times New Roman" w:hAnsi="Times New Roman"/>
                <w:sz w:val="20"/>
                <w:szCs w:val="20"/>
              </w:rPr>
              <w:t xml:space="preserve">CPD, Drohobycz </w:t>
            </w:r>
            <w:r w:rsidRPr="0007713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077130">
              <w:rPr>
                <w:rFonts w:ascii="Times New Roman" w:hAnsi="Times New Roman"/>
                <w:sz w:val="20"/>
                <w:szCs w:val="20"/>
              </w:rPr>
              <w:t>s</w:t>
            </w:r>
            <w:r w:rsidRPr="00077130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77130">
              <w:rPr>
                <w:rFonts w:ascii="Times New Roman" w:hAnsi="Times New Roman"/>
                <w:sz w:val="20"/>
                <w:szCs w:val="20"/>
              </w:rPr>
              <w:t xml:space="preserve"> 572-592.</w:t>
            </w:r>
          </w:p>
        </w:tc>
      </w:tr>
      <w:tr w:rsidR="00DE36A5" w:rsidRPr="00115A62" w14:paraId="098DFB1D" w14:textId="77777777" w:rsidTr="003E4E5F">
        <w:tc>
          <w:tcPr>
            <w:tcW w:w="1134" w:type="dxa"/>
          </w:tcPr>
          <w:p w14:paraId="482AEEAD" w14:textId="77777777" w:rsidR="00DE36A5" w:rsidRPr="00D82E8E" w:rsidRDefault="00DE36A5" w:rsidP="00DE36A5">
            <w:pPr>
              <w:rPr>
                <w:sz w:val="28"/>
                <w:szCs w:val="28"/>
              </w:rPr>
            </w:pPr>
            <w:r w:rsidRPr="00077130">
              <w:rPr>
                <w:sz w:val="20"/>
                <w:szCs w:val="20"/>
              </w:rPr>
              <w:t>Вишнев</w:t>
            </w:r>
            <w:r>
              <w:rPr>
                <w:sz w:val="20"/>
                <w:szCs w:val="20"/>
                <w:lang w:val="pl-PL"/>
              </w:rPr>
              <w:t>-</w:t>
            </w:r>
            <w:r w:rsidRPr="00077130">
              <w:rPr>
                <w:sz w:val="20"/>
                <w:szCs w:val="20"/>
              </w:rPr>
              <w:t xml:space="preserve">ська Оксана </w:t>
            </w:r>
          </w:p>
        </w:tc>
        <w:tc>
          <w:tcPr>
            <w:tcW w:w="6521" w:type="dxa"/>
          </w:tcPr>
          <w:p w14:paraId="321333EC" w14:textId="77777777" w:rsidR="00DE36A5" w:rsidRPr="00802A84" w:rsidRDefault="00DE36A5" w:rsidP="00DE36A5">
            <w:pPr>
              <w:pStyle w:val="Spistreci2"/>
              <w:spacing w:after="0"/>
              <w:rPr>
                <w:i w:val="0"/>
              </w:rPr>
            </w:pPr>
            <w:r w:rsidRPr="00802A84">
              <w:rPr>
                <w:i w:val="0"/>
              </w:rPr>
              <w:t>(Левицька Вікторія)</w:t>
            </w:r>
            <w:r>
              <w:t xml:space="preserve"> </w:t>
            </w:r>
            <w:r w:rsidRPr="00200765">
              <w:t>Текст і контекст історичних романів Генрика Сенкевича: «історичний роман, чи роман на історичну тематику»</w:t>
            </w:r>
            <w:r w:rsidRPr="006A6CE0">
              <w:t>,</w:t>
            </w:r>
            <w:r>
              <w:t xml:space="preserve"> </w:t>
            </w:r>
            <w:r w:rsidRPr="00802A84">
              <w:rPr>
                <w:i w:val="0"/>
              </w:rPr>
              <w:t xml:space="preserve">„Україна та Польща: минуле, сьогодення, перспективи” 2018, </w:t>
            </w:r>
            <w:r>
              <w:rPr>
                <w:i w:val="0"/>
                <w:lang w:val="pl-PL"/>
              </w:rPr>
              <w:t>t</w:t>
            </w:r>
            <w:r w:rsidRPr="00802A84">
              <w:rPr>
                <w:i w:val="0"/>
              </w:rPr>
              <w:t>. 8., (Ł</w:t>
            </w:r>
            <w:r>
              <w:rPr>
                <w:i w:val="0"/>
                <w:lang w:val="pl-PL"/>
              </w:rPr>
              <w:t>uck</w:t>
            </w:r>
            <w:r w:rsidRPr="00802A84">
              <w:rPr>
                <w:i w:val="0"/>
              </w:rPr>
              <w:t xml:space="preserve">), </w:t>
            </w:r>
            <w:r>
              <w:rPr>
                <w:i w:val="0"/>
                <w:lang w:val="pl-PL"/>
              </w:rPr>
              <w:t>s</w:t>
            </w:r>
            <w:r w:rsidRPr="00802A84">
              <w:rPr>
                <w:i w:val="0"/>
              </w:rPr>
              <w:t>. 2</w:t>
            </w:r>
            <w:r w:rsidRPr="00802A84">
              <w:rPr>
                <w:i w:val="0"/>
                <w:lang w:val="ru-RU"/>
              </w:rPr>
              <w:t>9</w:t>
            </w:r>
            <w:r w:rsidRPr="00802A84">
              <w:rPr>
                <w:i w:val="0"/>
              </w:rPr>
              <w:t>-2</w:t>
            </w:r>
            <w:r w:rsidRPr="00802A84">
              <w:rPr>
                <w:i w:val="0"/>
                <w:lang w:val="ru-RU"/>
              </w:rPr>
              <w:t>2</w:t>
            </w:r>
            <w:r w:rsidRPr="00802A84">
              <w:rPr>
                <w:i w:val="0"/>
              </w:rPr>
              <w:t>.</w:t>
            </w:r>
          </w:p>
          <w:p w14:paraId="25BBACBE" w14:textId="77777777" w:rsidR="00DE36A5" w:rsidRPr="00802A84" w:rsidRDefault="00DE36A5" w:rsidP="00DE36A5">
            <w:pPr>
              <w:jc w:val="both"/>
              <w:rPr>
                <w:sz w:val="20"/>
                <w:szCs w:val="20"/>
              </w:rPr>
            </w:pPr>
            <w:r w:rsidRPr="00802A84">
              <w:rPr>
                <w:sz w:val="20"/>
                <w:szCs w:val="20"/>
              </w:rPr>
              <w:t xml:space="preserve">(Поліха Оксана) </w:t>
            </w:r>
            <w:r w:rsidRPr="00802A84">
              <w:rPr>
                <w:i/>
                <w:sz w:val="20"/>
                <w:szCs w:val="20"/>
              </w:rPr>
              <w:t>Перекладацька рецепція творчості Шевченка у польській літературі ХІХ століття,</w:t>
            </w:r>
            <w:r w:rsidRPr="00802A84">
              <w:rPr>
                <w:sz w:val="20"/>
                <w:szCs w:val="20"/>
              </w:rPr>
              <w:t xml:space="preserve"> „Україна та Польща: минуле, сьогодення, перспективи” 2017, </w:t>
            </w:r>
            <w:r w:rsidRPr="00802A84">
              <w:rPr>
                <w:sz w:val="20"/>
                <w:szCs w:val="20"/>
                <w:lang w:val="pl-PL"/>
              </w:rPr>
              <w:t>t</w:t>
            </w:r>
            <w:r w:rsidRPr="00802A84">
              <w:rPr>
                <w:sz w:val="20"/>
                <w:szCs w:val="20"/>
              </w:rPr>
              <w:t>. 8., (Ł</w:t>
            </w:r>
            <w:proofErr w:type="spellStart"/>
            <w:r w:rsidRPr="00802A84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802A84">
              <w:rPr>
                <w:sz w:val="20"/>
                <w:szCs w:val="20"/>
              </w:rPr>
              <w:t xml:space="preserve">), </w:t>
            </w:r>
            <w:r w:rsidRPr="00802A84">
              <w:rPr>
                <w:sz w:val="20"/>
                <w:szCs w:val="20"/>
                <w:lang w:val="pl-PL"/>
              </w:rPr>
              <w:t>s</w:t>
            </w:r>
            <w:r w:rsidRPr="00802A84">
              <w:rPr>
                <w:sz w:val="20"/>
                <w:szCs w:val="20"/>
              </w:rPr>
              <w:t>. 20-25.</w:t>
            </w:r>
          </w:p>
          <w:p w14:paraId="2BDEBDDB" w14:textId="77777777" w:rsidR="00DE36A5" w:rsidRPr="006A6CE0" w:rsidRDefault="00DE36A5" w:rsidP="00DE36A5">
            <w:pPr>
              <w:pStyle w:val="Spistreci2"/>
              <w:spacing w:after="0"/>
              <w:rPr>
                <w:lang w:val="ru-RU"/>
              </w:rPr>
            </w:pPr>
            <w:r w:rsidRPr="00802A84">
              <w:rPr>
                <w:i w:val="0"/>
              </w:rPr>
              <w:t>(Романюк Яна)</w:t>
            </w:r>
            <w:r>
              <w:t xml:space="preserve"> </w:t>
            </w:r>
            <w:r w:rsidRPr="00487A22">
              <w:t>Історичне минуле Польщі в осмисленні Ю. Словацького (на матеріалі драми «</w:t>
            </w:r>
            <w:r w:rsidRPr="005C4CD1">
              <w:rPr>
                <w:rStyle w:val="xfm823866041"/>
              </w:rPr>
              <w:t>Лілля Венеда</w:t>
            </w:r>
            <w:r w:rsidRPr="00487A22">
              <w:t>»)</w:t>
            </w:r>
            <w:r w:rsidRPr="007D4565">
              <w:rPr>
                <w:lang w:val="ru-RU"/>
              </w:rPr>
              <w:t>, „</w:t>
            </w:r>
            <w:r w:rsidRPr="007D4565">
              <w:t>Україна та Польща: минуле, сьогодення, перспективи</w:t>
            </w:r>
            <w:r w:rsidRPr="007D4565">
              <w:rPr>
                <w:lang w:val="ru-RU"/>
              </w:rPr>
              <w:t xml:space="preserve">” </w:t>
            </w:r>
            <w:r w:rsidRPr="00802A84">
              <w:rPr>
                <w:i w:val="0"/>
                <w:lang w:val="ru-RU"/>
              </w:rPr>
              <w:t xml:space="preserve">2018, </w:t>
            </w:r>
            <w:r>
              <w:rPr>
                <w:i w:val="0"/>
                <w:lang w:val="pl-PL"/>
              </w:rPr>
              <w:t>t</w:t>
            </w:r>
            <w:r w:rsidRPr="00802A84">
              <w:rPr>
                <w:i w:val="0"/>
                <w:lang w:val="ru-RU"/>
              </w:rPr>
              <w:t>. 8., (Ł</w:t>
            </w:r>
            <w:r>
              <w:rPr>
                <w:i w:val="0"/>
                <w:lang w:val="pl-PL"/>
              </w:rPr>
              <w:t>uck</w:t>
            </w:r>
            <w:r w:rsidRPr="00802A84">
              <w:rPr>
                <w:i w:val="0"/>
                <w:lang w:val="ru-RU"/>
              </w:rPr>
              <w:t xml:space="preserve">), </w:t>
            </w:r>
            <w:r>
              <w:rPr>
                <w:i w:val="0"/>
                <w:lang w:val="pl-PL"/>
              </w:rPr>
              <w:t>s</w:t>
            </w:r>
            <w:r w:rsidRPr="00802A84">
              <w:rPr>
                <w:i w:val="0"/>
                <w:lang w:val="ru-RU"/>
              </w:rPr>
              <w:t>. 22-26.</w:t>
            </w:r>
          </w:p>
          <w:p w14:paraId="1B264351" w14:textId="77777777" w:rsidR="00DE36A5" w:rsidRPr="00802A84" w:rsidRDefault="00DE36A5" w:rsidP="00DE36A5">
            <w:pPr>
              <w:pStyle w:val="Spistreci2"/>
              <w:spacing w:after="0"/>
              <w:rPr>
                <w:i w:val="0"/>
              </w:rPr>
            </w:pPr>
            <w:r w:rsidRPr="00802A84">
              <w:t>„</w:t>
            </w:r>
            <w:r w:rsidRPr="00802A84">
              <w:rPr>
                <w:lang w:val="pl-PL"/>
              </w:rPr>
              <w:t>Smutne</w:t>
            </w:r>
            <w:r w:rsidRPr="00802A84">
              <w:t xml:space="preserve"> ż</w:t>
            </w:r>
            <w:r w:rsidRPr="00802A84">
              <w:rPr>
                <w:lang w:val="pl-PL"/>
              </w:rPr>
              <w:t>ale</w:t>
            </w:r>
            <w:r w:rsidRPr="00802A84">
              <w:t xml:space="preserve"> </w:t>
            </w:r>
            <w:r w:rsidRPr="00802A84">
              <w:rPr>
                <w:lang w:val="pl-PL"/>
              </w:rPr>
              <w:t>po</w:t>
            </w:r>
            <w:r w:rsidRPr="00802A84">
              <w:t xml:space="preserve"> </w:t>
            </w:r>
            <w:r w:rsidRPr="00802A84">
              <w:rPr>
                <w:lang w:val="pl-PL"/>
              </w:rPr>
              <w:t>utraconych</w:t>
            </w:r>
            <w:r w:rsidRPr="00802A84">
              <w:t xml:space="preserve"> </w:t>
            </w:r>
            <w:r w:rsidRPr="00802A84">
              <w:rPr>
                <w:lang w:val="pl-PL"/>
              </w:rPr>
              <w:t>dzieciach</w:t>
            </w:r>
            <w:r w:rsidRPr="00802A84">
              <w:t>”</w:t>
            </w:r>
            <w:r w:rsidRPr="00802A84">
              <w:rPr>
                <w:lang w:val="pl-PL"/>
              </w:rPr>
              <w:t> </w:t>
            </w:r>
            <w:r w:rsidRPr="00802A84">
              <w:t xml:space="preserve"> Станіслава Морштина в контексті старопольської жалобної поезії, „Україна та Польща: минуле, сьогодення, перспективи”</w:t>
            </w:r>
            <w:r w:rsidRPr="00802A84">
              <w:rPr>
                <w:lang w:val="ru-RU"/>
              </w:rPr>
              <w:t xml:space="preserve"> </w:t>
            </w:r>
            <w:r w:rsidRPr="00802A84">
              <w:rPr>
                <w:i w:val="0"/>
              </w:rPr>
              <w:t>2016</w:t>
            </w:r>
            <w:r w:rsidRPr="00802A84">
              <w:rPr>
                <w:i w:val="0"/>
                <w:lang w:val="ru-RU"/>
              </w:rPr>
              <w:t xml:space="preserve">, </w:t>
            </w:r>
            <w:r w:rsidRPr="00802A84">
              <w:rPr>
                <w:i w:val="0"/>
                <w:lang w:val="pl-PL"/>
              </w:rPr>
              <w:t>t</w:t>
            </w:r>
            <w:r w:rsidRPr="00802A84">
              <w:rPr>
                <w:i w:val="0"/>
                <w:lang w:val="ru-RU"/>
              </w:rPr>
              <w:t>. 5., (Ł</w:t>
            </w:r>
            <w:r w:rsidRPr="00802A84">
              <w:rPr>
                <w:i w:val="0"/>
                <w:lang w:val="pl-PL"/>
              </w:rPr>
              <w:t>uck</w:t>
            </w:r>
            <w:r w:rsidRPr="00802A84">
              <w:rPr>
                <w:i w:val="0"/>
                <w:lang w:val="ru-RU"/>
              </w:rPr>
              <w:t xml:space="preserve">), </w:t>
            </w:r>
            <w:r w:rsidRPr="00802A84">
              <w:rPr>
                <w:i w:val="0"/>
                <w:lang w:val="pl-PL"/>
              </w:rPr>
              <w:t>s</w:t>
            </w:r>
            <w:r w:rsidRPr="00802A84">
              <w:rPr>
                <w:i w:val="0"/>
                <w:lang w:val="ru-RU"/>
              </w:rPr>
              <w:t xml:space="preserve">. </w:t>
            </w:r>
            <w:r w:rsidRPr="00802A84">
              <w:rPr>
                <w:i w:val="0"/>
              </w:rPr>
              <w:t>12</w:t>
            </w:r>
            <w:r w:rsidRPr="00802A84">
              <w:rPr>
                <w:i w:val="0"/>
                <w:lang w:val="ru-RU"/>
              </w:rPr>
              <w:t>-</w:t>
            </w:r>
            <w:r w:rsidRPr="00802A84">
              <w:rPr>
                <w:i w:val="0"/>
              </w:rPr>
              <w:t>17.</w:t>
            </w:r>
          </w:p>
          <w:p w14:paraId="25F13C37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„Канівський замок” С. Гощинського та „Гайдамаки” Т. Шевченка: романтичний дискурс історичних подій</w:t>
            </w:r>
            <w:r w:rsidRPr="00077130">
              <w:rPr>
                <w:i/>
                <w:sz w:val="20"/>
                <w:szCs w:val="20"/>
                <w:lang w:val="ru-RU"/>
              </w:rPr>
              <w:t>,</w:t>
            </w:r>
            <w:r w:rsidRPr="00077130">
              <w:rPr>
                <w:i/>
                <w:sz w:val="20"/>
                <w:szCs w:val="20"/>
              </w:rPr>
              <w:t xml:space="preserve"> </w:t>
            </w:r>
            <w:r w:rsidRPr="00077130">
              <w:rPr>
                <w:sz w:val="20"/>
                <w:szCs w:val="20"/>
              </w:rPr>
              <w:t xml:space="preserve">[w:] </w:t>
            </w:r>
            <w:r w:rsidRPr="00077130">
              <w:rPr>
                <w:i/>
                <w:sz w:val="20"/>
                <w:szCs w:val="20"/>
              </w:rPr>
              <w:t>Україна і Польща : діалог культур. Мовно-літературні та суспільно-політичні відносини,</w:t>
            </w:r>
            <w:r w:rsidRPr="00077130">
              <w:rPr>
                <w:sz w:val="20"/>
                <w:szCs w:val="20"/>
              </w:rPr>
              <w:t xml:space="preserve"> </w:t>
            </w:r>
            <w:r w:rsidRPr="00077130">
              <w:rPr>
                <w:sz w:val="20"/>
                <w:szCs w:val="20"/>
                <w:lang w:val="pl-PL"/>
              </w:rPr>
              <w:t>red</w:t>
            </w:r>
            <w:r w:rsidRPr="00077130">
              <w:rPr>
                <w:sz w:val="20"/>
                <w:szCs w:val="20"/>
              </w:rPr>
              <w:t>. М. Моклиця, РВВ „Вежа” Волин. держ. ун-ту ім. Лесі Українки, Ł</w:t>
            </w:r>
            <w:proofErr w:type="spellStart"/>
            <w:r w:rsidRPr="00077130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077130">
              <w:rPr>
                <w:sz w:val="20"/>
                <w:szCs w:val="20"/>
              </w:rPr>
              <w:t xml:space="preserve"> 2005,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</w:rPr>
              <w:t>. 457-473.</w:t>
            </w:r>
          </w:p>
          <w:p w14:paraId="329FCFE4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Античність у творчості скамандритів</w:t>
            </w:r>
            <w:r w:rsidRPr="00E20CCB">
              <w:rPr>
                <w:i/>
                <w:sz w:val="20"/>
                <w:szCs w:val="20"/>
              </w:rPr>
              <w:t>,</w:t>
            </w:r>
            <w:r w:rsidRPr="00077130">
              <w:rPr>
                <w:sz w:val="20"/>
                <w:szCs w:val="20"/>
              </w:rPr>
              <w:t xml:space="preserve"> </w:t>
            </w:r>
            <w:r w:rsidRPr="00E20CCB">
              <w:rPr>
                <w:sz w:val="20"/>
                <w:szCs w:val="20"/>
              </w:rPr>
              <w:t>„</w:t>
            </w:r>
            <w:r w:rsidRPr="00077130">
              <w:rPr>
                <w:sz w:val="20"/>
                <w:szCs w:val="20"/>
              </w:rPr>
              <w:t>Науковий вісник ВДУ</w:t>
            </w:r>
            <w:r w:rsidRPr="00E20CCB">
              <w:rPr>
                <w:sz w:val="20"/>
                <w:szCs w:val="20"/>
              </w:rPr>
              <w:t>”</w:t>
            </w:r>
            <w:r w:rsidRPr="00077130">
              <w:rPr>
                <w:sz w:val="20"/>
                <w:szCs w:val="20"/>
              </w:rPr>
              <w:t xml:space="preserve"> 2001</w:t>
            </w:r>
            <w:r w:rsidRPr="00E20CCB">
              <w:rPr>
                <w:sz w:val="20"/>
                <w:szCs w:val="20"/>
              </w:rPr>
              <w:t>,</w:t>
            </w:r>
            <w:r w:rsidRPr="00077130">
              <w:rPr>
                <w:sz w:val="20"/>
                <w:szCs w:val="20"/>
              </w:rPr>
              <w:t xml:space="preserve"> </w:t>
            </w:r>
            <w:r w:rsidRPr="00077130">
              <w:rPr>
                <w:sz w:val="20"/>
                <w:szCs w:val="20"/>
                <w:lang w:val="pl-PL"/>
              </w:rPr>
              <w:t>nr</w:t>
            </w:r>
            <w:r w:rsidRPr="00E20CCB">
              <w:rPr>
                <w:sz w:val="20"/>
                <w:szCs w:val="20"/>
              </w:rPr>
              <w:t xml:space="preserve"> </w:t>
            </w:r>
            <w:r w:rsidRPr="00077130">
              <w:rPr>
                <w:sz w:val="20"/>
                <w:szCs w:val="20"/>
              </w:rPr>
              <w:t>9</w:t>
            </w:r>
            <w:r w:rsidRPr="00E20CCB">
              <w:rPr>
                <w:sz w:val="20"/>
                <w:szCs w:val="20"/>
              </w:rPr>
              <w:t xml:space="preserve">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</w:rPr>
              <w:t>. 192</w:t>
            </w:r>
            <w:r w:rsidRPr="00E20CCB">
              <w:rPr>
                <w:sz w:val="20"/>
                <w:szCs w:val="20"/>
              </w:rPr>
              <w:t>-</w:t>
            </w:r>
            <w:r w:rsidRPr="00077130">
              <w:rPr>
                <w:sz w:val="20"/>
                <w:szCs w:val="20"/>
              </w:rPr>
              <w:t>196.</w:t>
            </w:r>
          </w:p>
          <w:p w14:paraId="37F7235D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Данило Братковський – поет двох культур,</w:t>
            </w:r>
            <w:r w:rsidRPr="00077130">
              <w:rPr>
                <w:sz w:val="20"/>
                <w:szCs w:val="20"/>
              </w:rPr>
              <w:t xml:space="preserve"> „Минуле і сучасне Волині та Полісся. З історії національних меншин на Волині” 2014, вип. 49.,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</w:rPr>
              <w:t>. 115-118.</w:t>
            </w:r>
          </w:p>
          <w:p w14:paraId="1F146FD8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Діонісійство у творчості українських неокласиків, польських скамандритів та російських акмеїстів,</w:t>
            </w:r>
            <w:r w:rsidRPr="00077130">
              <w:rPr>
                <w:sz w:val="20"/>
                <w:szCs w:val="20"/>
              </w:rPr>
              <w:t xml:space="preserve"> „Літературна компаративістика” 2005, вип. І,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</w:rPr>
              <w:t>. 154-164.</w:t>
            </w:r>
          </w:p>
          <w:p w14:paraId="6E1368C3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Ігнацій Красіцький про жанр байки,</w:t>
            </w:r>
            <w:r w:rsidRPr="00077130">
              <w:rPr>
                <w:sz w:val="20"/>
                <w:szCs w:val="20"/>
              </w:rPr>
              <w:t xml:space="preserve"> „Науковий вісник ВНУ ім. Лесі </w:t>
            </w:r>
            <w:r w:rsidRPr="00077130">
              <w:rPr>
                <w:sz w:val="20"/>
                <w:szCs w:val="20"/>
              </w:rPr>
              <w:lastRenderedPageBreak/>
              <w:t xml:space="preserve">Українки. Філологічні науки. Літературознавство” 2011, </w:t>
            </w:r>
            <w:r w:rsidRPr="00077130">
              <w:rPr>
                <w:sz w:val="20"/>
                <w:szCs w:val="20"/>
                <w:lang w:val="pl-PL"/>
              </w:rPr>
              <w:t>nr</w:t>
            </w:r>
            <w:r w:rsidRPr="00077130">
              <w:rPr>
                <w:sz w:val="20"/>
                <w:szCs w:val="20"/>
                <w:lang w:val="ru-RU"/>
              </w:rPr>
              <w:t xml:space="preserve"> </w:t>
            </w:r>
            <w:r w:rsidRPr="00077130">
              <w:rPr>
                <w:sz w:val="20"/>
                <w:szCs w:val="20"/>
              </w:rPr>
              <w:t xml:space="preserve">13,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  <w:lang w:val="ru-RU"/>
              </w:rPr>
              <w:t xml:space="preserve">. </w:t>
            </w:r>
            <w:r w:rsidRPr="00077130">
              <w:rPr>
                <w:sz w:val="20"/>
                <w:szCs w:val="20"/>
              </w:rPr>
              <w:t>20-23.</w:t>
            </w:r>
          </w:p>
          <w:p w14:paraId="79A702FD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Кримські мотиви А. Міцкевича та Лесі Українки в парадигмі романтизму,</w:t>
            </w:r>
            <w:r w:rsidRPr="00077130">
              <w:rPr>
                <w:sz w:val="20"/>
                <w:szCs w:val="20"/>
              </w:rPr>
              <w:t xml:space="preserve"> „Леся Українка і сучасність” 2005, </w:t>
            </w:r>
            <w:r w:rsidRPr="00077130">
              <w:rPr>
                <w:sz w:val="20"/>
                <w:szCs w:val="20"/>
                <w:lang w:val="pl-PL"/>
              </w:rPr>
              <w:t>t</w:t>
            </w:r>
            <w:r w:rsidRPr="00077130">
              <w:rPr>
                <w:sz w:val="20"/>
                <w:szCs w:val="20"/>
                <w:lang w:val="ru-RU"/>
              </w:rPr>
              <w:t xml:space="preserve">. </w:t>
            </w:r>
            <w:r w:rsidRPr="00077130">
              <w:rPr>
                <w:sz w:val="20"/>
                <w:szCs w:val="20"/>
              </w:rPr>
              <w:t>2</w:t>
            </w:r>
            <w:r w:rsidRPr="00077130">
              <w:rPr>
                <w:sz w:val="20"/>
                <w:szCs w:val="20"/>
                <w:lang w:val="ru-RU"/>
              </w:rPr>
              <w:t>.</w:t>
            </w:r>
            <w:r w:rsidRPr="00077130">
              <w:rPr>
                <w:sz w:val="20"/>
                <w:szCs w:val="20"/>
              </w:rPr>
              <w:t xml:space="preserve">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</w:rPr>
              <w:t>. 11-19.</w:t>
            </w:r>
          </w:p>
          <w:p w14:paraId="172A9162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Наслідування Л. Боровиковським байок І. Красіцького</w:t>
            </w:r>
            <w:r w:rsidRPr="00077130">
              <w:rPr>
                <w:sz w:val="20"/>
                <w:szCs w:val="20"/>
              </w:rPr>
              <w:t xml:space="preserve">, </w:t>
            </w:r>
            <w:r w:rsidRPr="00077130">
              <w:rPr>
                <w:sz w:val="20"/>
                <w:szCs w:val="20"/>
                <w:lang w:val="ru-RU"/>
              </w:rPr>
              <w:t>„</w:t>
            </w:r>
            <w:r w:rsidRPr="00077130">
              <w:rPr>
                <w:sz w:val="20"/>
                <w:szCs w:val="20"/>
              </w:rPr>
              <w:t>Волинь філологічна: текст і контекст</w:t>
            </w:r>
            <w:r w:rsidRPr="00077130">
              <w:rPr>
                <w:sz w:val="20"/>
                <w:szCs w:val="20"/>
                <w:lang w:val="ru-RU"/>
              </w:rPr>
              <w:t>”</w:t>
            </w:r>
            <w:r w:rsidRPr="00077130">
              <w:rPr>
                <w:sz w:val="20"/>
                <w:szCs w:val="20"/>
              </w:rPr>
              <w:t xml:space="preserve"> </w:t>
            </w:r>
            <w:r w:rsidRPr="00077130">
              <w:rPr>
                <w:sz w:val="20"/>
                <w:szCs w:val="20"/>
                <w:lang w:val="ru-RU"/>
              </w:rPr>
              <w:t xml:space="preserve">2007, </w:t>
            </w:r>
            <w:r w:rsidRPr="00077130">
              <w:rPr>
                <w:sz w:val="20"/>
                <w:szCs w:val="20"/>
              </w:rPr>
              <w:t>вип</w:t>
            </w:r>
            <w:r w:rsidRPr="00077130">
              <w:rPr>
                <w:sz w:val="20"/>
                <w:szCs w:val="20"/>
                <w:lang w:val="ru-RU"/>
              </w:rPr>
              <w:t xml:space="preserve">. </w:t>
            </w:r>
            <w:r w:rsidRPr="00077130">
              <w:rPr>
                <w:sz w:val="20"/>
                <w:szCs w:val="20"/>
              </w:rPr>
              <w:t>2</w:t>
            </w:r>
            <w:r w:rsidRPr="00077130">
              <w:rPr>
                <w:sz w:val="20"/>
                <w:szCs w:val="20"/>
                <w:lang w:val="ru-RU"/>
              </w:rPr>
              <w:t xml:space="preserve">.,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  <w:lang w:val="ru-RU"/>
              </w:rPr>
              <w:t xml:space="preserve">. </w:t>
            </w:r>
            <w:r w:rsidRPr="00077130">
              <w:rPr>
                <w:sz w:val="20"/>
                <w:szCs w:val="20"/>
              </w:rPr>
              <w:t>95</w:t>
            </w:r>
            <w:r w:rsidRPr="00077130">
              <w:rPr>
                <w:sz w:val="20"/>
                <w:szCs w:val="20"/>
                <w:lang w:val="ru-RU"/>
              </w:rPr>
              <w:t>-</w:t>
            </w:r>
            <w:r w:rsidRPr="00077130">
              <w:rPr>
                <w:sz w:val="20"/>
                <w:szCs w:val="20"/>
              </w:rPr>
              <w:t>100.</w:t>
            </w:r>
          </w:p>
          <w:p w14:paraId="57181E9D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Неокласицизм у творчості Леопольда Стаффа</w:t>
            </w:r>
            <w:r w:rsidRPr="00077130">
              <w:rPr>
                <w:sz w:val="20"/>
                <w:szCs w:val="20"/>
                <w:lang w:val="ru-RU"/>
              </w:rPr>
              <w:t>,</w:t>
            </w:r>
            <w:r w:rsidRPr="00077130">
              <w:rPr>
                <w:sz w:val="20"/>
                <w:szCs w:val="20"/>
              </w:rPr>
              <w:t xml:space="preserve"> </w:t>
            </w:r>
            <w:r w:rsidRPr="00077130">
              <w:rPr>
                <w:sz w:val="20"/>
                <w:szCs w:val="20"/>
                <w:lang w:val="ru-RU"/>
              </w:rPr>
              <w:t>[</w:t>
            </w:r>
            <w:r w:rsidRPr="00077130">
              <w:rPr>
                <w:sz w:val="20"/>
                <w:szCs w:val="20"/>
              </w:rPr>
              <w:t xml:space="preserve">w:] </w:t>
            </w:r>
            <w:r w:rsidRPr="00077130">
              <w:rPr>
                <w:i/>
                <w:sz w:val="20"/>
                <w:szCs w:val="20"/>
              </w:rPr>
              <w:t>Україна</w:t>
            </w:r>
            <w:r w:rsidRPr="0007713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077130">
              <w:rPr>
                <w:i/>
                <w:sz w:val="20"/>
                <w:szCs w:val="20"/>
              </w:rPr>
              <w:t>і Польща: діалог культур. Мовно-літературні та суспільно-політичні відносини,</w:t>
            </w:r>
            <w:r w:rsidRPr="00077130">
              <w:rPr>
                <w:sz w:val="20"/>
                <w:szCs w:val="20"/>
              </w:rPr>
              <w:t xml:space="preserve"> </w:t>
            </w:r>
            <w:r w:rsidRPr="00077130">
              <w:rPr>
                <w:sz w:val="20"/>
                <w:szCs w:val="20"/>
                <w:lang w:val="pl-PL"/>
              </w:rPr>
              <w:t>red</w:t>
            </w:r>
            <w:r w:rsidRPr="00077130">
              <w:rPr>
                <w:sz w:val="20"/>
                <w:szCs w:val="20"/>
              </w:rPr>
              <w:t>. М. Моклиця, РВВ „Вежа” Волин. держ. ун-ту ім. Лесі Українки, Ł</w:t>
            </w:r>
            <w:proofErr w:type="spellStart"/>
            <w:r w:rsidRPr="00077130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077130">
              <w:rPr>
                <w:sz w:val="20"/>
                <w:szCs w:val="20"/>
              </w:rPr>
              <w:t xml:space="preserve"> 2005,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</w:rPr>
              <w:t>. 457-463.</w:t>
            </w:r>
          </w:p>
          <w:p w14:paraId="535B47D9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Одісей як маска ліричного героя (антична тема у творчості неокласиків і скамандритів),</w:t>
            </w:r>
            <w:r w:rsidRPr="00077130">
              <w:rPr>
                <w:sz w:val="20"/>
                <w:szCs w:val="20"/>
              </w:rPr>
              <w:t xml:space="preserve"> „Проблеми славістики” 1999, </w:t>
            </w:r>
            <w:r w:rsidRPr="00077130">
              <w:rPr>
                <w:sz w:val="20"/>
                <w:szCs w:val="20"/>
                <w:lang w:val="pl-PL"/>
              </w:rPr>
              <w:t>nr</w:t>
            </w:r>
            <w:r w:rsidRPr="00077130">
              <w:rPr>
                <w:sz w:val="20"/>
                <w:szCs w:val="20"/>
              </w:rPr>
              <w:t xml:space="preserve"> 2,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</w:rPr>
              <w:t>. 3-8.</w:t>
            </w:r>
          </w:p>
          <w:p w14:paraId="6FE02F5D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Реальність і фантастика в польській і українській літературній казці ХХ століття (на матеріалі казок Я. Корчака та О. Іваненко)</w:t>
            </w:r>
            <w:r w:rsidRPr="00077130">
              <w:rPr>
                <w:sz w:val="20"/>
                <w:szCs w:val="20"/>
              </w:rPr>
              <w:t xml:space="preserve"> „Волинь філологічна: текст і контекст” 2007, вип. 3.,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</w:rPr>
              <w:t>. 127-134.</w:t>
            </w:r>
          </w:p>
          <w:p w14:paraId="0685F355" w14:textId="77777777" w:rsidR="00DE36A5" w:rsidRPr="00077130" w:rsidRDefault="00DE36A5" w:rsidP="00DE36A5">
            <w:pPr>
              <w:jc w:val="both"/>
              <w:rPr>
                <w:sz w:val="20"/>
                <w:szCs w:val="20"/>
              </w:rPr>
            </w:pPr>
            <w:r w:rsidRPr="00077130">
              <w:rPr>
                <w:i/>
                <w:sz w:val="20"/>
                <w:szCs w:val="20"/>
              </w:rPr>
              <w:t>Рецепція Біблії у збірці Корнеля Уельського „Біблійні мелодії”,</w:t>
            </w:r>
            <w:r w:rsidRPr="00077130">
              <w:rPr>
                <w:sz w:val="20"/>
                <w:szCs w:val="20"/>
              </w:rPr>
              <w:t xml:space="preserve"> „Науковий вісник ВНУ. Філологічні науки” 2008,  </w:t>
            </w:r>
            <w:r w:rsidRPr="00077130">
              <w:rPr>
                <w:sz w:val="20"/>
                <w:szCs w:val="20"/>
                <w:lang w:val="pl-PL"/>
              </w:rPr>
              <w:t>nr</w:t>
            </w:r>
            <w:r w:rsidRPr="00077130">
              <w:rPr>
                <w:sz w:val="20"/>
                <w:szCs w:val="20"/>
                <w:lang w:val="ru-RU"/>
              </w:rPr>
              <w:t xml:space="preserve"> </w:t>
            </w:r>
            <w:r w:rsidRPr="00077130">
              <w:rPr>
                <w:sz w:val="20"/>
                <w:szCs w:val="20"/>
              </w:rPr>
              <w:t xml:space="preserve">7, </w:t>
            </w:r>
            <w:r w:rsidRPr="00077130">
              <w:rPr>
                <w:sz w:val="20"/>
                <w:szCs w:val="20"/>
                <w:lang w:val="pl-PL"/>
              </w:rPr>
              <w:t>s</w:t>
            </w:r>
            <w:r w:rsidRPr="00077130">
              <w:rPr>
                <w:sz w:val="20"/>
                <w:szCs w:val="20"/>
                <w:lang w:val="ru-RU"/>
              </w:rPr>
              <w:t xml:space="preserve">. </w:t>
            </w:r>
            <w:r w:rsidRPr="00077130">
              <w:rPr>
                <w:sz w:val="20"/>
                <w:szCs w:val="20"/>
              </w:rPr>
              <w:t>15-20.</w:t>
            </w:r>
          </w:p>
          <w:p w14:paraId="5BD4B0C2" w14:textId="77777777" w:rsidR="00DE36A5" w:rsidRPr="00802A84" w:rsidRDefault="00DE36A5" w:rsidP="00DE36A5">
            <w:pPr>
              <w:pStyle w:val="Spistreci2"/>
              <w:spacing w:after="0"/>
              <w:rPr>
                <w:i w:val="0"/>
              </w:rPr>
            </w:pPr>
            <w:r w:rsidRPr="00077130">
              <w:rPr>
                <w:i w:val="0"/>
              </w:rPr>
              <w:t>Рецепція українського фольклору в думках Юзефа Богдана  Залеського та Тараса Шевченка</w:t>
            </w:r>
            <w:r w:rsidRPr="00077130">
              <w:rPr>
                <w:i w:val="0"/>
                <w:lang w:val="ru-RU"/>
              </w:rPr>
              <w:t>,</w:t>
            </w:r>
            <w:r w:rsidRPr="00077130">
              <w:t xml:space="preserve"> </w:t>
            </w:r>
            <w:r w:rsidRPr="00077130">
              <w:rPr>
                <w:lang w:val="ru-RU"/>
              </w:rPr>
              <w:t>[</w:t>
            </w:r>
            <w:r w:rsidRPr="00077130">
              <w:t>w</w:t>
            </w:r>
            <w:r w:rsidRPr="00077130">
              <w:rPr>
                <w:lang w:val="ru-RU"/>
              </w:rPr>
              <w:t xml:space="preserve">:] </w:t>
            </w:r>
            <w:r w:rsidRPr="00077130">
              <w:rPr>
                <w:i w:val="0"/>
              </w:rPr>
              <w:t>Тарас Шевченко і народна культура: Зб. Праць Міжнародної (35-ї) наукової шевченківської конференції</w:t>
            </w:r>
            <w:r w:rsidRPr="00077130">
              <w:t xml:space="preserve">, </w:t>
            </w:r>
            <w:r w:rsidRPr="00077130">
              <w:rPr>
                <w:i w:val="0"/>
              </w:rPr>
              <w:t>книга І</w:t>
            </w:r>
            <w:r w:rsidRPr="00077130">
              <w:t xml:space="preserve">, „Брама”, </w:t>
            </w:r>
            <w:r w:rsidRPr="00077130">
              <w:rPr>
                <w:lang w:val="pl-PL"/>
              </w:rPr>
              <w:t>Czerkasy</w:t>
            </w:r>
            <w:r w:rsidRPr="00077130">
              <w:t xml:space="preserve"> 2004, </w:t>
            </w:r>
            <w:r w:rsidRPr="00077130">
              <w:rPr>
                <w:lang w:val="pl-PL"/>
              </w:rPr>
              <w:t>s</w:t>
            </w:r>
            <w:r w:rsidRPr="00077130">
              <w:t>. 129-134.</w:t>
            </w:r>
          </w:p>
        </w:tc>
      </w:tr>
      <w:tr w:rsidR="00DE36A5" w:rsidRPr="00115A62" w14:paraId="08599486" w14:textId="77777777" w:rsidTr="003E4E5F">
        <w:tc>
          <w:tcPr>
            <w:tcW w:w="1134" w:type="dxa"/>
          </w:tcPr>
          <w:p w14:paraId="26E74BF2" w14:textId="77777777" w:rsidR="00DE36A5" w:rsidRDefault="00DE36A5" w:rsidP="00DE36A5">
            <w:r w:rsidRPr="00921B03">
              <w:rPr>
                <w:sz w:val="20"/>
                <w:szCs w:val="20"/>
              </w:rPr>
              <w:lastRenderedPageBreak/>
              <w:t>Візнюк В.</w:t>
            </w:r>
          </w:p>
        </w:tc>
        <w:tc>
          <w:tcPr>
            <w:tcW w:w="6521" w:type="dxa"/>
          </w:tcPr>
          <w:p w14:paraId="1259568A" w14:textId="77777777" w:rsidR="00DE36A5" w:rsidRPr="000C4493" w:rsidRDefault="00D61FCE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hyperlink r:id="rId41" w:history="1">
              <w:r w:rsidR="00DE36A5" w:rsidRPr="000C4493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Юзеф Ігнацій Крашевський – видатна постать в історії Волині</w:t>
              </w:r>
            </w:hyperlink>
            <w:r w:rsidR="00DE36A5" w:rsidRPr="000C4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E36A5" w:rsidRPr="000C449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„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Острозький краєзнавчий збірник” 2012, вип. 5., 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64-66.</w:t>
            </w:r>
          </w:p>
        </w:tc>
      </w:tr>
      <w:tr w:rsidR="00DE36A5" w:rsidRPr="00115A62" w14:paraId="7A14DBB6" w14:textId="77777777" w:rsidTr="003E4E5F">
        <w:tc>
          <w:tcPr>
            <w:tcW w:w="1134" w:type="dxa"/>
          </w:tcPr>
          <w:p w14:paraId="6FA3887B" w14:textId="77777777" w:rsidR="00DE36A5" w:rsidRPr="000C4493" w:rsidRDefault="00DE36A5" w:rsidP="00DE36A5">
            <w:pPr>
              <w:rPr>
                <w:sz w:val="28"/>
                <w:szCs w:val="28"/>
                <w:lang w:val="pl-PL"/>
              </w:rPr>
            </w:pPr>
            <w:r w:rsidRPr="000C4493">
              <w:rPr>
                <w:sz w:val="20"/>
                <w:szCs w:val="20"/>
              </w:rPr>
              <w:t xml:space="preserve">Wojda Dorota </w:t>
            </w:r>
          </w:p>
        </w:tc>
        <w:tc>
          <w:tcPr>
            <w:tcW w:w="6521" w:type="dxa"/>
          </w:tcPr>
          <w:p w14:paraId="6FB7D28A" w14:textId="77777777" w:rsidR="00DE36A5" w:rsidRPr="000C4493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Schulzowskie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reprezentacje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kulturowego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perspektywie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postkolonialnej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red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0C449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s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. 167-182.</w:t>
            </w:r>
          </w:p>
        </w:tc>
      </w:tr>
      <w:tr w:rsidR="00DE36A5" w:rsidRPr="00115A62" w14:paraId="53E4E195" w14:textId="77777777" w:rsidTr="003E4E5F">
        <w:tc>
          <w:tcPr>
            <w:tcW w:w="1134" w:type="dxa"/>
          </w:tcPr>
          <w:p w14:paraId="0D3DBE65" w14:textId="77777777" w:rsidR="00DE36A5" w:rsidRPr="000C4493" w:rsidRDefault="00DE36A5" w:rsidP="00DE36A5">
            <w:pPr>
              <w:rPr>
                <w:sz w:val="20"/>
                <w:szCs w:val="20"/>
              </w:rPr>
            </w:pPr>
            <w:r w:rsidRPr="001D665A">
              <w:rPr>
                <w:sz w:val="20"/>
                <w:szCs w:val="20"/>
              </w:rPr>
              <w:t>Войтюк Адам</w:t>
            </w:r>
          </w:p>
        </w:tc>
        <w:tc>
          <w:tcPr>
            <w:tcW w:w="6521" w:type="dxa"/>
          </w:tcPr>
          <w:p w14:paraId="14BDE41D" w14:textId="77777777" w:rsidR="00DE36A5" w:rsidRPr="001D665A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DF65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Поезія А. Міцкевича в оцінці І. Франка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w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DF656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Адам Міцкевич і Україна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1998, 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s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>. 52-54.</w:t>
            </w:r>
          </w:p>
        </w:tc>
      </w:tr>
      <w:tr w:rsidR="00DE36A5" w:rsidRPr="00115A62" w14:paraId="096210F9" w14:textId="77777777" w:rsidTr="003E4E5F">
        <w:tc>
          <w:tcPr>
            <w:tcW w:w="1134" w:type="dxa"/>
          </w:tcPr>
          <w:p w14:paraId="0EAF020D" w14:textId="77777777" w:rsidR="00DE36A5" w:rsidRPr="00E57918" w:rsidRDefault="00DE36A5" w:rsidP="00DE36A5">
            <w:pPr>
              <w:rPr>
                <w:sz w:val="20"/>
                <w:szCs w:val="20"/>
              </w:rPr>
            </w:pPr>
            <w:r w:rsidRPr="00E57918">
              <w:rPr>
                <w:sz w:val="20"/>
                <w:szCs w:val="20"/>
              </w:rPr>
              <w:t>Волчецька Марія</w:t>
            </w:r>
          </w:p>
          <w:p w14:paraId="6AEE55EE" w14:textId="77777777" w:rsidR="00DE36A5" w:rsidRPr="001D665A" w:rsidRDefault="00DE36A5" w:rsidP="00DE36A5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46387EA" w14:textId="77777777" w:rsidR="00DE36A5" w:rsidRPr="00E57918" w:rsidRDefault="00DE36A5" w:rsidP="00DE36A5">
            <w:pPr>
              <w:jc w:val="both"/>
              <w:rPr>
                <w:i/>
                <w:sz w:val="20"/>
                <w:szCs w:val="20"/>
              </w:rPr>
            </w:pPr>
            <w:r w:rsidRPr="00E57918">
              <w:rPr>
                <w:i/>
                <w:sz w:val="20"/>
                <w:szCs w:val="20"/>
              </w:rPr>
              <w:t xml:space="preserve">У колі історичних проблем: романтичні повісті Міхала Чайковського, </w:t>
            </w:r>
            <w:r w:rsidRPr="00E57918">
              <w:rPr>
                <w:sz w:val="20"/>
                <w:szCs w:val="20"/>
              </w:rPr>
              <w:t>„Україна та Польща: минуле, сьогодення, перспективи” 2017,</w:t>
            </w:r>
            <w:r w:rsidRPr="00E57918">
              <w:rPr>
                <w:sz w:val="20"/>
                <w:szCs w:val="20"/>
                <w:lang w:val="ru-RU"/>
              </w:rPr>
              <w:t xml:space="preserve"> </w:t>
            </w:r>
            <w:r w:rsidRPr="00E57918">
              <w:rPr>
                <w:sz w:val="20"/>
                <w:szCs w:val="20"/>
                <w:lang w:val="pl-PL"/>
              </w:rPr>
              <w:t>t</w:t>
            </w:r>
            <w:r w:rsidRPr="00E57918">
              <w:rPr>
                <w:sz w:val="20"/>
                <w:szCs w:val="20"/>
                <w:lang w:val="ru-RU"/>
              </w:rPr>
              <w:t>. 6., (Ł</w:t>
            </w:r>
            <w:proofErr w:type="spellStart"/>
            <w:r w:rsidRPr="00E57918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E57918">
              <w:rPr>
                <w:sz w:val="20"/>
                <w:szCs w:val="20"/>
                <w:lang w:val="ru-RU"/>
              </w:rPr>
              <w:t xml:space="preserve">), </w:t>
            </w:r>
            <w:r w:rsidRPr="00E57918">
              <w:rPr>
                <w:sz w:val="20"/>
                <w:szCs w:val="20"/>
                <w:lang w:val="pl-PL"/>
              </w:rPr>
              <w:t>s</w:t>
            </w:r>
            <w:r w:rsidRPr="00E57918">
              <w:rPr>
                <w:sz w:val="20"/>
                <w:szCs w:val="20"/>
                <w:lang w:val="ru-RU"/>
              </w:rPr>
              <w:t>. 35-37.</w:t>
            </w:r>
            <w:r w:rsidRPr="00E57918">
              <w:rPr>
                <w:sz w:val="20"/>
                <w:szCs w:val="20"/>
              </w:rPr>
              <w:t xml:space="preserve"> </w:t>
            </w:r>
          </w:p>
        </w:tc>
      </w:tr>
      <w:tr w:rsidR="00DE36A5" w:rsidRPr="00115A62" w14:paraId="04ECFA3E" w14:textId="77777777" w:rsidTr="003E4E5F">
        <w:tc>
          <w:tcPr>
            <w:tcW w:w="1134" w:type="dxa"/>
          </w:tcPr>
          <w:p w14:paraId="1231E8B1" w14:textId="77777777" w:rsidR="00DE36A5" w:rsidRPr="001D665A" w:rsidRDefault="00DE36A5" w:rsidP="00DE36A5">
            <w:pPr>
              <w:rPr>
                <w:sz w:val="20"/>
                <w:szCs w:val="20"/>
              </w:rPr>
            </w:pPr>
            <w:r w:rsidRPr="006231BD">
              <w:rPr>
                <w:sz w:val="20"/>
                <w:szCs w:val="20"/>
              </w:rPr>
              <w:t>Волошин Микола</w:t>
            </w:r>
          </w:p>
        </w:tc>
        <w:tc>
          <w:tcPr>
            <w:tcW w:w="6521" w:type="dxa"/>
          </w:tcPr>
          <w:p w14:paraId="1FB885AD" w14:textId="77777777" w:rsidR="00DE36A5" w:rsidRPr="006231BD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231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А.Міцкевич і його твори в ілюстраціях україномовних видань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6231BD">
              <w:rPr>
                <w:rFonts w:ascii="Times New Roman" w:hAnsi="Times New Roman"/>
                <w:sz w:val="20"/>
                <w:szCs w:val="20"/>
              </w:rPr>
              <w:t>w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Адам Міцкевич і Україна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6231BD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1998, </w:t>
            </w:r>
            <w:r w:rsidRPr="006231BD">
              <w:rPr>
                <w:rFonts w:ascii="Times New Roman" w:hAnsi="Times New Roman"/>
                <w:sz w:val="20"/>
                <w:szCs w:val="20"/>
              </w:rPr>
              <w:t>s</w:t>
            </w:r>
            <w:r w:rsidRPr="006231BD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116-118. </w:t>
            </w:r>
          </w:p>
        </w:tc>
      </w:tr>
      <w:tr w:rsidR="00DE36A5" w:rsidRPr="00115A62" w14:paraId="2B81D55F" w14:textId="77777777" w:rsidTr="003E4E5F">
        <w:tc>
          <w:tcPr>
            <w:tcW w:w="1134" w:type="dxa"/>
          </w:tcPr>
          <w:p w14:paraId="1248DF70" w14:textId="77777777" w:rsidR="00DE36A5" w:rsidRPr="000C4493" w:rsidRDefault="00DE36A5" w:rsidP="00DE36A5">
            <w:pPr>
              <w:rPr>
                <w:sz w:val="20"/>
                <w:szCs w:val="20"/>
                <w:lang w:val="pl-PL"/>
              </w:rPr>
            </w:pPr>
            <w:r w:rsidRPr="000C4493">
              <w:rPr>
                <w:sz w:val="20"/>
                <w:szCs w:val="20"/>
              </w:rPr>
              <w:t>Wróblew</w:t>
            </w:r>
            <w:r>
              <w:rPr>
                <w:sz w:val="20"/>
                <w:szCs w:val="20"/>
                <w:lang w:val="pl-PL"/>
              </w:rPr>
              <w:t>-</w:t>
            </w:r>
            <w:r w:rsidRPr="000C4493">
              <w:rPr>
                <w:sz w:val="20"/>
                <w:szCs w:val="20"/>
              </w:rPr>
              <w:t xml:space="preserve">ski Bogusław </w:t>
            </w:r>
          </w:p>
        </w:tc>
        <w:tc>
          <w:tcPr>
            <w:tcW w:w="6521" w:type="dxa"/>
          </w:tcPr>
          <w:p w14:paraId="10B08709" w14:textId="77777777" w:rsidR="00DE36A5" w:rsidRPr="000C4493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Przeciw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stereotypom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na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pograniczu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narod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kultur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jednocz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ą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cej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ę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Europie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 ‒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casus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„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Akcentu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”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red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0C449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s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. 240-253.</w:t>
            </w:r>
          </w:p>
          <w:p w14:paraId="5F391259" w14:textId="77777777" w:rsidR="00DE36A5" w:rsidRPr="000C4493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Wsłuchać się w rytm świata. Właściwości pisarstwa Hanny Krall na tle dzieła Brunona Schulza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red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W.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49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s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.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 xml:space="preserve"> 593-609.</w:t>
            </w:r>
          </w:p>
        </w:tc>
      </w:tr>
      <w:tr w:rsidR="00DE36A5" w:rsidRPr="00115A62" w14:paraId="38B66391" w14:textId="77777777" w:rsidTr="003E4E5F">
        <w:tc>
          <w:tcPr>
            <w:tcW w:w="1134" w:type="dxa"/>
          </w:tcPr>
          <w:p w14:paraId="2EE36CB6" w14:textId="77777777" w:rsidR="00DE36A5" w:rsidRDefault="00DE36A5" w:rsidP="00DE36A5">
            <w:pPr>
              <w:rPr>
                <w:sz w:val="20"/>
                <w:szCs w:val="20"/>
                <w:lang w:val="pl-PL"/>
              </w:rPr>
            </w:pPr>
            <w:r w:rsidRPr="000C4493">
              <w:rPr>
                <w:sz w:val="20"/>
                <w:szCs w:val="20"/>
              </w:rPr>
              <w:t>Здоровен</w:t>
            </w:r>
            <w:r>
              <w:rPr>
                <w:sz w:val="20"/>
                <w:szCs w:val="20"/>
                <w:lang w:val="pl-PL"/>
              </w:rPr>
              <w:t>-</w:t>
            </w:r>
            <w:r w:rsidRPr="000C4493">
              <w:rPr>
                <w:sz w:val="20"/>
                <w:szCs w:val="20"/>
              </w:rPr>
              <w:t>ко</w:t>
            </w:r>
          </w:p>
          <w:p w14:paraId="65CE5BBB" w14:textId="77777777" w:rsidR="00DE36A5" w:rsidRPr="000C4493" w:rsidRDefault="00DE36A5" w:rsidP="00DE36A5">
            <w:pPr>
              <w:rPr>
                <w:sz w:val="28"/>
                <w:szCs w:val="28"/>
                <w:lang w:val="pl-PL"/>
              </w:rPr>
            </w:pPr>
            <w:r w:rsidRPr="000C4493">
              <w:rPr>
                <w:sz w:val="20"/>
                <w:szCs w:val="20"/>
              </w:rPr>
              <w:t xml:space="preserve">Віктор </w:t>
            </w:r>
          </w:p>
        </w:tc>
        <w:tc>
          <w:tcPr>
            <w:tcW w:w="6521" w:type="dxa"/>
          </w:tcPr>
          <w:p w14:paraId="38A1F811" w14:textId="77777777" w:rsidR="00DE36A5" w:rsidRPr="000C4493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Бруно Шульц і Фелікс Ляхович: особливості мистецького „самоподвоєння”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jako filozof i teoretyk literatury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red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0C449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CPD, Drohobycz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s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. 763-782.</w:t>
            </w:r>
          </w:p>
        </w:tc>
      </w:tr>
      <w:tr w:rsidR="00DE36A5" w:rsidRPr="00115A62" w14:paraId="05423A1B" w14:textId="77777777" w:rsidTr="003E4E5F">
        <w:tc>
          <w:tcPr>
            <w:tcW w:w="1134" w:type="dxa"/>
          </w:tcPr>
          <w:p w14:paraId="48167EC7" w14:textId="77777777" w:rsidR="00DE36A5" w:rsidRPr="00D82E8E" w:rsidRDefault="00DE36A5" w:rsidP="00DE36A5">
            <w:pPr>
              <w:rPr>
                <w:sz w:val="28"/>
                <w:szCs w:val="28"/>
              </w:rPr>
            </w:pPr>
            <w:r w:rsidRPr="000C4493">
              <w:rPr>
                <w:sz w:val="20"/>
                <w:szCs w:val="20"/>
              </w:rPr>
              <w:lastRenderedPageBreak/>
              <w:t>Зелінська Л.</w:t>
            </w:r>
          </w:p>
        </w:tc>
        <w:tc>
          <w:tcPr>
            <w:tcW w:w="6521" w:type="dxa"/>
          </w:tcPr>
          <w:p w14:paraId="220A6E9D" w14:textId="77777777" w:rsidR="00DE36A5" w:rsidRPr="000C4493" w:rsidRDefault="00D61FCE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hyperlink r:id="rId42" w:history="1">
              <w:r w:rsidR="00DE36A5" w:rsidRPr="000C4493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Міщанство як тема повідомлення у міжкультурній комунікації (трагіфарс Габріели Запольської „Моральність пані Дульської" на сцені Рівненського державного музично-драматичного театру)</w:t>
              </w:r>
            </w:hyperlink>
            <w:r w:rsidR="00DE36A5" w:rsidRPr="000C4493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DE36A5" w:rsidRPr="000C4493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„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Наукові записки. Серія „Філологічна”” 2010, вип.15.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: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</w:t>
            </w:r>
            <w:r w:rsidR="00DE36A5" w:rsidRPr="000C44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Матеріали міжнародної науково</w:t>
            </w:r>
            <w:r w:rsidR="00DE36A5" w:rsidRPr="000C44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softHyphen/>
              <w:t>практичної конференції 22</w:t>
            </w:r>
            <w:r w:rsidR="00DE36A5" w:rsidRPr="000C44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softHyphen/>
              <w:t xml:space="preserve">-23 квітня 2010 року </w:t>
            </w:r>
            <w:r w:rsidR="00DE36A5" w:rsidRPr="000C44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="00DE36A5" w:rsidRPr="000C449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  <w:lang w:val="uk-UA"/>
              </w:rPr>
              <w:t>Міжкультурна комунікація: мова – культура – особистість”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DE36A5" w:rsidRPr="000C4493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112-120.</w:t>
            </w:r>
          </w:p>
        </w:tc>
      </w:tr>
      <w:tr w:rsidR="00DE36A5" w:rsidRPr="00022F9D" w14:paraId="772E4DE0" w14:textId="77777777" w:rsidTr="003E4E5F">
        <w:tc>
          <w:tcPr>
            <w:tcW w:w="1134" w:type="dxa"/>
          </w:tcPr>
          <w:p w14:paraId="58BBD2B5" w14:textId="77777777" w:rsidR="00DE36A5" w:rsidRPr="000C4493" w:rsidRDefault="00DE36A5" w:rsidP="00DE36A5">
            <w:pPr>
              <w:rPr>
                <w:sz w:val="28"/>
                <w:szCs w:val="28"/>
                <w:lang w:val="pl-PL"/>
              </w:rPr>
            </w:pPr>
            <w:r w:rsidRPr="000C4493">
              <w:rPr>
                <w:sz w:val="20"/>
                <w:szCs w:val="20"/>
              </w:rPr>
              <w:t xml:space="preserve">Zińczuk Aleksandra </w:t>
            </w:r>
          </w:p>
        </w:tc>
        <w:tc>
          <w:tcPr>
            <w:tcW w:w="6521" w:type="dxa"/>
          </w:tcPr>
          <w:p w14:paraId="388F4CBC" w14:textId="77777777" w:rsidR="00DE36A5" w:rsidRPr="000C4493" w:rsidRDefault="00DE36A5" w:rsidP="00DE36A5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Struktura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j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zyka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emanacja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bytu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.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Przypadek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ob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łę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du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tekstach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jako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filozof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teoretyk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literatury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V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0C449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red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W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proofErr w:type="spellStart"/>
            <w:r w:rsidRPr="000C449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CPD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0C4493">
              <w:rPr>
                <w:rFonts w:ascii="Times New Roman" w:hAnsi="Times New Roman"/>
                <w:sz w:val="20"/>
                <w:szCs w:val="20"/>
              </w:rPr>
              <w:t>s</w:t>
            </w:r>
            <w:r w:rsidRPr="000C4493">
              <w:rPr>
                <w:rFonts w:ascii="Times New Roman" w:hAnsi="Times New Roman"/>
                <w:sz w:val="20"/>
                <w:szCs w:val="20"/>
                <w:lang w:val="uk-UA"/>
              </w:rPr>
              <w:t>. 610-627.</w:t>
            </w:r>
          </w:p>
          <w:p w14:paraId="6C7FA01C" w14:textId="77777777" w:rsidR="00DE36A5" w:rsidRPr="00812833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obronie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autora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i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jego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dzie</w:t>
            </w:r>
            <w:proofErr w:type="spellEnd"/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812833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812833">
              <w:rPr>
                <w:rFonts w:ascii="Times New Roman" w:hAnsi="Times New Roman"/>
                <w:sz w:val="20"/>
                <w:szCs w:val="20"/>
              </w:rPr>
              <w:t>w</w:t>
            </w:r>
            <w:r w:rsidRPr="008128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Bruno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Schulz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a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Kultura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Pogranicza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: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Materia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ł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y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dw</w:t>
            </w:r>
            <w:proofErr w:type="spellEnd"/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ó</w:t>
            </w:r>
            <w:proofErr w:type="spellStart"/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ch</w:t>
            </w:r>
            <w:proofErr w:type="spellEnd"/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pierwszych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edycji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Mi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ę</w:t>
            </w:r>
            <w:proofErr w:type="spellStart"/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dzynarodowego</w:t>
            </w:r>
            <w:proofErr w:type="spellEnd"/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Festiwalu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Brunona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Schulza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w</w:t>
            </w:r>
            <w:r w:rsidRPr="00812833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812833">
              <w:rPr>
                <w:rFonts w:ascii="Times New Roman" w:hAnsi="Times New Roman"/>
                <w:i/>
                <w:sz w:val="20"/>
                <w:szCs w:val="20"/>
              </w:rPr>
              <w:t>Drohobyczu</w:t>
            </w:r>
            <w:r w:rsidRPr="008128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12833">
              <w:rPr>
                <w:rFonts w:ascii="Times New Roman" w:hAnsi="Times New Roman"/>
                <w:sz w:val="20"/>
                <w:szCs w:val="20"/>
              </w:rPr>
              <w:t>red</w:t>
            </w:r>
            <w:r w:rsidRPr="008128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812833">
              <w:rPr>
                <w:rFonts w:ascii="Times New Roman" w:hAnsi="Times New Roman"/>
                <w:sz w:val="20"/>
                <w:szCs w:val="20"/>
              </w:rPr>
              <w:t xml:space="preserve">W. </w:t>
            </w:r>
            <w:proofErr w:type="spellStart"/>
            <w:r w:rsidRPr="00812833">
              <w:rPr>
                <w:rFonts w:ascii="Times New Roman" w:hAnsi="Times New Roman"/>
                <w:sz w:val="20"/>
                <w:szCs w:val="20"/>
              </w:rPr>
              <w:t>Meniok</w:t>
            </w:r>
            <w:proofErr w:type="spellEnd"/>
            <w:r w:rsidRPr="008128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Коло, </w:t>
            </w:r>
            <w:r w:rsidRPr="00812833"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812833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2007, </w:t>
            </w:r>
            <w:r w:rsidRPr="00812833">
              <w:rPr>
                <w:rFonts w:ascii="Times New Roman" w:hAnsi="Times New Roman"/>
                <w:sz w:val="20"/>
                <w:szCs w:val="20"/>
              </w:rPr>
              <w:t>s</w:t>
            </w:r>
            <w:r w:rsidRPr="00812833">
              <w:rPr>
                <w:rFonts w:ascii="Times New Roman" w:hAnsi="Times New Roman"/>
                <w:sz w:val="20"/>
                <w:szCs w:val="20"/>
                <w:lang w:val="uk-UA"/>
              </w:rPr>
              <w:t>. 200-206.</w:t>
            </w:r>
          </w:p>
        </w:tc>
      </w:tr>
      <w:tr w:rsidR="00DE36A5" w:rsidRPr="00022F9D" w14:paraId="67F65512" w14:textId="77777777" w:rsidTr="003E4E5F">
        <w:tc>
          <w:tcPr>
            <w:tcW w:w="1134" w:type="dxa"/>
          </w:tcPr>
          <w:p w14:paraId="466E8662" w14:textId="77777777" w:rsidR="00DE36A5" w:rsidRPr="000C4493" w:rsidRDefault="00DE36A5" w:rsidP="00DE36A5">
            <w:pPr>
              <w:rPr>
                <w:sz w:val="20"/>
                <w:szCs w:val="20"/>
              </w:rPr>
            </w:pPr>
            <w:r w:rsidRPr="001D665A">
              <w:rPr>
                <w:sz w:val="20"/>
                <w:szCs w:val="20"/>
              </w:rPr>
              <w:t>Зварич Василь</w:t>
            </w:r>
          </w:p>
        </w:tc>
        <w:tc>
          <w:tcPr>
            <w:tcW w:w="6521" w:type="dxa"/>
          </w:tcPr>
          <w:p w14:paraId="192628C2" w14:textId="77777777" w:rsidR="00DE36A5" w:rsidRPr="001D665A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1D66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Адам Міцкевич і Микола Зеров</w:t>
            </w:r>
            <w:r w:rsidRPr="001D665A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>
              <w:rPr>
                <w:rFonts w:ascii="Times New Roman" w:hAnsi="Times New Roman"/>
                <w:sz w:val="20"/>
                <w:szCs w:val="20"/>
              </w:rPr>
              <w:t>w</w:t>
            </w:r>
            <w:r w:rsidRPr="001D66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1D665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Адам Міцкевич і Україна</w:t>
            </w:r>
            <w:r w:rsidRPr="001D665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</w:rPr>
              <w:t>Drohobycz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1998, </w:t>
            </w:r>
            <w:r w:rsidRPr="001D665A">
              <w:rPr>
                <w:rFonts w:ascii="Times New Roman" w:hAnsi="Times New Roman"/>
                <w:sz w:val="20"/>
                <w:szCs w:val="20"/>
              </w:rPr>
              <w:t>s</w:t>
            </w:r>
            <w:r w:rsidRPr="00DF6560">
              <w:rPr>
                <w:rFonts w:ascii="Times New Roman" w:hAnsi="Times New Roman"/>
                <w:sz w:val="20"/>
                <w:szCs w:val="20"/>
                <w:lang w:val="uk-UA"/>
              </w:rPr>
              <w:t>. 89-93.</w:t>
            </w:r>
          </w:p>
        </w:tc>
      </w:tr>
      <w:tr w:rsidR="00DE36A5" w:rsidRPr="00022F9D" w14:paraId="345124A1" w14:textId="77777777" w:rsidTr="003E4E5F">
        <w:tc>
          <w:tcPr>
            <w:tcW w:w="1134" w:type="dxa"/>
          </w:tcPr>
          <w:p w14:paraId="702A6F06" w14:textId="77777777" w:rsidR="00DE36A5" w:rsidRPr="000C4493" w:rsidRDefault="00DE36A5" w:rsidP="00DE36A5">
            <w:pPr>
              <w:rPr>
                <w:sz w:val="20"/>
                <w:szCs w:val="20"/>
              </w:rPr>
            </w:pPr>
            <w:r w:rsidRPr="006231BD">
              <w:rPr>
                <w:sz w:val="20"/>
                <w:szCs w:val="20"/>
              </w:rPr>
              <w:t>Зимомря Микола</w:t>
            </w:r>
          </w:p>
        </w:tc>
        <w:tc>
          <w:tcPr>
            <w:tcW w:w="6521" w:type="dxa"/>
          </w:tcPr>
          <w:p w14:paraId="26F23111" w14:textId="77777777" w:rsidR="00DE36A5" w:rsidRPr="001D665A" w:rsidRDefault="00DE36A5" w:rsidP="00DE36A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0"/>
                <w:szCs w:val="20"/>
                <w:lang w:val="uk-UA"/>
              </w:rPr>
            </w:pP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Альфред Єнсен та його заслуги в історії польсько-шведських та шведсько-українських культурних зв’язків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>, [</w:t>
            </w:r>
            <w:r w:rsidRPr="006231BD">
              <w:rPr>
                <w:rFonts w:ascii="Times New Roman" w:hAnsi="Times New Roman"/>
                <w:sz w:val="20"/>
                <w:szCs w:val="20"/>
              </w:rPr>
              <w:t>w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:] </w:t>
            </w:r>
            <w:r w:rsidRPr="006231BD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 обширах культури духовності: Збірник на пошану проф. Людмили Краснової</w:t>
            </w:r>
            <w:r w:rsidRPr="006231BD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Коло, </w:t>
            </w:r>
            <w:r w:rsidRPr="006231BD">
              <w:rPr>
                <w:rFonts w:ascii="Times New Roman" w:hAnsi="Times New Roman"/>
                <w:sz w:val="20"/>
                <w:szCs w:val="20"/>
              </w:rPr>
              <w:t xml:space="preserve">Drohobycz 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>2004</w:t>
            </w:r>
            <w:r w:rsidRPr="006231BD">
              <w:rPr>
                <w:rFonts w:ascii="Times New Roman" w:hAnsi="Times New Roman"/>
                <w:sz w:val="20"/>
                <w:szCs w:val="20"/>
              </w:rPr>
              <w:t xml:space="preserve">, s. 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>202</w:t>
            </w:r>
            <w:r w:rsidRPr="006231BD">
              <w:rPr>
                <w:rFonts w:ascii="Times New Roman" w:hAnsi="Times New Roman"/>
                <w:sz w:val="20"/>
                <w:szCs w:val="20"/>
              </w:rPr>
              <w:t>-</w:t>
            </w:r>
            <w:r w:rsidRPr="006231BD">
              <w:rPr>
                <w:rFonts w:ascii="Times New Roman" w:hAnsi="Times New Roman"/>
                <w:sz w:val="20"/>
                <w:szCs w:val="20"/>
                <w:lang w:val="ru-RU"/>
              </w:rPr>
              <w:t>207.</w:t>
            </w:r>
          </w:p>
        </w:tc>
      </w:tr>
      <w:tr w:rsidR="00DE36A5" w:rsidRPr="00022F9D" w14:paraId="0EAE33C0" w14:textId="77777777" w:rsidTr="003E4E5F">
        <w:tc>
          <w:tcPr>
            <w:tcW w:w="1134" w:type="dxa"/>
          </w:tcPr>
          <w:p w14:paraId="27F70AF5" w14:textId="77777777" w:rsidR="00DE36A5" w:rsidRPr="008108CE" w:rsidRDefault="00DE36A5" w:rsidP="00DE36A5">
            <w:pPr>
              <w:rPr>
                <w:sz w:val="20"/>
                <w:szCs w:val="20"/>
              </w:rPr>
            </w:pPr>
            <w:r w:rsidRPr="008108CE">
              <w:rPr>
                <w:rFonts w:eastAsia="TimesNewRomanPS-ItalicMT"/>
                <w:iCs/>
                <w:sz w:val="20"/>
                <w:szCs w:val="20"/>
              </w:rPr>
              <w:t>Жура</w:t>
            </w:r>
            <w:r>
              <w:rPr>
                <w:rFonts w:eastAsia="TimesNewRomanPS-ItalicMT"/>
                <w:iCs/>
                <w:sz w:val="20"/>
                <w:szCs w:val="20"/>
                <w:lang w:val="pl-PL"/>
              </w:rPr>
              <w:t>-</w:t>
            </w:r>
            <w:r w:rsidRPr="008108CE">
              <w:rPr>
                <w:rFonts w:eastAsia="TimesNewRomanPS-ItalicMT"/>
                <w:iCs/>
                <w:sz w:val="20"/>
                <w:szCs w:val="20"/>
              </w:rPr>
              <w:t>вльова Ольга</w:t>
            </w:r>
          </w:p>
        </w:tc>
        <w:tc>
          <w:tcPr>
            <w:tcW w:w="6521" w:type="dxa"/>
          </w:tcPr>
          <w:p w14:paraId="4B6C2402" w14:textId="77777777" w:rsidR="00DE36A5" w:rsidRPr="008108CE" w:rsidRDefault="00DE36A5" w:rsidP="00DE36A5">
            <w:pPr>
              <w:autoSpaceDE w:val="0"/>
              <w:autoSpaceDN w:val="0"/>
              <w:adjustRightInd w:val="0"/>
              <w:rPr>
                <w:i/>
                <w:sz w:val="20"/>
                <w:szCs w:val="20"/>
                <w:lang w:val="pl-PL"/>
              </w:rPr>
            </w:pPr>
            <w:r w:rsidRPr="008108CE">
              <w:rPr>
                <w:rFonts w:eastAsia="TimesNewRomanPS-ItalicMT"/>
                <w:i/>
                <w:iCs/>
                <w:sz w:val="20"/>
                <w:szCs w:val="20"/>
              </w:rPr>
              <w:t>„</w:t>
            </w:r>
            <w:r w:rsidRPr="008108CE">
              <w:rPr>
                <w:rFonts w:eastAsia="TimesNewRomanPSMT"/>
                <w:i/>
                <w:sz w:val="20"/>
                <w:szCs w:val="20"/>
              </w:rPr>
              <w:t>Miej serce і patrzaj w serce...” (Марія Антонія Мальчевського в Харкові)</w:t>
            </w:r>
            <w:r w:rsidRPr="008108CE">
              <w:rPr>
                <w:rFonts w:eastAsia="TimesNewRomanPSMT"/>
                <w:sz w:val="20"/>
                <w:szCs w:val="20"/>
              </w:rPr>
              <w:t xml:space="preserve">, [w:] </w:t>
            </w:r>
            <w:r w:rsidRPr="008108CE">
              <w:rPr>
                <w:rFonts w:eastAsia="TimesNewRomanPSMT"/>
                <w:i/>
                <w:sz w:val="20"/>
                <w:szCs w:val="20"/>
              </w:rPr>
              <w:t>Польський Альманах VII / Almanach Polski VII:</w:t>
            </w:r>
            <w:r w:rsidRPr="008108CE">
              <w:rPr>
                <w:rFonts w:eastAsia="TimesNewRomanPSMT"/>
                <w:sz w:val="20"/>
                <w:szCs w:val="20"/>
              </w:rPr>
              <w:t xml:space="preserve"> </w:t>
            </w:r>
            <w:r w:rsidRPr="008108CE">
              <w:rPr>
                <w:rFonts w:eastAsia="TimesNewRomanPS-BoldMT"/>
                <w:bCs/>
                <w:i/>
                <w:color w:val="000000"/>
                <w:sz w:val="20"/>
                <w:szCs w:val="20"/>
              </w:rPr>
              <w:t>Польські рефлексії в літературі та мистецтві Слобо жанщини:Матеріали Міжнародного наукового симпозіуму, Харків, 2014р.</w:t>
            </w:r>
            <w:r w:rsidRPr="008108CE">
              <w:rPr>
                <w:rFonts w:eastAsia="TimesNewRomanPS-BoldMT"/>
                <w:bCs/>
                <w:color w:val="000000"/>
                <w:sz w:val="20"/>
                <w:szCs w:val="20"/>
              </w:rPr>
              <w:t xml:space="preserve">/ </w:t>
            </w:r>
            <w:r w:rsidRPr="008108CE">
              <w:rPr>
                <w:rFonts w:eastAsia="TimesNewRomanPS-BoldMT"/>
                <w:bCs/>
                <w:i/>
                <w:color w:val="000000"/>
                <w:sz w:val="20"/>
                <w:szCs w:val="20"/>
              </w:rPr>
              <w:t>Refleksje polskie w literaturze i sztuce Słobożańszczyny: Materiały Międzynarodowego Sympozjum Naukowego, Charków, 2014 r.</w:t>
            </w:r>
            <w:r w:rsidRPr="008108CE">
              <w:rPr>
                <w:rFonts w:eastAsia="TimesNewRomanPS-BoldMT"/>
                <w:bCs/>
                <w:color w:val="000000"/>
                <w:sz w:val="20"/>
                <w:szCs w:val="20"/>
              </w:rPr>
              <w:t>, Konsulat Generalny RP w Charkowie, Charkowski Narodowy Uniwersytet im. W. N. Karazina, Charkowski Narodowy Uniwersytet</w:t>
            </w:r>
            <w:r w:rsidRPr="008108CE">
              <w:rPr>
                <w:rFonts w:eastAsia="TimesNewRomanPS-BoldMT"/>
                <w:bCs/>
                <w:sz w:val="20"/>
                <w:szCs w:val="20"/>
              </w:rPr>
              <w:t xml:space="preserve"> Kotlarewskiego, Majdan, Charków 2015.</w:t>
            </w:r>
          </w:p>
        </w:tc>
      </w:tr>
    </w:tbl>
    <w:p w14:paraId="4C040A1E" w14:textId="77777777" w:rsidR="00324442" w:rsidRPr="001D665A" w:rsidRDefault="00324442" w:rsidP="00324442"/>
    <w:p w14:paraId="5204F1AC" w14:textId="77777777" w:rsidR="00812833" w:rsidRPr="00812833" w:rsidRDefault="00812833" w:rsidP="00812833">
      <w:pPr>
        <w:pStyle w:val="Akapitzlist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812833">
        <w:rPr>
          <w:rFonts w:ascii="Times New Roman" w:hAnsi="Times New Roman" w:cs="Times New Roman"/>
          <w:sz w:val="24"/>
          <w:szCs w:val="24"/>
        </w:rPr>
        <w:t>Prace językoznawcze</w:t>
      </w:r>
    </w:p>
    <w:p w14:paraId="22B825FC" w14:textId="77777777" w:rsidR="00812833" w:rsidRPr="00812833" w:rsidRDefault="00812833" w:rsidP="0081283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812833">
        <w:rPr>
          <w:rFonts w:ascii="Times New Roman" w:hAnsi="Times New Roman" w:cs="Times New Roman"/>
          <w:sz w:val="24"/>
          <w:szCs w:val="24"/>
        </w:rPr>
        <w:t>B.1. Książki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</w:tblGrid>
      <w:tr w:rsidR="00812833" w:rsidRPr="003A6ABD" w14:paraId="6D6B4203" w14:textId="77777777" w:rsidTr="00EC0B9F">
        <w:tc>
          <w:tcPr>
            <w:tcW w:w="1134" w:type="dxa"/>
          </w:tcPr>
          <w:p w14:paraId="4ADEE0C2" w14:textId="21625BB2" w:rsidR="00812833" w:rsidRPr="000208B0" w:rsidRDefault="00692245" w:rsidP="00692245">
            <w:r w:rsidRPr="00692245">
              <w:rPr>
                <w:sz w:val="20"/>
                <w:szCs w:val="20"/>
              </w:rPr>
              <w:t>Аскерова Ірина Аліївна</w:t>
            </w:r>
          </w:p>
        </w:tc>
        <w:tc>
          <w:tcPr>
            <w:tcW w:w="6521" w:type="dxa"/>
          </w:tcPr>
          <w:p w14:paraId="1C4B43AE" w14:textId="610DE980" w:rsidR="00692245" w:rsidRPr="00692245" w:rsidRDefault="00692245" w:rsidP="00E30079">
            <w:pPr>
              <w:rPr>
                <w:sz w:val="20"/>
                <w:szCs w:val="20"/>
              </w:rPr>
            </w:pPr>
            <w:r w:rsidRPr="00692245">
              <w:rPr>
                <w:sz w:val="20"/>
                <w:szCs w:val="20"/>
              </w:rPr>
              <w:t>[----]</w:t>
            </w:r>
          </w:p>
          <w:p w14:paraId="696F7F03" w14:textId="77777777" w:rsidR="00692245" w:rsidRPr="00692245" w:rsidRDefault="00692245" w:rsidP="00E30079">
            <w:pPr>
              <w:rPr>
                <w:sz w:val="20"/>
                <w:szCs w:val="20"/>
              </w:rPr>
            </w:pPr>
            <w:r w:rsidRPr="00692245">
              <w:rPr>
                <w:i/>
                <w:iCs/>
                <w:sz w:val="20"/>
                <w:szCs w:val="20"/>
              </w:rPr>
              <w:t>Польська мова: поглиблений прак</w:t>
            </w:r>
            <w:r w:rsidRPr="00692245">
              <w:rPr>
                <w:i/>
                <w:iCs/>
                <w:sz w:val="20"/>
                <w:szCs w:val="20"/>
              </w:rPr>
              <w:softHyphen/>
              <w:t>тичний курс граматики</w:t>
            </w:r>
            <w:r w:rsidRPr="00692245">
              <w:rPr>
                <w:sz w:val="20"/>
                <w:szCs w:val="20"/>
              </w:rPr>
              <w:t>.</w:t>
            </w:r>
          </w:p>
          <w:p w14:paraId="253B424D" w14:textId="75687C37" w:rsidR="00812833" w:rsidRPr="00692245" w:rsidRDefault="00692245" w:rsidP="00E30079">
            <w:pPr>
              <w:rPr>
                <w:sz w:val="20"/>
                <w:szCs w:val="20"/>
              </w:rPr>
            </w:pPr>
            <w:r w:rsidRPr="00692245">
              <w:rPr>
                <w:i/>
                <w:iCs/>
                <w:sz w:val="20"/>
                <w:szCs w:val="20"/>
              </w:rPr>
              <w:t>Се</w:t>
            </w:r>
            <w:r w:rsidRPr="00692245">
              <w:rPr>
                <w:i/>
                <w:iCs/>
                <w:sz w:val="20"/>
                <w:szCs w:val="20"/>
              </w:rPr>
              <w:softHyphen/>
              <w:t>мантичне поле назв емоційно-афективних станів у польській мові</w:t>
            </w:r>
            <w:r w:rsidRPr="00692245">
              <w:rPr>
                <w:sz w:val="20"/>
                <w:szCs w:val="20"/>
              </w:rPr>
              <w:t>.</w:t>
            </w:r>
          </w:p>
        </w:tc>
      </w:tr>
      <w:tr w:rsidR="00692245" w:rsidRPr="003A6ABD" w14:paraId="7DCDC4F5" w14:textId="77777777" w:rsidTr="00EC0B9F">
        <w:tc>
          <w:tcPr>
            <w:tcW w:w="1134" w:type="dxa"/>
          </w:tcPr>
          <w:p w14:paraId="5957DD21" w14:textId="532970F4" w:rsidR="00692245" w:rsidRPr="00FC160A" w:rsidRDefault="00692245" w:rsidP="00692245">
            <w:pPr>
              <w:rPr>
                <w:sz w:val="20"/>
                <w:szCs w:val="20"/>
              </w:rPr>
            </w:pPr>
            <w:r w:rsidRPr="00FC160A">
              <w:rPr>
                <w:sz w:val="20"/>
                <w:szCs w:val="20"/>
              </w:rPr>
              <w:t>Черниш Т.</w:t>
            </w:r>
          </w:p>
        </w:tc>
        <w:tc>
          <w:tcPr>
            <w:tcW w:w="6521" w:type="dxa"/>
          </w:tcPr>
          <w:p w14:paraId="77DF1EF9" w14:textId="77777777" w:rsidR="00692245" w:rsidRPr="00E30079" w:rsidRDefault="00692245" w:rsidP="00692245">
            <w:pPr>
              <w:rPr>
                <w:sz w:val="20"/>
                <w:szCs w:val="20"/>
              </w:rPr>
            </w:pPr>
            <w:r w:rsidRPr="00E30079">
              <w:rPr>
                <w:i/>
                <w:iCs/>
                <w:sz w:val="20"/>
                <w:szCs w:val="20"/>
              </w:rPr>
              <w:t>Czasownik w języku polskim. Методична розробка</w:t>
            </w:r>
            <w:r w:rsidRPr="00E30079">
              <w:rPr>
                <w:sz w:val="20"/>
                <w:szCs w:val="20"/>
              </w:rPr>
              <w:t>, РВЦ Ін-ту філо-логії КНУ,  Київ 2003.</w:t>
            </w:r>
          </w:p>
          <w:p w14:paraId="1ACB216B" w14:textId="45B42A99" w:rsidR="00692245" w:rsidRPr="00E30079" w:rsidRDefault="00692245" w:rsidP="00692245">
            <w:pPr>
              <w:rPr>
                <w:i/>
                <w:iCs/>
                <w:sz w:val="20"/>
                <w:szCs w:val="20"/>
              </w:rPr>
            </w:pPr>
            <w:r w:rsidRPr="00E30079">
              <w:rPr>
                <w:i/>
                <w:iCs/>
                <w:sz w:val="20"/>
                <w:szCs w:val="20"/>
              </w:rPr>
              <w:t>Historia polskiego języka literackiego w zarysie. Część I / Нарис історії польської літературної мови. Частина І</w:t>
            </w:r>
            <w:r w:rsidRPr="00E30079">
              <w:rPr>
                <w:sz w:val="20"/>
                <w:szCs w:val="20"/>
              </w:rPr>
              <w:t>., Дух і Літера, Київ 2019.</w:t>
            </w:r>
          </w:p>
        </w:tc>
      </w:tr>
      <w:tr w:rsidR="00692245" w:rsidRPr="003A6ABD" w14:paraId="783F7D9E" w14:textId="77777777" w:rsidTr="00EC0B9F">
        <w:tc>
          <w:tcPr>
            <w:tcW w:w="1134" w:type="dxa"/>
          </w:tcPr>
          <w:p w14:paraId="50B36202" w14:textId="77777777" w:rsidR="00692245" w:rsidRDefault="00692245" w:rsidP="00692245">
            <w:pPr>
              <w:rPr>
                <w:sz w:val="20"/>
                <w:szCs w:val="20"/>
                <w:lang w:val="pl-PL"/>
              </w:rPr>
            </w:pPr>
            <w:r w:rsidRPr="00812833">
              <w:rPr>
                <w:sz w:val="20"/>
                <w:szCs w:val="20"/>
              </w:rPr>
              <w:t>Дем’янен</w:t>
            </w:r>
            <w:r>
              <w:rPr>
                <w:sz w:val="20"/>
                <w:szCs w:val="20"/>
                <w:lang w:val="pl-PL"/>
              </w:rPr>
              <w:t>-</w:t>
            </w:r>
            <w:r w:rsidRPr="00812833">
              <w:rPr>
                <w:sz w:val="20"/>
                <w:szCs w:val="20"/>
              </w:rPr>
              <w:t>ко</w:t>
            </w:r>
          </w:p>
          <w:p w14:paraId="0AA8B4C5" w14:textId="0CC3CD15" w:rsidR="00692245" w:rsidRPr="00812833" w:rsidRDefault="00692245" w:rsidP="00692245">
            <w:pPr>
              <w:rPr>
                <w:sz w:val="20"/>
                <w:szCs w:val="20"/>
              </w:rPr>
            </w:pPr>
            <w:r w:rsidRPr="00812833">
              <w:rPr>
                <w:sz w:val="20"/>
                <w:szCs w:val="20"/>
              </w:rPr>
              <w:t>Н. Б.</w:t>
            </w:r>
          </w:p>
        </w:tc>
        <w:tc>
          <w:tcPr>
            <w:tcW w:w="6521" w:type="dxa"/>
          </w:tcPr>
          <w:p w14:paraId="4097AC8E" w14:textId="77777777" w:rsidR="002C0308" w:rsidRPr="00812833" w:rsidRDefault="002C0308" w:rsidP="002C0308">
            <w:pPr>
              <w:rPr>
                <w:i/>
                <w:sz w:val="20"/>
                <w:szCs w:val="20"/>
                <w:lang w:eastAsia="ru-RU"/>
              </w:rPr>
            </w:pPr>
            <w:r w:rsidRPr="002C0308">
              <w:rPr>
                <w:i/>
                <w:iCs/>
                <w:sz w:val="20"/>
                <w:szCs w:val="20"/>
              </w:rPr>
              <w:t>Польська мова. Основи орфографії. Навчально-методичний посібник</w:t>
            </w:r>
            <w:r w:rsidRPr="002C0308">
              <w:rPr>
                <w:sz w:val="20"/>
                <w:szCs w:val="20"/>
              </w:rPr>
              <w:t>, НВЦ  НА СБ України, Kijów 2019.</w:t>
            </w:r>
          </w:p>
          <w:p w14:paraId="15C3A179" w14:textId="77777777" w:rsidR="002C0308" w:rsidRDefault="002C0308" w:rsidP="00692245">
            <w:pPr>
              <w:pStyle w:val="Akapitzlist"/>
              <w:widowControl w:val="0"/>
              <w:spacing w:before="1" w:after="0" w:line="240" w:lineRule="auto"/>
              <w:ind w:left="0" w:right="39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12833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  <w:t>Порівняльне вивчення польської та української фразеології. Навчальний посібник з курсу «Порівняльне вивчення слов’янської фразеології»</w:t>
            </w:r>
            <w:r w:rsidRPr="008128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</w:t>
            </w:r>
            <w:r w:rsidRPr="0081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Kij</w:t>
            </w:r>
            <w:r w:rsidRPr="008128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ó</w:t>
            </w:r>
            <w:r w:rsidRPr="0081283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  <w:r w:rsidRPr="00812833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 2012.</w:t>
            </w:r>
          </w:p>
          <w:p w14:paraId="052BB15A" w14:textId="0D16694A" w:rsidR="002C0308" w:rsidRPr="00812833" w:rsidRDefault="002C0308" w:rsidP="002C0308">
            <w:pPr>
              <w:rPr>
                <w:i/>
                <w:sz w:val="20"/>
                <w:szCs w:val="20"/>
                <w:lang w:eastAsia="ru-RU"/>
              </w:rPr>
            </w:pPr>
            <w:r w:rsidRPr="00812833">
              <w:rPr>
                <w:i/>
                <w:sz w:val="20"/>
                <w:szCs w:val="20"/>
                <w:lang w:eastAsia="ru-RU"/>
              </w:rPr>
              <w:t>Фразеологічні одиниці на позначення ментальних властивостей людини у польській мові</w:t>
            </w:r>
            <w:r w:rsidRPr="00812833">
              <w:rPr>
                <w:sz w:val="20"/>
                <w:szCs w:val="20"/>
                <w:lang w:val="ru-RU" w:eastAsia="ru-RU"/>
              </w:rPr>
              <w:t xml:space="preserve">, </w:t>
            </w:r>
            <w:r w:rsidRPr="00812833">
              <w:rPr>
                <w:sz w:val="20"/>
                <w:szCs w:val="20"/>
                <w:lang w:eastAsia="ru-RU"/>
              </w:rPr>
              <w:t>Kij</w:t>
            </w:r>
            <w:r w:rsidRPr="00812833">
              <w:rPr>
                <w:sz w:val="20"/>
                <w:szCs w:val="20"/>
                <w:lang w:val="ru-RU" w:eastAsia="ru-RU"/>
              </w:rPr>
              <w:t>ó</w:t>
            </w:r>
            <w:r w:rsidRPr="00812833">
              <w:rPr>
                <w:sz w:val="20"/>
                <w:szCs w:val="20"/>
                <w:lang w:eastAsia="ru-RU"/>
              </w:rPr>
              <w:t>w</w:t>
            </w:r>
            <w:r w:rsidRPr="00812833">
              <w:rPr>
                <w:sz w:val="20"/>
                <w:szCs w:val="20"/>
                <w:lang w:val="ru-RU" w:eastAsia="ru-RU"/>
              </w:rPr>
              <w:t xml:space="preserve"> </w:t>
            </w:r>
            <w:r w:rsidRPr="00812833">
              <w:rPr>
                <w:sz w:val="20"/>
                <w:szCs w:val="20"/>
                <w:lang w:eastAsia="ru-RU"/>
              </w:rPr>
              <w:t>2005.</w:t>
            </w:r>
          </w:p>
        </w:tc>
      </w:tr>
      <w:tr w:rsidR="00692245" w:rsidRPr="000208B0" w14:paraId="256B354F" w14:textId="77777777" w:rsidTr="00EC0B9F">
        <w:tc>
          <w:tcPr>
            <w:tcW w:w="1134" w:type="dxa"/>
          </w:tcPr>
          <w:p w14:paraId="46D05637" w14:textId="77777777" w:rsidR="00692245" w:rsidRPr="00812833" w:rsidRDefault="00692245" w:rsidP="00692245">
            <w:pPr>
              <w:rPr>
                <w:lang w:val="pl-PL"/>
              </w:rPr>
            </w:pPr>
            <w:r w:rsidRPr="00812833">
              <w:rPr>
                <w:sz w:val="20"/>
                <w:szCs w:val="20"/>
              </w:rPr>
              <w:lastRenderedPageBreak/>
              <w:t xml:space="preserve">Грущак Олена </w:t>
            </w:r>
          </w:p>
        </w:tc>
        <w:tc>
          <w:tcPr>
            <w:tcW w:w="6521" w:type="dxa"/>
          </w:tcPr>
          <w:p w14:paraId="41884FD3" w14:textId="77777777" w:rsidR="00692245" w:rsidRPr="00B47466" w:rsidRDefault="00692245" w:rsidP="0069224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46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Латинські прислів'я і приказки та їхні іншомовні еквіваленти (на матеріалі української, російської, польської, англійської, німецької, французької мов)</w:t>
            </w:r>
            <w:r w:rsidRPr="00B474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Видавничий відділ Дрогобицького державного університету імені Івана Франка, </w:t>
            </w:r>
            <w:r w:rsidRPr="00B47466">
              <w:rPr>
                <w:rFonts w:ascii="Times New Roman" w:hAnsi="Times New Roman" w:cs="Times New Roman"/>
                <w:sz w:val="20"/>
                <w:szCs w:val="20"/>
              </w:rPr>
              <w:t xml:space="preserve">Drohobycz </w:t>
            </w:r>
            <w:r w:rsidRPr="00B474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2013.</w:t>
            </w:r>
          </w:p>
        </w:tc>
      </w:tr>
      <w:tr w:rsidR="00692245" w:rsidRPr="000208B0" w14:paraId="3C268FA0" w14:textId="77777777" w:rsidTr="00EC0B9F">
        <w:tc>
          <w:tcPr>
            <w:tcW w:w="1134" w:type="dxa"/>
          </w:tcPr>
          <w:p w14:paraId="1CE8E182" w14:textId="77777777" w:rsidR="00692245" w:rsidRPr="0063501C" w:rsidRDefault="00692245" w:rsidP="00692245">
            <w:pPr>
              <w:rPr>
                <w:sz w:val="20"/>
                <w:szCs w:val="20"/>
              </w:rPr>
            </w:pPr>
            <w:r w:rsidRPr="0063501C">
              <w:rPr>
                <w:sz w:val="20"/>
                <w:szCs w:val="20"/>
                <w:lang w:val="ru-RU" w:eastAsia="uk-UA"/>
              </w:rPr>
              <w:t>Іваночко Ганна</w:t>
            </w:r>
          </w:p>
        </w:tc>
        <w:tc>
          <w:tcPr>
            <w:tcW w:w="6521" w:type="dxa"/>
          </w:tcPr>
          <w:p w14:paraId="2D1FE87B" w14:textId="77777777" w:rsidR="00692245" w:rsidRPr="0063501C" w:rsidRDefault="00692245" w:rsidP="00692245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63501C">
              <w:rPr>
                <w:rFonts w:ascii="Times New Roman" w:eastAsia="Times New Roman" w:hAnsi="Times New Roman"/>
                <w:i/>
                <w:sz w:val="20"/>
                <w:szCs w:val="20"/>
                <w:lang w:val="uk-UA" w:eastAsia="uk-UA"/>
              </w:rPr>
              <w:t>Морфологія польської мови. Частини мови (Частина ІІ)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 xml:space="preserve">, Редакційно-видавничий відділ 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DDPU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 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uk-UA" w:eastAsia="uk-UA"/>
              </w:rPr>
              <w:t>2017.</w:t>
            </w:r>
          </w:p>
        </w:tc>
      </w:tr>
      <w:tr w:rsidR="00692245" w:rsidRPr="000208B0" w14:paraId="542C1DAB" w14:textId="77777777" w:rsidTr="00EC0B9F">
        <w:tc>
          <w:tcPr>
            <w:tcW w:w="1134" w:type="dxa"/>
          </w:tcPr>
          <w:p w14:paraId="2E60B7E8" w14:textId="77777777" w:rsidR="00692245" w:rsidRDefault="00692245" w:rsidP="00692245">
            <w:pPr>
              <w:rPr>
                <w:sz w:val="20"/>
                <w:szCs w:val="20"/>
                <w:lang w:val="pl-PL"/>
              </w:rPr>
            </w:pPr>
            <w:r w:rsidRPr="00B47466">
              <w:rPr>
                <w:sz w:val="20"/>
                <w:szCs w:val="20"/>
              </w:rPr>
              <w:t>Констан</w:t>
            </w:r>
            <w:r>
              <w:rPr>
                <w:sz w:val="20"/>
                <w:szCs w:val="20"/>
                <w:lang w:val="pl-PL"/>
              </w:rPr>
              <w:t>-</w:t>
            </w:r>
            <w:r w:rsidRPr="00B47466">
              <w:rPr>
                <w:sz w:val="20"/>
                <w:szCs w:val="20"/>
              </w:rPr>
              <w:t>тінова</w:t>
            </w:r>
          </w:p>
          <w:p w14:paraId="4F7BFD65" w14:textId="77777777" w:rsidR="00692245" w:rsidRPr="000208B0" w:rsidRDefault="00692245" w:rsidP="00692245">
            <w:r w:rsidRPr="00B47466">
              <w:rPr>
                <w:sz w:val="20"/>
                <w:szCs w:val="20"/>
              </w:rPr>
              <w:t>O.</w:t>
            </w:r>
          </w:p>
        </w:tc>
        <w:tc>
          <w:tcPr>
            <w:tcW w:w="6521" w:type="dxa"/>
          </w:tcPr>
          <w:p w14:paraId="62B4FBC8" w14:textId="77777777" w:rsidR="00692245" w:rsidRPr="000208B0" w:rsidRDefault="00692245" w:rsidP="00692245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B47466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Характерні риси термінологічної номінації фітонімів (на матеріалі української та польської мов)</w:t>
            </w:r>
            <w:r w:rsidRPr="00B47466">
              <w:rPr>
                <w:rFonts w:ascii="Times New Roman" w:hAnsi="Times New Roman"/>
                <w:sz w:val="20"/>
                <w:szCs w:val="20"/>
                <w:lang w:val="uk-UA"/>
              </w:rPr>
              <w:t>, магістерська робота, науковий керівник проф. О</w:t>
            </w:r>
            <w:r w:rsidRPr="00B47466">
              <w:rPr>
                <w:rFonts w:ascii="Times New Roman" w:hAnsi="Times New Roman"/>
                <w:sz w:val="20"/>
                <w:szCs w:val="20"/>
              </w:rPr>
              <w:t xml:space="preserve">. </w:t>
            </w:r>
            <w:r w:rsidRPr="00B47466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Войцева, Одеський національний університет ім. І.І. Мечникова,  2012*. </w:t>
            </w:r>
          </w:p>
        </w:tc>
      </w:tr>
      <w:tr w:rsidR="0028151F" w:rsidRPr="000208B0" w14:paraId="20A98471" w14:textId="77777777" w:rsidTr="00EC0B9F">
        <w:tc>
          <w:tcPr>
            <w:tcW w:w="1134" w:type="dxa"/>
          </w:tcPr>
          <w:p w14:paraId="135616A3" w14:textId="51CE678B" w:rsidR="0028151F" w:rsidRPr="00E91025" w:rsidRDefault="00E91025" w:rsidP="00692245">
            <w:pPr>
              <w:rPr>
                <w:sz w:val="20"/>
                <w:szCs w:val="20"/>
                <w:lang w:val="pl-PL"/>
              </w:rPr>
            </w:pPr>
            <w:r>
              <w:rPr>
                <w:sz w:val="20"/>
                <w:szCs w:val="20"/>
                <w:lang w:val="pl-PL"/>
              </w:rPr>
              <w:t>Krawczuk Ałła</w:t>
            </w:r>
          </w:p>
        </w:tc>
        <w:tc>
          <w:tcPr>
            <w:tcW w:w="6521" w:type="dxa"/>
          </w:tcPr>
          <w:p w14:paraId="401EC911" w14:textId="77777777" w:rsidR="00E91025" w:rsidRPr="00E91025" w:rsidRDefault="00E91025" w:rsidP="0028151F">
            <w:pPr>
              <w:pStyle w:val="gwpf9cd5ab9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r w:rsidRPr="00E91025">
              <w:rPr>
                <w:i/>
                <w:iCs/>
                <w:sz w:val="20"/>
                <w:szCs w:val="20"/>
              </w:rPr>
              <w:t xml:space="preserve">Leksykologia i kultura języka polskiego /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Лексикологія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і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культура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польської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мови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>.</w:t>
            </w:r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r w:rsidRPr="00E91025">
              <w:rPr>
                <w:i/>
                <w:iCs/>
                <w:sz w:val="20"/>
                <w:szCs w:val="20"/>
              </w:rPr>
              <w:t xml:space="preserve">Т.1: Leksykologia, frazeologia, leksykografia /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Лексикологія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фразеологія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лексикографія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Підручник</w:t>
            </w:r>
            <w:proofErr w:type="spellEnd"/>
            <w:r w:rsidRPr="00E91025">
              <w:rPr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sz w:val="20"/>
                <w:szCs w:val="20"/>
              </w:rPr>
              <w:t>Фірма</w:t>
            </w:r>
            <w:proofErr w:type="spellEnd"/>
            <w:r w:rsidRPr="00E91025">
              <w:rPr>
                <w:sz w:val="20"/>
                <w:szCs w:val="20"/>
              </w:rPr>
              <w:t xml:space="preserve"> «ІНКОС», </w:t>
            </w:r>
            <w:proofErr w:type="spellStart"/>
            <w:r w:rsidRPr="00E91025">
              <w:rPr>
                <w:sz w:val="20"/>
                <w:szCs w:val="20"/>
              </w:rPr>
              <w:t>Київ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r w:rsidRPr="00E91025">
              <w:rPr>
                <w:sz w:val="20"/>
                <w:szCs w:val="20"/>
              </w:rPr>
              <w:t xml:space="preserve">2011. </w:t>
            </w:r>
            <w:r w:rsidRPr="00E91025">
              <w:rPr>
                <w:sz w:val="20"/>
                <w:szCs w:val="20"/>
              </w:rPr>
              <w:t>(</w:t>
            </w:r>
            <w:r w:rsidRPr="00E91025">
              <w:rPr>
                <w:sz w:val="20"/>
                <w:szCs w:val="20"/>
                <w:lang w:val="en-US"/>
              </w:rPr>
              <w:t>wyd</w:t>
            </w:r>
            <w:r w:rsidRPr="00E91025">
              <w:rPr>
                <w:sz w:val="20"/>
                <w:szCs w:val="20"/>
              </w:rPr>
              <w:t>. 2</w:t>
            </w:r>
            <w:r w:rsidRPr="00E91025">
              <w:rPr>
                <w:sz w:val="20"/>
                <w:szCs w:val="20"/>
              </w:rPr>
              <w:t>.</w:t>
            </w:r>
            <w:r w:rsidRPr="00E91025">
              <w:rPr>
                <w:sz w:val="20"/>
                <w:szCs w:val="20"/>
              </w:rPr>
              <w:t xml:space="preserve"> 2017</w:t>
            </w:r>
            <w:r w:rsidRPr="00E91025">
              <w:rPr>
                <w:sz w:val="20"/>
                <w:szCs w:val="20"/>
              </w:rPr>
              <w:t>)</w:t>
            </w:r>
          </w:p>
          <w:p w14:paraId="78147307" w14:textId="77777777" w:rsidR="00E91025" w:rsidRPr="00E91025" w:rsidRDefault="00E91025" w:rsidP="0028151F">
            <w:pPr>
              <w:pStyle w:val="gwpf9cd5ab9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1025">
              <w:rPr>
                <w:i/>
                <w:iCs/>
                <w:sz w:val="20"/>
                <w:szCs w:val="20"/>
              </w:rPr>
              <w:t xml:space="preserve">Leksykologia i kultura języka polskiego /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Лексикологія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і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культура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польської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мови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. Т. 2: Kultura języka /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Культура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мови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Підручник</w:t>
            </w:r>
            <w:proofErr w:type="spellEnd"/>
            <w:r w:rsidRPr="00E91025">
              <w:rPr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sz w:val="20"/>
                <w:szCs w:val="20"/>
              </w:rPr>
              <w:t>Фірма</w:t>
            </w:r>
            <w:proofErr w:type="spellEnd"/>
            <w:r w:rsidRPr="00E91025">
              <w:rPr>
                <w:sz w:val="20"/>
                <w:szCs w:val="20"/>
              </w:rPr>
              <w:t xml:space="preserve"> «ІНКОС», </w:t>
            </w:r>
            <w:proofErr w:type="spellStart"/>
            <w:r w:rsidRPr="00E91025">
              <w:rPr>
                <w:sz w:val="20"/>
                <w:szCs w:val="20"/>
              </w:rPr>
              <w:t>Київ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r w:rsidRPr="00E91025">
              <w:rPr>
                <w:sz w:val="20"/>
                <w:szCs w:val="20"/>
              </w:rPr>
              <w:t xml:space="preserve">2011. </w:t>
            </w:r>
            <w:r w:rsidRPr="00E91025">
              <w:rPr>
                <w:sz w:val="20"/>
                <w:szCs w:val="20"/>
              </w:rPr>
              <w:t>(</w:t>
            </w:r>
            <w:r w:rsidRPr="00E91025">
              <w:rPr>
                <w:sz w:val="20"/>
                <w:szCs w:val="20"/>
                <w:lang w:val="en-US"/>
              </w:rPr>
              <w:t>wyd</w:t>
            </w:r>
            <w:r w:rsidRPr="00E91025">
              <w:rPr>
                <w:sz w:val="20"/>
                <w:szCs w:val="20"/>
              </w:rPr>
              <w:t>. 2</w:t>
            </w:r>
            <w:r w:rsidRPr="00E91025">
              <w:rPr>
                <w:sz w:val="20"/>
                <w:szCs w:val="20"/>
              </w:rPr>
              <w:t xml:space="preserve">. </w:t>
            </w:r>
            <w:r w:rsidRPr="00E91025">
              <w:rPr>
                <w:sz w:val="20"/>
                <w:szCs w:val="20"/>
              </w:rPr>
              <w:t>2017</w:t>
            </w:r>
            <w:r w:rsidRPr="00E91025">
              <w:rPr>
                <w:sz w:val="20"/>
                <w:szCs w:val="20"/>
              </w:rPr>
              <w:t>)</w:t>
            </w:r>
            <w:r w:rsidRPr="00E91025">
              <w:rPr>
                <w:sz w:val="20"/>
                <w:szCs w:val="20"/>
              </w:rPr>
              <w:t>.</w:t>
            </w:r>
          </w:p>
          <w:p w14:paraId="438DDC4A" w14:textId="77777777" w:rsidR="00E91025" w:rsidRPr="00E91025" w:rsidRDefault="00E91025" w:rsidP="0028151F">
            <w:pPr>
              <w:pStyle w:val="gwpf9cd5ab9msonormal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1025">
              <w:rPr>
                <w:i/>
                <w:iCs/>
                <w:sz w:val="20"/>
                <w:szCs w:val="20"/>
              </w:rPr>
              <w:t>Morfologia współczesnego języka polskiego (Fleksja). Cz. 1. / 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Морфологія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сучасної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польської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мови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словозміна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>). Ч. 1.</w:t>
            </w:r>
            <w:r w:rsidRPr="00E91025">
              <w:rPr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sz w:val="20"/>
                <w:szCs w:val="20"/>
              </w:rPr>
              <w:t>Українська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sz w:val="20"/>
                <w:szCs w:val="20"/>
              </w:rPr>
              <w:t>академія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sz w:val="20"/>
                <w:szCs w:val="20"/>
              </w:rPr>
              <w:t>друкарства</w:t>
            </w:r>
            <w:proofErr w:type="spellEnd"/>
            <w:r w:rsidRPr="00E91025">
              <w:rPr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sz w:val="20"/>
                <w:szCs w:val="20"/>
              </w:rPr>
              <w:t>Львів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r w:rsidRPr="00E91025">
              <w:rPr>
                <w:sz w:val="20"/>
                <w:szCs w:val="20"/>
              </w:rPr>
              <w:t>2007.</w:t>
            </w:r>
          </w:p>
          <w:p w14:paraId="3448C964" w14:textId="77777777" w:rsidR="00E91025" w:rsidRPr="00E91025" w:rsidRDefault="00E91025" w:rsidP="00E91025">
            <w:pPr>
              <w:pStyle w:val="gwpf9cd5ab9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91025">
              <w:rPr>
                <w:i/>
                <w:iCs/>
                <w:sz w:val="20"/>
                <w:szCs w:val="20"/>
              </w:rPr>
              <w:t>Польська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вимова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елементами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правопису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(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для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українців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що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вивчають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польську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мову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>)</w:t>
            </w:r>
            <w:r w:rsidRPr="00E91025">
              <w:rPr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sz w:val="20"/>
                <w:szCs w:val="20"/>
              </w:rPr>
              <w:t>Фірма</w:t>
            </w:r>
            <w:proofErr w:type="spellEnd"/>
            <w:r w:rsidRPr="00E91025">
              <w:rPr>
                <w:sz w:val="20"/>
                <w:szCs w:val="20"/>
              </w:rPr>
              <w:t xml:space="preserve"> «ІНКОС», </w:t>
            </w:r>
            <w:proofErr w:type="spellStart"/>
            <w:r w:rsidRPr="00E91025">
              <w:rPr>
                <w:sz w:val="20"/>
                <w:szCs w:val="20"/>
              </w:rPr>
              <w:t>Київ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r w:rsidRPr="00E91025">
              <w:rPr>
                <w:sz w:val="20"/>
                <w:szCs w:val="20"/>
              </w:rPr>
              <w:t>201</w:t>
            </w:r>
            <w:r w:rsidRPr="00E91025">
              <w:rPr>
                <w:sz w:val="20"/>
                <w:szCs w:val="20"/>
                <w:lang w:val="ru-RU"/>
              </w:rPr>
              <w:t>5</w:t>
            </w:r>
            <w:r w:rsidRPr="00E91025">
              <w:rPr>
                <w:sz w:val="20"/>
                <w:szCs w:val="20"/>
              </w:rPr>
              <w:t>.</w:t>
            </w:r>
          </w:p>
          <w:p w14:paraId="6762D83E" w14:textId="77777777" w:rsidR="00E91025" w:rsidRPr="00E91025" w:rsidRDefault="00E91025" w:rsidP="00E91025">
            <w:pPr>
              <w:pStyle w:val="gwpf9cd5ab9msonormal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uk-UA"/>
              </w:rPr>
            </w:pPr>
            <w:proofErr w:type="spellStart"/>
            <w:r w:rsidRPr="00E91025">
              <w:rPr>
                <w:i/>
                <w:iCs/>
                <w:sz w:val="20"/>
                <w:szCs w:val="20"/>
              </w:rPr>
              <w:t>Польська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граматика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в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таблицях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>: </w:t>
            </w:r>
            <w:r w:rsidRPr="00E91025">
              <w:rPr>
                <w:i/>
                <w:iCs/>
                <w:sz w:val="20"/>
                <w:szCs w:val="20"/>
                <w:lang w:val="ru-RU"/>
              </w:rPr>
              <w:t>Пос</w:t>
            </w:r>
            <w:r w:rsidRPr="00E91025">
              <w:rPr>
                <w:i/>
                <w:iCs/>
                <w:sz w:val="20"/>
                <w:szCs w:val="20"/>
              </w:rPr>
              <w:t>і</w:t>
            </w:r>
            <w:r w:rsidRPr="00E91025">
              <w:rPr>
                <w:i/>
                <w:iCs/>
                <w:sz w:val="20"/>
                <w:szCs w:val="20"/>
                <w:lang w:val="ru-RU"/>
              </w:rPr>
              <w:t>бник</w:t>
            </w:r>
            <w:r w:rsidRPr="00E91025">
              <w:rPr>
                <w:sz w:val="20"/>
                <w:szCs w:val="20"/>
              </w:rPr>
              <w:t xml:space="preserve">, </w:t>
            </w:r>
            <w:r w:rsidRPr="00E91025">
              <w:rPr>
                <w:sz w:val="20"/>
                <w:szCs w:val="20"/>
                <w:lang w:val="ru-RU"/>
              </w:rPr>
              <w:t>Фірма «Інкос»</w:t>
            </w:r>
            <w:r w:rsidRPr="00E91025">
              <w:rPr>
                <w:sz w:val="20"/>
                <w:szCs w:val="20"/>
              </w:rPr>
              <w:t>, </w:t>
            </w:r>
            <w:r w:rsidRPr="00E91025">
              <w:rPr>
                <w:sz w:val="20"/>
                <w:szCs w:val="20"/>
                <w:lang w:val="ru-RU"/>
              </w:rPr>
              <w:t>К</w:t>
            </w:r>
            <w:proofErr w:type="spellStart"/>
            <w:r w:rsidRPr="00E91025">
              <w:rPr>
                <w:sz w:val="20"/>
                <w:szCs w:val="20"/>
              </w:rPr>
              <w:t>иїв</w:t>
            </w:r>
            <w:proofErr w:type="spellEnd"/>
            <w:r w:rsidRPr="00E91025">
              <w:rPr>
                <w:sz w:val="20"/>
                <w:szCs w:val="20"/>
                <w:lang w:val="ru-RU"/>
              </w:rPr>
              <w:t xml:space="preserve"> </w:t>
            </w:r>
            <w:r w:rsidRPr="00E91025">
              <w:rPr>
                <w:sz w:val="20"/>
                <w:szCs w:val="20"/>
                <w:lang w:val="ru-RU"/>
              </w:rPr>
              <w:t>201</w:t>
            </w:r>
            <w:r w:rsidRPr="00E91025">
              <w:rPr>
                <w:sz w:val="20"/>
                <w:szCs w:val="20"/>
              </w:rPr>
              <w:t>8.</w:t>
            </w:r>
          </w:p>
          <w:p w14:paraId="560EB756" w14:textId="77777777" w:rsidR="00E91025" w:rsidRPr="00E91025" w:rsidRDefault="00E91025" w:rsidP="0028151F">
            <w:pPr>
              <w:pStyle w:val="gwpf9cd5ab9gmail-msobodytext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E91025">
              <w:rPr>
                <w:i/>
                <w:iCs/>
                <w:sz w:val="20"/>
                <w:szCs w:val="20"/>
                <w:lang w:val="ru-RU"/>
              </w:rPr>
              <w:t>Польська мова – українцям. Іменна словозміна з елементами синтаксису</w:t>
            </w:r>
            <w:r w:rsidRPr="00E91025">
              <w:rPr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sz w:val="20"/>
                <w:szCs w:val="20"/>
              </w:rPr>
              <w:t>Українська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sz w:val="20"/>
                <w:szCs w:val="20"/>
              </w:rPr>
              <w:t>академія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sz w:val="20"/>
                <w:szCs w:val="20"/>
              </w:rPr>
              <w:t>друкарства</w:t>
            </w:r>
            <w:proofErr w:type="spellEnd"/>
            <w:r w:rsidRPr="00E91025">
              <w:rPr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sz w:val="20"/>
                <w:szCs w:val="20"/>
              </w:rPr>
              <w:t>Львів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r w:rsidRPr="00E91025">
              <w:rPr>
                <w:sz w:val="20"/>
                <w:szCs w:val="20"/>
              </w:rPr>
              <w:t>2008.</w:t>
            </w:r>
          </w:p>
          <w:p w14:paraId="0D9C3EE7" w14:textId="77777777" w:rsidR="00E91025" w:rsidRPr="00E91025" w:rsidRDefault="00E91025" w:rsidP="00E91025">
            <w:pPr>
              <w:pStyle w:val="gwpf9cd5ab9msonormal"/>
              <w:shd w:val="clear" w:color="auto" w:fill="FFFFFF"/>
              <w:spacing w:before="0" w:beforeAutospacing="0" w:after="0" w:afterAutospacing="0"/>
              <w:rPr>
                <w:sz w:val="20"/>
                <w:szCs w:val="20"/>
              </w:rPr>
            </w:pPr>
            <w:proofErr w:type="spellStart"/>
            <w:r w:rsidRPr="00E91025">
              <w:rPr>
                <w:i/>
                <w:iCs/>
                <w:sz w:val="20"/>
                <w:szCs w:val="20"/>
              </w:rPr>
              <w:t>Польська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мова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.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Граматика</w:t>
            </w:r>
            <w:proofErr w:type="spellEnd"/>
            <w:r w:rsidRPr="00E91025">
              <w:rPr>
                <w:i/>
                <w:iCs/>
                <w:sz w:val="20"/>
                <w:szCs w:val="20"/>
              </w:rPr>
              <w:t xml:space="preserve"> з 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вправами</w:t>
            </w:r>
            <w:proofErr w:type="spellEnd"/>
            <w:r w:rsidRPr="00E91025">
              <w:rPr>
                <w:i/>
                <w:iCs/>
                <w:sz w:val="20"/>
                <w:szCs w:val="20"/>
                <w:lang w:val="ru-RU"/>
              </w:rPr>
              <w:t>: П</w:t>
            </w:r>
            <w:proofErr w:type="spellStart"/>
            <w:r w:rsidRPr="00E91025">
              <w:rPr>
                <w:i/>
                <w:iCs/>
                <w:sz w:val="20"/>
                <w:szCs w:val="20"/>
              </w:rPr>
              <w:t>ідручник</w:t>
            </w:r>
            <w:proofErr w:type="spellEnd"/>
            <w:r w:rsidRPr="00E91025">
              <w:rPr>
                <w:sz w:val="20"/>
                <w:szCs w:val="20"/>
              </w:rPr>
              <w:t xml:space="preserve">. – </w:t>
            </w:r>
            <w:proofErr w:type="spellStart"/>
            <w:r w:rsidRPr="00E91025">
              <w:rPr>
                <w:sz w:val="20"/>
                <w:szCs w:val="20"/>
              </w:rPr>
              <w:t>Київ</w:t>
            </w:r>
            <w:proofErr w:type="spellEnd"/>
            <w:r w:rsidRPr="00E91025">
              <w:rPr>
                <w:sz w:val="20"/>
                <w:szCs w:val="20"/>
              </w:rPr>
              <w:t xml:space="preserve">: </w:t>
            </w:r>
            <w:proofErr w:type="spellStart"/>
            <w:r w:rsidRPr="00E91025">
              <w:rPr>
                <w:sz w:val="20"/>
                <w:szCs w:val="20"/>
              </w:rPr>
              <w:t>Фірма</w:t>
            </w:r>
            <w:proofErr w:type="spellEnd"/>
            <w:r w:rsidRPr="00E91025">
              <w:rPr>
                <w:sz w:val="20"/>
                <w:szCs w:val="20"/>
              </w:rPr>
              <w:t xml:space="preserve"> «ІНКОС», 2015. – 454 с.</w:t>
            </w:r>
            <w:r w:rsidRPr="00E91025">
              <w:rPr>
                <w:sz w:val="20"/>
                <w:szCs w:val="20"/>
                <w:lang w:val="ru-RU"/>
              </w:rPr>
              <w:t>, </w:t>
            </w:r>
            <w:r w:rsidRPr="00E91025">
              <w:rPr>
                <w:sz w:val="20"/>
                <w:szCs w:val="20"/>
                <w:lang w:val="en-US"/>
              </w:rPr>
              <w:t>wyd</w:t>
            </w:r>
            <w:r w:rsidRPr="00E91025">
              <w:rPr>
                <w:sz w:val="20"/>
                <w:szCs w:val="20"/>
                <w:lang w:val="ru-RU"/>
              </w:rPr>
              <w:t>. 2 – 2016.</w:t>
            </w:r>
          </w:p>
          <w:p w14:paraId="68AF1AF1" w14:textId="3E25E388" w:rsidR="0028151F" w:rsidRPr="00B47466" w:rsidRDefault="00E91025" w:rsidP="00E91025">
            <w:pPr>
              <w:pStyle w:val="gwpf9cd5ab9msonormal"/>
              <w:shd w:val="clear" w:color="auto" w:fill="FFFFFF"/>
              <w:spacing w:before="0" w:beforeAutospacing="0" w:after="0" w:afterAutospacing="0"/>
              <w:jc w:val="both"/>
              <w:rPr>
                <w:i/>
                <w:sz w:val="20"/>
                <w:szCs w:val="20"/>
                <w:lang w:val="uk-UA"/>
              </w:rPr>
            </w:pPr>
            <w:r w:rsidRPr="00E91025">
              <w:rPr>
                <w:i/>
                <w:iCs/>
                <w:sz w:val="20"/>
                <w:szCs w:val="20"/>
                <w:lang w:val="ru-RU"/>
              </w:rPr>
              <w:t>Читаємо польською, або Практична фонетика польської мови</w:t>
            </w:r>
            <w:r w:rsidRPr="00E91025">
              <w:rPr>
                <w:sz w:val="20"/>
                <w:szCs w:val="20"/>
              </w:rPr>
              <w:t xml:space="preserve">, </w:t>
            </w:r>
            <w:proofErr w:type="spellStart"/>
            <w:r w:rsidRPr="00E91025">
              <w:rPr>
                <w:sz w:val="20"/>
                <w:szCs w:val="20"/>
              </w:rPr>
              <w:t>Видавничий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sz w:val="20"/>
                <w:szCs w:val="20"/>
              </w:rPr>
              <w:t>центр</w:t>
            </w:r>
            <w:proofErr w:type="spellEnd"/>
            <w:r w:rsidRPr="00E91025">
              <w:rPr>
                <w:sz w:val="20"/>
                <w:szCs w:val="20"/>
              </w:rPr>
              <w:t xml:space="preserve"> ЛНУ </w:t>
            </w:r>
            <w:proofErr w:type="spellStart"/>
            <w:r w:rsidRPr="00E91025">
              <w:rPr>
                <w:sz w:val="20"/>
                <w:szCs w:val="20"/>
              </w:rPr>
              <w:t>імені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sz w:val="20"/>
                <w:szCs w:val="20"/>
              </w:rPr>
              <w:t>Івана</w:t>
            </w:r>
            <w:proofErr w:type="spellEnd"/>
            <w:r w:rsidRPr="00E91025">
              <w:rPr>
                <w:sz w:val="20"/>
                <w:szCs w:val="20"/>
              </w:rPr>
              <w:t xml:space="preserve"> </w:t>
            </w:r>
            <w:proofErr w:type="spellStart"/>
            <w:r w:rsidRPr="00E91025">
              <w:rPr>
                <w:sz w:val="20"/>
                <w:szCs w:val="20"/>
              </w:rPr>
              <w:t>Франка</w:t>
            </w:r>
            <w:proofErr w:type="spellEnd"/>
            <w:r w:rsidRPr="00E91025">
              <w:rPr>
                <w:sz w:val="20"/>
                <w:szCs w:val="20"/>
                <w:lang w:val="ru-RU"/>
              </w:rPr>
              <w:t>, Львів</w:t>
            </w:r>
            <w:r w:rsidRPr="00E91025">
              <w:rPr>
                <w:sz w:val="20"/>
                <w:szCs w:val="20"/>
                <w:lang w:val="ru-RU"/>
              </w:rPr>
              <w:t xml:space="preserve"> </w:t>
            </w:r>
            <w:r w:rsidRPr="00E91025">
              <w:rPr>
                <w:sz w:val="20"/>
                <w:szCs w:val="20"/>
                <w:lang w:val="ru-RU"/>
              </w:rPr>
              <w:t>2005.</w:t>
            </w:r>
          </w:p>
        </w:tc>
      </w:tr>
      <w:tr w:rsidR="00692245" w:rsidRPr="000208B0" w14:paraId="7802317A" w14:textId="77777777" w:rsidTr="00EC0B9F">
        <w:tc>
          <w:tcPr>
            <w:tcW w:w="1134" w:type="dxa"/>
          </w:tcPr>
          <w:p w14:paraId="245086E1" w14:textId="77777777" w:rsidR="00692245" w:rsidRDefault="00692245" w:rsidP="00692245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  <w:lang w:val="pl-PL"/>
              </w:rPr>
            </w:pP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Непоп</w:t>
            </w:r>
          </w:p>
          <w:p w14:paraId="4053365D" w14:textId="77777777" w:rsidR="00692245" w:rsidRPr="00C575C5" w:rsidRDefault="00692245" w:rsidP="00692245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Лідія</w:t>
            </w:r>
          </w:p>
          <w:p w14:paraId="2056FC17" w14:textId="53595258" w:rsidR="00692245" w:rsidRPr="00B47466" w:rsidRDefault="00692245" w:rsidP="00692245">
            <w:pPr>
              <w:rPr>
                <w:sz w:val="20"/>
                <w:szCs w:val="20"/>
              </w:rPr>
            </w:pP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Василівна</w:t>
            </w:r>
          </w:p>
        </w:tc>
        <w:tc>
          <w:tcPr>
            <w:tcW w:w="6521" w:type="dxa"/>
          </w:tcPr>
          <w:p w14:paraId="3FA3FCD5" w14:textId="77777777" w:rsidR="00692245" w:rsidRPr="00FC0F5E" w:rsidRDefault="00692245" w:rsidP="00692245">
            <w:pPr>
              <w:rPr>
                <w:rStyle w:val="Hipercze"/>
                <w:rFonts w:eastAsia="Calibri"/>
                <w:color w:val="000000" w:themeColor="text1"/>
                <w:u w:val="none"/>
              </w:rPr>
            </w:pPr>
            <w:r w:rsidRPr="00FC0F5E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t>Polska etnolingwistyka kognitywna</w:t>
            </w:r>
            <w:r w:rsidRPr="00FC0F5E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 xml:space="preserve">. / </w:t>
            </w:r>
            <w:r w:rsidRPr="00FC0F5E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t>Польська когнітивна етнолінгвістика: Навчальний посібник</w:t>
            </w:r>
            <w:r w:rsidRPr="00FC0F5E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, CWP „Uniwersytet Kijowski”, Kijów 2007.</w:t>
            </w:r>
          </w:p>
          <w:p w14:paraId="4411C011" w14:textId="11274D8D" w:rsidR="00692245" w:rsidRPr="00B47466" w:rsidRDefault="00692245" w:rsidP="00692245">
            <w:pPr>
              <w:rPr>
                <w:i/>
                <w:sz w:val="20"/>
                <w:szCs w:val="20"/>
              </w:rPr>
            </w:pPr>
            <w:r w:rsidRPr="00DB197A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t>Лексичні особливості польських говірок на території Хмельницької та Житомирської областей</w:t>
            </w:r>
            <w:r w:rsidRPr="00DB197A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, Видавничо-поліграфічний центр „Київський університет”, Київ 2004.</w:t>
            </w:r>
          </w:p>
        </w:tc>
      </w:tr>
      <w:tr w:rsidR="00692245" w:rsidRPr="000208B0" w14:paraId="63F74752" w14:textId="77777777" w:rsidTr="00EC0B9F">
        <w:tc>
          <w:tcPr>
            <w:tcW w:w="1134" w:type="dxa"/>
          </w:tcPr>
          <w:p w14:paraId="3B7B062F" w14:textId="77777777" w:rsidR="00692245" w:rsidRPr="000208B0" w:rsidRDefault="00692245" w:rsidP="00692245">
            <w:r w:rsidRPr="00B47466">
              <w:rPr>
                <w:sz w:val="20"/>
                <w:szCs w:val="20"/>
              </w:rPr>
              <w:t>Патен Ірина</w:t>
            </w:r>
          </w:p>
        </w:tc>
        <w:tc>
          <w:tcPr>
            <w:tcW w:w="6521" w:type="dxa"/>
          </w:tcPr>
          <w:p w14:paraId="79A9037A" w14:textId="77777777" w:rsidR="00692245" w:rsidRPr="00B47466" w:rsidRDefault="00692245" w:rsidP="00692245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47466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Фразеологічні одиниці зі значенням руху (на матеріалі української, російської, польської та англійської мов)</w:t>
            </w:r>
            <w:r w:rsidRPr="00B474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Посвіт,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B47466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2013.</w:t>
            </w:r>
          </w:p>
        </w:tc>
      </w:tr>
      <w:tr w:rsidR="0054608E" w:rsidRPr="000208B0" w14:paraId="3413E77D" w14:textId="77777777" w:rsidTr="00EC0B9F">
        <w:tc>
          <w:tcPr>
            <w:tcW w:w="1134" w:type="dxa"/>
          </w:tcPr>
          <w:p w14:paraId="5BA5FE25" w14:textId="4CC5A97D" w:rsidR="0054608E" w:rsidRPr="00B47466" w:rsidRDefault="0054608E" w:rsidP="0054608E">
            <w:pPr>
              <w:rPr>
                <w:sz w:val="20"/>
                <w:szCs w:val="20"/>
              </w:rPr>
            </w:pPr>
            <w:r w:rsidRPr="0054608E">
              <w:rPr>
                <w:sz w:val="20"/>
                <w:szCs w:val="20"/>
              </w:rPr>
              <w:t>Романова Неонілла Петрівна</w:t>
            </w:r>
          </w:p>
        </w:tc>
        <w:tc>
          <w:tcPr>
            <w:tcW w:w="6521" w:type="dxa"/>
          </w:tcPr>
          <w:p w14:paraId="5603ECFC" w14:textId="77777777" w:rsidR="0054608E" w:rsidRPr="0054608E" w:rsidRDefault="0054608E" w:rsidP="0054608E">
            <w:pPr>
              <w:rPr>
                <w:sz w:val="20"/>
                <w:szCs w:val="20"/>
              </w:rPr>
            </w:pPr>
            <w:r w:rsidRPr="0054608E">
              <w:rPr>
                <w:sz w:val="20"/>
                <w:szCs w:val="20"/>
              </w:rPr>
              <w:t>[----]</w:t>
            </w:r>
          </w:p>
          <w:p w14:paraId="0A13C908" w14:textId="6FA771CF" w:rsidR="0054608E" w:rsidRPr="00B47466" w:rsidRDefault="0054608E" w:rsidP="0054608E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proofErr w:type="spellStart"/>
            <w:r w:rsidRPr="005460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Словообразование</w:t>
            </w:r>
            <w:proofErr w:type="spellEnd"/>
            <w:r w:rsidRPr="005460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и </w:t>
            </w:r>
            <w:proofErr w:type="spellStart"/>
            <w:r w:rsidRPr="005460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языковые</w:t>
            </w:r>
            <w:proofErr w:type="spellEnd"/>
            <w:r w:rsidRPr="005460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 </w:t>
            </w:r>
            <w:proofErr w:type="spellStart"/>
            <w:r w:rsidRPr="005460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свя</w:t>
            </w:r>
            <w:r w:rsidRPr="0054608E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softHyphen/>
              <w:t>зи</w:t>
            </w:r>
            <w:proofErr w:type="spellEnd"/>
            <w:r w:rsidRPr="0054608E">
              <w:rPr>
                <w:rFonts w:ascii="Times New Roman" w:hAnsi="Times New Roman" w:cs="Times New Roman"/>
                <w:sz w:val="20"/>
                <w:szCs w:val="20"/>
              </w:rPr>
              <w:t xml:space="preserve"> (1988).</w:t>
            </w:r>
          </w:p>
        </w:tc>
      </w:tr>
      <w:tr w:rsidR="0054608E" w:rsidRPr="000208B0" w14:paraId="7C3272AD" w14:textId="77777777" w:rsidTr="00EC0B9F">
        <w:tc>
          <w:tcPr>
            <w:tcW w:w="1134" w:type="dxa"/>
          </w:tcPr>
          <w:p w14:paraId="0328CED9" w14:textId="57A9E6EE" w:rsidR="0054608E" w:rsidRPr="0054608E" w:rsidRDefault="0054608E" w:rsidP="00475890">
            <w:pPr>
              <w:rPr>
                <w:sz w:val="20"/>
                <w:szCs w:val="20"/>
              </w:rPr>
            </w:pPr>
            <w:r w:rsidRPr="0054608E">
              <w:rPr>
                <w:sz w:val="20"/>
                <w:szCs w:val="20"/>
              </w:rPr>
              <w:t>Cидячен</w:t>
            </w:r>
            <w:r>
              <w:rPr>
                <w:sz w:val="20"/>
                <w:szCs w:val="20"/>
                <w:lang w:val="pl-PL"/>
              </w:rPr>
              <w:t>-</w:t>
            </w:r>
            <w:r w:rsidRPr="0054608E">
              <w:rPr>
                <w:sz w:val="20"/>
                <w:szCs w:val="20"/>
              </w:rPr>
              <w:t>ко Наталія Георгіївна</w:t>
            </w:r>
          </w:p>
        </w:tc>
        <w:tc>
          <w:tcPr>
            <w:tcW w:w="6521" w:type="dxa"/>
          </w:tcPr>
          <w:p w14:paraId="6C18F643" w14:textId="77777777" w:rsidR="0054608E" w:rsidRPr="00475890" w:rsidRDefault="00475890" w:rsidP="0054608E">
            <w:pPr>
              <w:rPr>
                <w:sz w:val="20"/>
                <w:szCs w:val="20"/>
              </w:rPr>
            </w:pPr>
            <w:r w:rsidRPr="00475890">
              <w:rPr>
                <w:sz w:val="20"/>
                <w:szCs w:val="20"/>
              </w:rPr>
              <w:t>[----]</w:t>
            </w:r>
          </w:p>
          <w:p w14:paraId="4F94028B" w14:textId="309FF16C" w:rsidR="00475890" w:rsidRPr="00475890" w:rsidRDefault="00475890" w:rsidP="0054608E">
            <w:pPr>
              <w:rPr>
                <w:sz w:val="20"/>
                <w:szCs w:val="20"/>
                <w:lang w:val="pl-PL"/>
              </w:rPr>
            </w:pPr>
            <w:bookmarkStart w:id="4" w:name="_Hlk84174853"/>
            <w:r w:rsidRPr="00475890">
              <w:rPr>
                <w:i/>
                <w:iCs/>
                <w:sz w:val="20"/>
                <w:szCs w:val="20"/>
              </w:rPr>
              <w:t>Мовотворчість укра</w:t>
            </w:r>
            <w:r w:rsidRPr="00475890">
              <w:rPr>
                <w:i/>
                <w:iCs/>
                <w:sz w:val="20"/>
                <w:szCs w:val="20"/>
              </w:rPr>
              <w:softHyphen/>
              <w:t>їнських і польських письменників</w:t>
            </w:r>
            <w:r w:rsidRPr="00475890">
              <w:rPr>
                <w:sz w:val="20"/>
                <w:szCs w:val="20"/>
              </w:rPr>
              <w:t xml:space="preserve"> (2009).</w:t>
            </w:r>
            <w:bookmarkEnd w:id="4"/>
          </w:p>
        </w:tc>
      </w:tr>
      <w:tr w:rsidR="0054608E" w:rsidRPr="000208B0" w14:paraId="2B8878EA" w14:textId="77777777" w:rsidTr="00EC0B9F">
        <w:tc>
          <w:tcPr>
            <w:tcW w:w="1134" w:type="dxa"/>
          </w:tcPr>
          <w:p w14:paraId="2077F320" w14:textId="77777777" w:rsidR="0054608E" w:rsidRPr="000208B0" w:rsidRDefault="0054608E" w:rsidP="0054608E">
            <w:r w:rsidRPr="00B47466">
              <w:rPr>
                <w:sz w:val="20"/>
                <w:szCs w:val="20"/>
              </w:rPr>
              <w:t>Войцева Олена</w:t>
            </w:r>
          </w:p>
        </w:tc>
        <w:tc>
          <w:tcPr>
            <w:tcW w:w="6521" w:type="dxa"/>
          </w:tcPr>
          <w:p w14:paraId="34B6E067" w14:textId="77777777" w:rsidR="0054608E" w:rsidRPr="00B47466" w:rsidRDefault="0054608E" w:rsidP="0054608E">
            <w:pPr>
              <w:jc w:val="both"/>
              <w:rPr>
                <w:sz w:val="20"/>
                <w:szCs w:val="20"/>
              </w:rPr>
            </w:pPr>
            <w:r w:rsidRPr="00B47466">
              <w:rPr>
                <w:i/>
                <w:sz w:val="20"/>
                <w:szCs w:val="20"/>
              </w:rPr>
              <w:t>Водогосподарська лексика польської мови: від давнини до сучасності,</w:t>
            </w:r>
            <w:r w:rsidRPr="00B47466">
              <w:rPr>
                <w:sz w:val="20"/>
                <w:szCs w:val="20"/>
              </w:rPr>
              <w:t xml:space="preserve"> Букрек, </w:t>
            </w:r>
            <w:proofErr w:type="spellStart"/>
            <w:r w:rsidRPr="00B47466">
              <w:rPr>
                <w:sz w:val="20"/>
                <w:szCs w:val="20"/>
                <w:lang w:val="pl-PL"/>
              </w:rPr>
              <w:t>Czerniowce</w:t>
            </w:r>
            <w:proofErr w:type="spellEnd"/>
            <w:r w:rsidRPr="00B47466">
              <w:rPr>
                <w:sz w:val="20"/>
                <w:szCs w:val="20"/>
                <w:lang w:val="ru-RU"/>
              </w:rPr>
              <w:t xml:space="preserve"> </w:t>
            </w:r>
            <w:r w:rsidRPr="00B47466">
              <w:rPr>
                <w:sz w:val="20"/>
                <w:szCs w:val="20"/>
              </w:rPr>
              <w:t xml:space="preserve">2010. </w:t>
            </w:r>
          </w:p>
          <w:p w14:paraId="66CB97B9" w14:textId="67CA2DE2" w:rsidR="0054608E" w:rsidRPr="00B47466" w:rsidRDefault="0054608E" w:rsidP="0054608E">
            <w:pPr>
              <w:jc w:val="both"/>
            </w:pPr>
            <w:r w:rsidRPr="00B47466">
              <w:rPr>
                <w:i/>
                <w:sz w:val="20"/>
                <w:szCs w:val="20"/>
              </w:rPr>
              <w:lastRenderedPageBreak/>
              <w:t>Динаміка номінації водогосподарських реалій у польській мові на тлі інших слов</w:t>
            </w:r>
            <w:r w:rsidRPr="00B47466">
              <w:rPr>
                <w:i/>
                <w:kern w:val="28"/>
                <w:sz w:val="20"/>
                <w:szCs w:val="20"/>
              </w:rPr>
              <w:t>’</w:t>
            </w:r>
            <w:r w:rsidRPr="00B47466">
              <w:rPr>
                <w:i/>
                <w:sz w:val="20"/>
                <w:szCs w:val="20"/>
              </w:rPr>
              <w:t>янських мов</w:t>
            </w:r>
            <w:r>
              <w:rPr>
                <w:i/>
                <w:sz w:val="20"/>
                <w:szCs w:val="20"/>
                <w:lang w:val="pl-PL"/>
              </w:rPr>
              <w:t xml:space="preserve">, </w:t>
            </w:r>
            <w:r>
              <w:rPr>
                <w:iCs/>
                <w:sz w:val="20"/>
                <w:szCs w:val="20"/>
                <w:lang w:val="pl-PL"/>
              </w:rPr>
              <w:t xml:space="preserve">[----], </w:t>
            </w:r>
            <w:r w:rsidRPr="00B47466">
              <w:rPr>
                <w:sz w:val="20"/>
                <w:szCs w:val="20"/>
              </w:rPr>
              <w:t>О</w:t>
            </w:r>
            <w:proofErr w:type="spellStart"/>
            <w:r w:rsidRPr="00B47466">
              <w:rPr>
                <w:sz w:val="20"/>
                <w:szCs w:val="20"/>
                <w:lang w:val="pl-PL"/>
              </w:rPr>
              <w:t>dessa</w:t>
            </w:r>
            <w:proofErr w:type="spellEnd"/>
            <w:r w:rsidRPr="00B47466">
              <w:rPr>
                <w:kern w:val="28"/>
                <w:sz w:val="20"/>
                <w:szCs w:val="20"/>
              </w:rPr>
              <w:t xml:space="preserve"> 2012.</w:t>
            </w:r>
          </w:p>
        </w:tc>
      </w:tr>
      <w:tr w:rsidR="0054608E" w:rsidRPr="000208B0" w14:paraId="3796F700" w14:textId="77777777" w:rsidTr="00EC0B9F">
        <w:tc>
          <w:tcPr>
            <w:tcW w:w="1134" w:type="dxa"/>
          </w:tcPr>
          <w:p w14:paraId="2D936148" w14:textId="77777777" w:rsidR="0054608E" w:rsidRPr="00551614" w:rsidRDefault="0054608E" w:rsidP="0054608E">
            <w:pPr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</w:pPr>
            <w:r w:rsidRPr="00551614">
              <w:rPr>
                <w:color w:val="000000"/>
                <w:sz w:val="20"/>
                <w:szCs w:val="20"/>
                <w:shd w:val="clear" w:color="auto" w:fill="FFFFFF"/>
              </w:rPr>
              <w:lastRenderedPageBreak/>
              <w:t>Зелінська</w:t>
            </w:r>
          </w:p>
          <w:p w14:paraId="0A07CA72" w14:textId="77777777" w:rsidR="0054608E" w:rsidRPr="00551614" w:rsidRDefault="0054608E" w:rsidP="0054608E">
            <w:pPr>
              <w:rPr>
                <w:sz w:val="20"/>
                <w:szCs w:val="20"/>
              </w:rPr>
            </w:pPr>
            <w:r w:rsidRPr="00551614">
              <w:rPr>
                <w:color w:val="000000"/>
                <w:sz w:val="20"/>
                <w:szCs w:val="20"/>
                <w:shd w:val="clear" w:color="auto" w:fill="FFFFFF"/>
              </w:rPr>
              <w:t>М.З.</w:t>
            </w:r>
          </w:p>
        </w:tc>
        <w:tc>
          <w:tcPr>
            <w:tcW w:w="6521" w:type="dxa"/>
          </w:tcPr>
          <w:p w14:paraId="67EE2F3C" w14:textId="77777777" w:rsidR="0054608E" w:rsidRPr="00551614" w:rsidRDefault="0054608E" w:rsidP="0054608E">
            <w:pPr>
              <w:jc w:val="both"/>
              <w:rPr>
                <w:i/>
                <w:sz w:val="20"/>
                <w:szCs w:val="20"/>
              </w:rPr>
            </w:pP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</w:rPr>
              <w:t>Комунікативна компетенція молодих носіїв польської мови західних областей України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</w:rPr>
              <w:t xml:space="preserve">, По́світ,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Drohobycz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</w:rPr>
              <w:t xml:space="preserve"> 2018.</w:t>
            </w:r>
          </w:p>
        </w:tc>
      </w:tr>
    </w:tbl>
    <w:p w14:paraId="358E8B8D" w14:textId="77777777" w:rsidR="00812833" w:rsidRPr="00B47466" w:rsidRDefault="00812833" w:rsidP="00812833">
      <w:pPr>
        <w:ind w:left="357"/>
      </w:pPr>
    </w:p>
    <w:p w14:paraId="388C5DD1" w14:textId="77777777" w:rsidR="00812833" w:rsidRDefault="00B47466" w:rsidP="00812833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B47466">
        <w:rPr>
          <w:rFonts w:ascii="Times New Roman" w:hAnsi="Times New Roman" w:cs="Times New Roman"/>
          <w:sz w:val="24"/>
          <w:szCs w:val="24"/>
        </w:rPr>
        <w:t>B.2. Artykuły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134"/>
        <w:gridCol w:w="6521"/>
      </w:tblGrid>
      <w:tr w:rsidR="00B47466" w:rsidRPr="00DD39A6" w14:paraId="57433BB9" w14:textId="77777777" w:rsidTr="00EC0B9F">
        <w:tc>
          <w:tcPr>
            <w:tcW w:w="1134" w:type="dxa"/>
          </w:tcPr>
          <w:p w14:paraId="7BF7DA3D" w14:textId="77777777" w:rsidR="00B47466" w:rsidRPr="00FC160A" w:rsidRDefault="00B47466" w:rsidP="00B47466">
            <w:pPr>
              <w:rPr>
                <w:sz w:val="20"/>
                <w:szCs w:val="20"/>
                <w:lang w:val="ru-RU"/>
              </w:rPr>
            </w:pPr>
            <w:r w:rsidRPr="00FC160A">
              <w:rPr>
                <w:sz w:val="20"/>
                <w:szCs w:val="20"/>
              </w:rPr>
              <w:t>Афанас Кристина</w:t>
            </w:r>
          </w:p>
        </w:tc>
        <w:tc>
          <w:tcPr>
            <w:tcW w:w="6521" w:type="dxa"/>
          </w:tcPr>
          <w:p w14:paraId="6E7C42A7" w14:textId="77777777" w:rsidR="00B47466" w:rsidRPr="00FC160A" w:rsidRDefault="00B47466" w:rsidP="00B4746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 xml:space="preserve">Аксіологічна спрямованість сучасного рекламного тексту (на матеріалі української і польської косметичної реклами, </w:t>
            </w:r>
            <w:r w:rsidRPr="00FC160A">
              <w:rPr>
                <w:sz w:val="20"/>
                <w:szCs w:val="20"/>
              </w:rPr>
              <w:t>[w:]</w:t>
            </w:r>
            <w:r w:rsidRPr="00FC160A">
              <w:rPr>
                <w:i/>
                <w:sz w:val="20"/>
                <w:szCs w:val="20"/>
              </w:rPr>
              <w:t xml:space="preserve"> Філологічні студії*, </w:t>
            </w:r>
            <w:r w:rsidRPr="00FC160A">
              <w:rPr>
                <w:sz w:val="20"/>
                <w:szCs w:val="20"/>
              </w:rPr>
              <w:t>red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Є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Черноіваненко, ОNU, Odessa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2012, вип. ІІІ, s. 10-14.</w:t>
            </w:r>
          </w:p>
          <w:p w14:paraId="30160179" w14:textId="77777777" w:rsidR="00B47466" w:rsidRPr="00DD39A6" w:rsidRDefault="00B47466" w:rsidP="00B47466">
            <w:pPr>
              <w:jc w:val="both"/>
            </w:pPr>
            <w:r w:rsidRPr="00FC160A">
              <w:rPr>
                <w:i/>
                <w:sz w:val="20"/>
                <w:szCs w:val="20"/>
              </w:rPr>
              <w:t xml:space="preserve">Лінгвістична специфіка косметичної реклами в польській мові, </w:t>
            </w:r>
            <w:r w:rsidRPr="00FC160A">
              <w:rPr>
                <w:sz w:val="20"/>
                <w:szCs w:val="20"/>
              </w:rPr>
              <w:t>[w:]</w:t>
            </w:r>
            <w:r w:rsidRPr="00FC160A">
              <w:rPr>
                <w:i/>
                <w:sz w:val="20"/>
                <w:szCs w:val="20"/>
              </w:rPr>
              <w:t xml:space="preserve"> Філологічні студії</w:t>
            </w:r>
            <w:r w:rsidRPr="00FC160A">
              <w:rPr>
                <w:rStyle w:val="Odwoanieprzypisudolnego"/>
                <w:i/>
                <w:sz w:val="20"/>
                <w:szCs w:val="20"/>
              </w:rPr>
              <w:footnoteReference w:customMarkFollows="1" w:id="1"/>
              <w:sym w:font="Symbol" w:char="F02A"/>
            </w:r>
            <w:r w:rsidRPr="00FC160A">
              <w:rPr>
                <w:i/>
                <w:sz w:val="20"/>
                <w:szCs w:val="20"/>
              </w:rPr>
              <w:t xml:space="preserve">, </w:t>
            </w:r>
            <w:r w:rsidRPr="00FC160A">
              <w:rPr>
                <w:sz w:val="20"/>
                <w:szCs w:val="20"/>
              </w:rPr>
              <w:t>ред. Є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Черноіваненко, ОNU, Оdessa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2013, вип. І</w:t>
            </w:r>
            <w:r w:rsidRPr="00FC160A">
              <w:rPr>
                <w:sz w:val="20"/>
                <w:szCs w:val="20"/>
                <w:lang w:val="en-US"/>
              </w:rPr>
              <w:t>V</w:t>
            </w:r>
            <w:r w:rsidRPr="00FC160A">
              <w:rPr>
                <w:sz w:val="20"/>
                <w:szCs w:val="20"/>
              </w:rPr>
              <w:t>, s</w:t>
            </w:r>
            <w:r w:rsidRPr="00FC160A">
              <w:rPr>
                <w:sz w:val="20"/>
                <w:szCs w:val="20"/>
                <w:lang w:val="ru-RU"/>
              </w:rPr>
              <w:t>.</w:t>
            </w:r>
            <w:r w:rsidRPr="00FC160A">
              <w:rPr>
                <w:sz w:val="20"/>
                <w:szCs w:val="20"/>
              </w:rPr>
              <w:t xml:space="preserve"> 9-14.</w:t>
            </w:r>
          </w:p>
        </w:tc>
      </w:tr>
      <w:tr w:rsidR="00B47466" w:rsidRPr="003A6ABD" w14:paraId="0AC37614" w14:textId="77777777" w:rsidTr="00EC0B9F">
        <w:tc>
          <w:tcPr>
            <w:tcW w:w="1134" w:type="dxa"/>
          </w:tcPr>
          <w:p w14:paraId="49570DF6" w14:textId="77777777" w:rsidR="00B47466" w:rsidRPr="000208B0" w:rsidRDefault="00B47466" w:rsidP="00B47466">
            <w:pPr>
              <w:rPr>
                <w:lang w:val="ru-RU"/>
              </w:rPr>
            </w:pPr>
            <w:r w:rsidRPr="00FC160A">
              <w:rPr>
                <w:sz w:val="20"/>
                <w:szCs w:val="20"/>
              </w:rPr>
              <w:t>Акартель Михаил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2BBF6378" w14:textId="77777777" w:rsidR="00B47466" w:rsidRPr="00FC160A" w:rsidRDefault="00B47466" w:rsidP="00B4746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  <w:lang w:val="ru-RU"/>
              </w:rPr>
              <w:t>Наименования детей и подростков в русском и польском уголовных жаргонах,</w:t>
            </w:r>
            <w:r w:rsidRPr="00FC160A">
              <w:rPr>
                <w:sz w:val="20"/>
                <w:szCs w:val="20"/>
                <w:lang w:val="ru-RU"/>
              </w:rPr>
              <w:t xml:space="preserve"> „Мова”</w:t>
            </w:r>
            <w:r w:rsidRPr="00FC160A">
              <w:rPr>
                <w:sz w:val="20"/>
                <w:szCs w:val="20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 xml:space="preserve">2007, </w:t>
            </w:r>
            <w:r w:rsidRPr="00FC160A">
              <w:rPr>
                <w:sz w:val="20"/>
                <w:szCs w:val="20"/>
              </w:rPr>
              <w:t>nr</w:t>
            </w:r>
            <w:r w:rsidRPr="00FC160A">
              <w:rPr>
                <w:sz w:val="20"/>
                <w:szCs w:val="20"/>
                <w:lang w:val="ru-RU"/>
              </w:rPr>
              <w:t xml:space="preserve"> 12, </w:t>
            </w:r>
            <w:r w:rsidRPr="00FC160A">
              <w:rPr>
                <w:sz w:val="20"/>
                <w:szCs w:val="20"/>
              </w:rPr>
              <w:t>s</w:t>
            </w:r>
            <w:r w:rsidRPr="00FC160A">
              <w:rPr>
                <w:sz w:val="20"/>
                <w:szCs w:val="20"/>
                <w:lang w:val="ru-RU"/>
              </w:rPr>
              <w:t>. 49-53.</w:t>
            </w:r>
          </w:p>
          <w:p w14:paraId="6857C8E9" w14:textId="77777777" w:rsidR="00B47466" w:rsidRPr="000208B0" w:rsidRDefault="00B47466" w:rsidP="00B47466">
            <w:pPr>
              <w:jc w:val="both"/>
            </w:pPr>
            <w:r w:rsidRPr="00FC160A">
              <w:rPr>
                <w:i/>
                <w:sz w:val="20"/>
                <w:szCs w:val="20"/>
              </w:rPr>
              <w:t>Семантический перенос в арго и жаргоне (на материале слов – этнических и расовых обозначений в русском и польском языках,</w:t>
            </w:r>
            <w:r w:rsidRPr="00FC160A">
              <w:rPr>
                <w:sz w:val="20"/>
                <w:szCs w:val="20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>„</w:t>
            </w:r>
            <w:r w:rsidRPr="00FC160A">
              <w:rPr>
                <w:sz w:val="20"/>
                <w:szCs w:val="20"/>
              </w:rPr>
              <w:t>Мова</w:t>
            </w:r>
            <w:r w:rsidRPr="00FC160A">
              <w:rPr>
                <w:sz w:val="20"/>
                <w:szCs w:val="20"/>
                <w:lang w:val="ru-RU"/>
              </w:rPr>
              <w:t>”</w:t>
            </w:r>
            <w:r w:rsidRPr="00FC160A">
              <w:rPr>
                <w:sz w:val="20"/>
                <w:szCs w:val="20"/>
              </w:rPr>
              <w:t xml:space="preserve"> 2003, nr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8, s. 9</w:t>
            </w:r>
            <w:r w:rsidRPr="00FC160A">
              <w:rPr>
                <w:sz w:val="20"/>
                <w:szCs w:val="20"/>
                <w:lang w:val="ru-RU"/>
              </w:rPr>
              <w:t>-</w:t>
            </w:r>
            <w:r w:rsidRPr="00FC160A">
              <w:rPr>
                <w:sz w:val="20"/>
                <w:szCs w:val="20"/>
              </w:rPr>
              <w:t>13.</w:t>
            </w:r>
          </w:p>
        </w:tc>
      </w:tr>
      <w:tr w:rsidR="00B47466" w:rsidRPr="003A6ABD" w14:paraId="191B53FB" w14:textId="77777777" w:rsidTr="00EC0B9F">
        <w:tc>
          <w:tcPr>
            <w:tcW w:w="1134" w:type="dxa"/>
          </w:tcPr>
          <w:p w14:paraId="0795922B" w14:textId="77777777" w:rsidR="00B47466" w:rsidRPr="000208B0" w:rsidRDefault="00B47466" w:rsidP="00B47466">
            <w:r w:rsidRPr="00FC160A">
              <w:rPr>
                <w:sz w:val="20"/>
                <w:szCs w:val="20"/>
              </w:rPr>
              <w:t>Баландіна Н .Ф.</w:t>
            </w:r>
          </w:p>
        </w:tc>
        <w:tc>
          <w:tcPr>
            <w:tcW w:w="6521" w:type="dxa"/>
          </w:tcPr>
          <w:p w14:paraId="1015383E" w14:textId="77777777" w:rsidR="00B47466" w:rsidRPr="003A6ABD" w:rsidRDefault="00B47466" w:rsidP="00B47466">
            <w:pPr>
              <w:pStyle w:val="Bezodstpw"/>
              <w:widowControl/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</w:pPr>
            <w:r w:rsidRPr="003A6ABD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Варбалізація працьовитості й неробства в польській фразеології</w:t>
            </w:r>
            <w:r w:rsidRPr="003A6A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„</w:t>
            </w:r>
            <w:r w:rsidRPr="003A6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Слов’янський світ”, вип. 14, </w:t>
            </w:r>
            <w:r w:rsidRPr="003A6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3A6AB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. </w:t>
            </w:r>
            <w:r w:rsidRPr="003A6ABD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286-292.</w:t>
            </w:r>
          </w:p>
        </w:tc>
      </w:tr>
      <w:tr w:rsidR="00B47466" w:rsidRPr="00DD39A6" w14:paraId="00098489" w14:textId="77777777" w:rsidTr="00EC0B9F">
        <w:tc>
          <w:tcPr>
            <w:tcW w:w="1134" w:type="dxa"/>
          </w:tcPr>
          <w:p w14:paraId="4871732A" w14:textId="77777777" w:rsidR="00B47466" w:rsidRPr="000208B0" w:rsidRDefault="00B47466" w:rsidP="00B47466">
            <w:r w:rsidRPr="00FC160A">
              <w:rPr>
                <w:sz w:val="20"/>
                <w:szCs w:val="20"/>
              </w:rPr>
              <w:t>Білоус Антоніна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435BE7D3" w14:textId="77777777" w:rsidR="00B47466" w:rsidRPr="00FC160A" w:rsidRDefault="00B47466" w:rsidP="00B4746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Українські та польські фразеологізми з компонентом на позначення чуттєвого сприйняття людини,</w:t>
            </w:r>
            <w:r w:rsidRPr="00FC160A">
              <w:rPr>
                <w:sz w:val="20"/>
                <w:szCs w:val="20"/>
              </w:rPr>
              <w:t xml:space="preserve"> [w:]</w:t>
            </w:r>
            <w:r w:rsidRPr="00FC160A">
              <w:rPr>
                <w:i/>
                <w:sz w:val="20"/>
                <w:szCs w:val="20"/>
              </w:rPr>
              <w:t xml:space="preserve"> Філологічні студії*, </w:t>
            </w:r>
            <w:r w:rsidRPr="00FC160A">
              <w:rPr>
                <w:sz w:val="20"/>
                <w:szCs w:val="20"/>
              </w:rPr>
              <w:t>red. Є. Черноіваненко, ОNU, Odessa 2013, вип. І</w:t>
            </w:r>
            <w:r w:rsidRPr="00FC160A">
              <w:rPr>
                <w:sz w:val="20"/>
                <w:szCs w:val="20"/>
                <w:lang w:val="en-US"/>
              </w:rPr>
              <w:t>V</w:t>
            </w:r>
            <w:r w:rsidRPr="00FC160A">
              <w:rPr>
                <w:sz w:val="20"/>
                <w:szCs w:val="20"/>
              </w:rPr>
              <w:t>, s. 14-17.</w:t>
            </w:r>
          </w:p>
          <w:p w14:paraId="37D97420" w14:textId="77777777" w:rsidR="00B47466" w:rsidRPr="00FC160A" w:rsidRDefault="00B47466" w:rsidP="00B4746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 xml:space="preserve">Лексичні одиниці на позначення зорового сприйняття в українських та польських пареміях, </w:t>
            </w:r>
            <w:r w:rsidRPr="00FC160A">
              <w:rPr>
                <w:sz w:val="20"/>
                <w:szCs w:val="20"/>
              </w:rPr>
              <w:t>[w:]</w:t>
            </w:r>
            <w:r w:rsidRPr="00FC160A">
              <w:rPr>
                <w:i/>
                <w:sz w:val="20"/>
                <w:szCs w:val="20"/>
              </w:rPr>
              <w:t xml:space="preserve"> Філологічні студії</w:t>
            </w:r>
            <w:r w:rsidRPr="00FC160A">
              <w:rPr>
                <w:rStyle w:val="Odwoanieprzypisudolnego"/>
                <w:i/>
                <w:sz w:val="20"/>
                <w:szCs w:val="20"/>
              </w:rPr>
              <w:footnoteReference w:customMarkFollows="1" w:id="2"/>
              <w:sym w:font="Symbol" w:char="F02A"/>
            </w:r>
            <w:r w:rsidRPr="00FC160A">
              <w:rPr>
                <w:i/>
                <w:sz w:val="20"/>
                <w:szCs w:val="20"/>
              </w:rPr>
              <w:t xml:space="preserve">, </w:t>
            </w:r>
            <w:r w:rsidRPr="00FC160A">
              <w:rPr>
                <w:sz w:val="20"/>
                <w:szCs w:val="20"/>
              </w:rPr>
              <w:t>red. Є. Черноіваненко, ОNU, Оdessa 2014, вип. V, s. 11-13.</w:t>
            </w:r>
          </w:p>
          <w:p w14:paraId="2C48CDBD" w14:textId="77777777" w:rsidR="00B47466" w:rsidRPr="000208B0" w:rsidRDefault="00B47466" w:rsidP="00B47466">
            <w:pPr>
              <w:jc w:val="both"/>
            </w:pPr>
            <w:r w:rsidRPr="00FC160A">
              <w:rPr>
                <w:i/>
                <w:sz w:val="20"/>
                <w:szCs w:val="20"/>
              </w:rPr>
              <w:t>Семантичні особливості польських фразеологізмів з компонентом на позначення чуттєвого сприйняття,</w:t>
            </w:r>
            <w:r w:rsidRPr="00FC160A">
              <w:rPr>
                <w:sz w:val="20"/>
                <w:szCs w:val="20"/>
              </w:rPr>
              <w:t xml:space="preserve"> [w:]</w:t>
            </w:r>
            <w:r w:rsidRPr="00FC160A">
              <w:rPr>
                <w:i/>
                <w:sz w:val="20"/>
                <w:szCs w:val="20"/>
              </w:rPr>
              <w:t xml:space="preserve"> Scriptamanent: молодіжний науковий вісник Інституту філології та журналістики,</w:t>
            </w:r>
            <w:r w:rsidRPr="00FC160A">
              <w:rPr>
                <w:sz w:val="20"/>
                <w:szCs w:val="20"/>
              </w:rPr>
              <w:t xml:space="preserve"> red. Ю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Громик, Вежа-Друк, Łuck 2014, s. 9-11.</w:t>
            </w:r>
          </w:p>
        </w:tc>
      </w:tr>
      <w:tr w:rsidR="005B5DE7" w:rsidRPr="00DD39A6" w14:paraId="1764A254" w14:textId="77777777" w:rsidTr="00EC0B9F">
        <w:tc>
          <w:tcPr>
            <w:tcW w:w="1134" w:type="dxa"/>
          </w:tcPr>
          <w:p w14:paraId="082E2A14" w14:textId="77777777" w:rsidR="005B5DE7" w:rsidRPr="005B5DE7" w:rsidRDefault="005B5DE7" w:rsidP="00B47466">
            <w:pPr>
              <w:rPr>
                <w:sz w:val="20"/>
                <w:szCs w:val="20"/>
                <w:lang w:val="pl-PL"/>
              </w:rPr>
            </w:pPr>
            <w:r w:rsidRPr="005B5DE7">
              <w:rPr>
                <w:sz w:val="20"/>
                <w:szCs w:val="20"/>
              </w:rPr>
              <w:t>Бондарев М.</w:t>
            </w:r>
          </w:p>
        </w:tc>
        <w:tc>
          <w:tcPr>
            <w:tcW w:w="6521" w:type="dxa"/>
          </w:tcPr>
          <w:p w14:paraId="6E10FE7B" w14:textId="77777777" w:rsidR="005B5DE7" w:rsidRPr="005B5DE7" w:rsidRDefault="005B5DE7" w:rsidP="005B5DE7">
            <w:pPr>
              <w:rPr>
                <w:sz w:val="20"/>
                <w:szCs w:val="20"/>
                <w:lang w:val="ru-RU"/>
              </w:rPr>
            </w:pPr>
            <w:r w:rsidRPr="005B5DE7">
              <w:rPr>
                <w:sz w:val="20"/>
                <w:szCs w:val="20"/>
              </w:rPr>
              <w:t>(</w:t>
            </w:r>
            <w:r w:rsidRPr="00CE611E">
              <w:rPr>
                <w:sz w:val="20"/>
                <w:szCs w:val="20"/>
              </w:rPr>
              <w:t>Сухомли-нов О.</w:t>
            </w:r>
            <w:r w:rsidRPr="005B5DE7">
              <w:rPr>
                <w:rFonts w:ascii="Calibri" w:hAnsi="Calibri"/>
                <w:lang w:val="ru-RU"/>
              </w:rPr>
              <w:t xml:space="preserve">) </w:t>
            </w:r>
            <w:r w:rsidRPr="005B5DE7">
              <w:rPr>
                <w:i/>
                <w:sz w:val="20"/>
                <w:szCs w:val="20"/>
              </w:rPr>
              <w:t>Релятивність мовного та культурного погранич</w:t>
            </w:r>
            <w:r w:rsidRPr="005B5DE7">
              <w:rPr>
                <w:sz w:val="20"/>
                <w:szCs w:val="20"/>
              </w:rPr>
              <w:t xml:space="preserve">, [w:] Наукові розвідки студентів Бердянського університету менеджменту і бізнесу, Donieck 2008, s. 364-369. </w:t>
            </w:r>
          </w:p>
          <w:p w14:paraId="1CFFAB8B" w14:textId="77777777" w:rsidR="005B5DE7" w:rsidRPr="005B5DE7" w:rsidRDefault="005B5DE7" w:rsidP="00B47466">
            <w:pPr>
              <w:jc w:val="both"/>
              <w:rPr>
                <w:i/>
                <w:sz w:val="20"/>
                <w:szCs w:val="20"/>
                <w:lang w:val="ru-RU"/>
              </w:rPr>
            </w:pPr>
          </w:p>
        </w:tc>
      </w:tr>
      <w:tr w:rsidR="00B47466" w:rsidRPr="003A6ABD" w14:paraId="6C5699E4" w14:textId="77777777" w:rsidTr="00EC0B9F">
        <w:tc>
          <w:tcPr>
            <w:tcW w:w="1134" w:type="dxa"/>
          </w:tcPr>
          <w:p w14:paraId="0AB43827" w14:textId="77777777" w:rsidR="00B47466" w:rsidRPr="000208B0" w:rsidRDefault="00B47466" w:rsidP="00B47466">
            <w:r w:rsidRPr="00FC160A">
              <w:rPr>
                <w:sz w:val="20"/>
                <w:szCs w:val="20"/>
              </w:rPr>
              <w:t>Борек Малгожа</w:t>
            </w:r>
            <w:r w:rsidR="00EC0B9F">
              <w:rPr>
                <w:sz w:val="20"/>
                <w:szCs w:val="20"/>
                <w:lang w:val="pl-PL"/>
              </w:rPr>
              <w:t>-</w:t>
            </w:r>
            <w:r w:rsidRPr="00FC160A">
              <w:rPr>
                <w:sz w:val="20"/>
                <w:szCs w:val="20"/>
              </w:rPr>
              <w:t>та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3EDAD628" w14:textId="77777777" w:rsidR="00B47466" w:rsidRPr="00FC160A" w:rsidRDefault="00B47466" w:rsidP="00B4746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Языковая формализация чувства стыда в русском и польском языках,</w:t>
            </w:r>
            <w:r w:rsidRPr="00FC160A">
              <w:rPr>
                <w:sz w:val="20"/>
                <w:szCs w:val="20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>„</w:t>
            </w:r>
            <w:r w:rsidRPr="00FC160A">
              <w:rPr>
                <w:sz w:val="20"/>
                <w:szCs w:val="20"/>
              </w:rPr>
              <w:t>Мова</w:t>
            </w:r>
            <w:r w:rsidRPr="00FC160A">
              <w:rPr>
                <w:sz w:val="20"/>
                <w:szCs w:val="20"/>
                <w:lang w:val="ru-RU"/>
              </w:rPr>
              <w:t xml:space="preserve">” </w:t>
            </w:r>
            <w:r w:rsidRPr="00FC160A">
              <w:rPr>
                <w:sz w:val="20"/>
                <w:szCs w:val="20"/>
              </w:rPr>
              <w:t>2003,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nr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8, s. 32</w:t>
            </w:r>
            <w:r w:rsidRPr="00FC160A">
              <w:rPr>
                <w:sz w:val="20"/>
                <w:szCs w:val="20"/>
                <w:lang w:val="ru-RU"/>
              </w:rPr>
              <w:t>-</w:t>
            </w:r>
            <w:r w:rsidRPr="00FC160A">
              <w:rPr>
                <w:sz w:val="20"/>
                <w:szCs w:val="20"/>
              </w:rPr>
              <w:t>36.</w:t>
            </w:r>
          </w:p>
        </w:tc>
      </w:tr>
      <w:tr w:rsidR="00B47466" w:rsidRPr="003B7840" w14:paraId="18AAFCDC" w14:textId="77777777" w:rsidTr="00EC0B9F">
        <w:tc>
          <w:tcPr>
            <w:tcW w:w="1134" w:type="dxa"/>
          </w:tcPr>
          <w:p w14:paraId="515AA61B" w14:textId="77777777" w:rsidR="00B47466" w:rsidRPr="000208B0" w:rsidRDefault="00B47466" w:rsidP="00B47466">
            <w:pPr>
              <w:rPr>
                <w:lang w:val="ru-RU"/>
              </w:rPr>
            </w:pPr>
            <w:r w:rsidRPr="00FC160A">
              <w:rPr>
                <w:sz w:val="20"/>
                <w:szCs w:val="20"/>
              </w:rPr>
              <w:t>Bracki Artur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1DA33167" w14:textId="77777777" w:rsidR="00B47466" w:rsidRPr="00FC160A" w:rsidRDefault="00B47466" w:rsidP="00B47466">
            <w:pPr>
              <w:jc w:val="both"/>
              <w:rPr>
                <w:sz w:val="20"/>
                <w:szCs w:val="20"/>
                <w:lang w:val="ru-RU"/>
              </w:rPr>
            </w:pPr>
            <w:r w:rsidRPr="00FC160A">
              <w:rPr>
                <w:i/>
                <w:sz w:val="20"/>
                <w:szCs w:val="20"/>
              </w:rPr>
              <w:t>Słowiańskie pieśni ludowe o miłości – obraz idealnego partnera,</w:t>
            </w:r>
            <w:r w:rsidRPr="00FC160A">
              <w:rPr>
                <w:sz w:val="20"/>
                <w:szCs w:val="20"/>
              </w:rPr>
              <w:t xml:space="preserve">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red. А. Смольська, Астропринт, Оdessa 2002, вип. ІХ, s. 173-181.</w:t>
            </w:r>
          </w:p>
        </w:tc>
      </w:tr>
      <w:tr w:rsidR="00B21BD0" w:rsidRPr="003B7840" w14:paraId="126EB965" w14:textId="77777777" w:rsidTr="00EC0B9F">
        <w:tc>
          <w:tcPr>
            <w:tcW w:w="1134" w:type="dxa"/>
          </w:tcPr>
          <w:p w14:paraId="3F418758" w14:textId="7D2BF3B4" w:rsidR="00B21BD0" w:rsidRPr="00B21BD0" w:rsidRDefault="00B21BD0" w:rsidP="00B47466">
            <w:pPr>
              <w:rPr>
                <w:sz w:val="20"/>
                <w:szCs w:val="20"/>
                <w:lang w:val="pl-PL"/>
              </w:rPr>
            </w:pPr>
            <w:proofErr w:type="spellStart"/>
            <w:r>
              <w:rPr>
                <w:sz w:val="20"/>
                <w:szCs w:val="20"/>
                <w:lang w:val="pl-PL"/>
              </w:rPr>
              <w:t>Busiło</w:t>
            </w:r>
            <w:proofErr w:type="spellEnd"/>
            <w:r>
              <w:rPr>
                <w:sz w:val="20"/>
                <w:szCs w:val="20"/>
                <w:lang w:val="pl-PL"/>
              </w:rPr>
              <w:t xml:space="preserve"> </w:t>
            </w:r>
            <w:r>
              <w:rPr>
                <w:sz w:val="20"/>
                <w:szCs w:val="20"/>
                <w:lang w:val="pl-PL"/>
              </w:rPr>
              <w:lastRenderedPageBreak/>
              <w:t>Samanta</w:t>
            </w:r>
          </w:p>
        </w:tc>
        <w:tc>
          <w:tcPr>
            <w:tcW w:w="6521" w:type="dxa"/>
          </w:tcPr>
          <w:p w14:paraId="66E6AFE5" w14:textId="77777777" w:rsidR="00B21BD0" w:rsidRPr="00B21BD0" w:rsidRDefault="00B21BD0" w:rsidP="00B21BD0">
            <w:pPr>
              <w:rPr>
                <w:i/>
                <w:iCs/>
                <w:sz w:val="20"/>
                <w:szCs w:val="20"/>
                <w:lang w:val="pl-PL"/>
              </w:rPr>
            </w:pPr>
            <w:r w:rsidRPr="00B21BD0">
              <w:rPr>
                <w:i/>
                <w:iCs/>
                <w:sz w:val="20"/>
                <w:szCs w:val="20"/>
                <w:lang w:val="pl-PL"/>
              </w:rPr>
              <w:lastRenderedPageBreak/>
              <w:t xml:space="preserve">Język polski jako obcy w odmianie ogólnej akademickiej – nowe </w:t>
            </w:r>
          </w:p>
          <w:p w14:paraId="4FF20320" w14:textId="35CB07AD" w:rsidR="00B21BD0" w:rsidRPr="00FC160A" w:rsidRDefault="00B21BD0" w:rsidP="00B21BD0">
            <w:pPr>
              <w:rPr>
                <w:i/>
                <w:sz w:val="20"/>
                <w:szCs w:val="20"/>
              </w:rPr>
            </w:pPr>
            <w:r w:rsidRPr="00B21BD0">
              <w:rPr>
                <w:i/>
                <w:iCs/>
                <w:sz w:val="20"/>
                <w:szCs w:val="20"/>
                <w:lang w:val="pl-PL"/>
              </w:rPr>
              <w:lastRenderedPageBreak/>
              <w:t>wyzwania dla glottodydaktyki polonistycznej</w:t>
            </w:r>
            <w:r w:rsidRPr="00B21BD0">
              <w:rPr>
                <w:sz w:val="20"/>
                <w:szCs w:val="20"/>
                <w:lang w:val="pl-PL"/>
              </w:rPr>
              <w:t xml:space="preserve">, [w:] </w:t>
            </w:r>
            <w:r w:rsidRPr="00B21BD0">
              <w:rPr>
                <w:i/>
                <w:iCs/>
                <w:sz w:val="20"/>
                <w:szCs w:val="20"/>
                <w:lang w:val="pl-PL"/>
              </w:rPr>
              <w:t>До глибин сутности мови (to the depths of the essence of language). Збірник наукових праць на пошану професора Миколи Лесюка</w:t>
            </w:r>
            <w:r w:rsidRPr="00B21BD0">
              <w:rPr>
                <w:sz w:val="20"/>
                <w:szCs w:val="20"/>
                <w:lang w:val="pl-PL"/>
              </w:rPr>
              <w:t xml:space="preserve">, Місто НВ, Івано-Франківськ 2020, s. </w:t>
            </w:r>
            <w:r>
              <w:rPr>
                <w:sz w:val="20"/>
                <w:szCs w:val="20"/>
                <w:lang w:val="pl-PL"/>
              </w:rPr>
              <w:t>51-60</w:t>
            </w:r>
            <w:r w:rsidRPr="00B21BD0">
              <w:rPr>
                <w:sz w:val="20"/>
                <w:szCs w:val="20"/>
                <w:lang w:val="pl-PL"/>
              </w:rPr>
              <w:t>.</w:t>
            </w:r>
          </w:p>
        </w:tc>
      </w:tr>
      <w:tr w:rsidR="00B47466" w:rsidRPr="003A6ABD" w14:paraId="3816429B" w14:textId="77777777" w:rsidTr="00EC0B9F">
        <w:tc>
          <w:tcPr>
            <w:tcW w:w="1134" w:type="dxa"/>
          </w:tcPr>
          <w:p w14:paraId="72B33F7D" w14:textId="7A184459" w:rsidR="00B47466" w:rsidRPr="003B7840" w:rsidRDefault="00B47466" w:rsidP="00B47466">
            <w:pPr>
              <w:rPr>
                <w:lang w:val="ru-RU"/>
              </w:rPr>
            </w:pPr>
            <w:r w:rsidRPr="00FC160A">
              <w:rPr>
                <w:sz w:val="20"/>
                <w:szCs w:val="20"/>
              </w:rPr>
              <w:lastRenderedPageBreak/>
              <w:t>Бундза (Шевчик) Ірина</w:t>
            </w:r>
            <w:r w:rsidRPr="003B7840">
              <w:rPr>
                <w:bCs/>
                <w:shd w:val="clear" w:color="auto" w:fill="FFFFFF"/>
                <w:lang w:val="ru-RU"/>
              </w:rPr>
              <w:t xml:space="preserve"> </w:t>
            </w:r>
            <w:r w:rsidR="003167B6" w:rsidRPr="003167B6">
              <w:rPr>
                <w:sz w:val="20"/>
                <w:szCs w:val="20"/>
              </w:rPr>
              <w:t>Bundza I.</w:t>
            </w:r>
          </w:p>
        </w:tc>
        <w:tc>
          <w:tcPr>
            <w:tcW w:w="6521" w:type="dxa"/>
          </w:tcPr>
          <w:p w14:paraId="09116D05" w14:textId="77777777" w:rsidR="003167B6" w:rsidRPr="003B7840" w:rsidRDefault="003167B6" w:rsidP="003167B6">
            <w:pPr>
              <w:pStyle w:val="Akapitzlist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3167B6">
              <w:rPr>
                <w:rFonts w:ascii="Times New Roman" w:hAnsi="Times New Roman" w:cs="Times New Roman"/>
                <w:i/>
                <w:iCs/>
                <w:sz w:val="20"/>
                <w:szCs w:val="20"/>
                <w:lang w:val="ru-RU"/>
              </w:rPr>
              <w:t>Słów parę o kategorii liczby polskiego rzeczownika od lwowskiej polonistki</w:t>
            </w:r>
            <w:r w:rsidRPr="003167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„Kurier Galicyjski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”</w:t>
            </w:r>
            <w:r w:rsidRPr="003167B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2021, nr 1–2 (29.01.–11.02.2021), s. 33.</w:t>
            </w:r>
          </w:p>
          <w:p w14:paraId="7C900BB0" w14:textId="77777777" w:rsidR="003167B6" w:rsidRPr="00FC160A" w:rsidRDefault="003167B6" w:rsidP="00FC160A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60A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 xml:space="preserve">Іменники </w:t>
            </w:r>
            <w:r w:rsidRPr="00FC160A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singularia</w:t>
            </w:r>
            <w:r w:rsidRPr="00FC160A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</w:rPr>
              <w:t>tantum</w:t>
            </w:r>
            <w:r w:rsidRPr="00FC160A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 xml:space="preserve"> у словниках польської та української мов</w:t>
            </w:r>
            <w:r w:rsidRPr="00FC1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, „Вісник Львівського університету. Серія філологічна” 2012, вип. 56. (</w:t>
            </w:r>
            <w:proofErr w:type="spellStart"/>
            <w:r w:rsidRPr="00FC1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cz</w:t>
            </w:r>
            <w:proofErr w:type="spellEnd"/>
            <w:r w:rsidRPr="00FC1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. 1), </w:t>
            </w:r>
            <w:r w:rsidRPr="00FC1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s</w:t>
            </w:r>
            <w:r w:rsidRPr="00FC1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. 90-99.</w:t>
            </w:r>
          </w:p>
          <w:p w14:paraId="3D1D6BF4" w14:textId="77777777" w:rsidR="003167B6" w:rsidRPr="00FC160A" w:rsidRDefault="003167B6" w:rsidP="00FC160A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</w:pPr>
            <w:r w:rsidRPr="00FC160A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 xml:space="preserve">Категорія числа іменників у польській мові: словниково-корпусний аналіз, 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Польська мова та полоністика у Східній Європі: минуле і сучасність: Збірник праць з нагоди десятиліття кафедри польської філології Львівського національного університету імені Івана Франка /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ę</w:t>
            </w:r>
            <w:proofErr w:type="spellStart"/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zyk</w:t>
            </w:r>
            <w:proofErr w:type="spellEnd"/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polski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polonistyka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Europie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Wschodniej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: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przesz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ł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ść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wsp</w:t>
            </w:r>
            <w:proofErr w:type="spellEnd"/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ół</w:t>
            </w:r>
            <w:proofErr w:type="spellStart"/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czesno</w:t>
            </w:r>
            <w:proofErr w:type="spellEnd"/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ść: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Praca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zbiorowa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okazji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dziesi</w:t>
            </w:r>
            <w:proofErr w:type="spellEnd"/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ę</w:t>
            </w:r>
            <w:proofErr w:type="spellStart"/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ciolecia</w:t>
            </w:r>
            <w:proofErr w:type="spellEnd"/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Katedry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Filologii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Polskiej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Narodowego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Uniwersytetu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Lwowskiego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im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Iwana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</w:rPr>
              <w:t>Franki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І. Бундза, Є. Ковалевський, А. Кравчук, О. Сливинський, ІНКОС,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Kij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2015,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595-613.</w:t>
            </w:r>
          </w:p>
          <w:p w14:paraId="6C3E963B" w14:textId="2CC343C9" w:rsidR="003167B6" w:rsidRPr="003B7840" w:rsidRDefault="003167B6" w:rsidP="003167B6">
            <w:pPr>
              <w:pStyle w:val="Akapitzlist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160A">
              <w:rPr>
                <w:rFonts w:ascii="Times New Roman" w:hAnsi="Times New Roman" w:cs="Times New Roman"/>
                <w:bCs/>
                <w:i/>
                <w:sz w:val="20"/>
                <w:szCs w:val="20"/>
                <w:shd w:val="clear" w:color="auto" w:fill="FFFFFF"/>
                <w:lang w:val="ru-RU"/>
              </w:rPr>
              <w:t>Функціонування множинних форм польських іменників на позначення смутку</w:t>
            </w:r>
            <w:r w:rsidRPr="00FC1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праць. Вип. 63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2014,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C160A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  <w:lang w:val="ru-RU"/>
              </w:rPr>
              <w:t>. 220-228.</w:t>
            </w:r>
          </w:p>
        </w:tc>
      </w:tr>
      <w:tr w:rsidR="00B47466" w:rsidRPr="007C05DE" w14:paraId="436C162C" w14:textId="77777777" w:rsidTr="00EC0B9F">
        <w:tc>
          <w:tcPr>
            <w:tcW w:w="1134" w:type="dxa"/>
          </w:tcPr>
          <w:p w14:paraId="490600CF" w14:textId="77777777" w:rsidR="00B47466" w:rsidRPr="003B7840" w:rsidRDefault="00B47466" w:rsidP="00B47466">
            <w:pPr>
              <w:rPr>
                <w:lang w:val="ru-RU"/>
              </w:rPr>
            </w:pPr>
            <w:r w:rsidRPr="00FC160A">
              <w:rPr>
                <w:sz w:val="20"/>
                <w:szCs w:val="20"/>
              </w:rPr>
              <w:t>Цехмейс</w:t>
            </w:r>
            <w:r w:rsidR="00EC0B9F">
              <w:rPr>
                <w:sz w:val="20"/>
                <w:szCs w:val="20"/>
                <w:lang w:val="pl-PL"/>
              </w:rPr>
              <w:t>-</w:t>
            </w:r>
            <w:r w:rsidRPr="00FC160A">
              <w:rPr>
                <w:sz w:val="20"/>
                <w:szCs w:val="20"/>
              </w:rPr>
              <w:t>трук Олена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0659F080" w14:textId="77777777" w:rsidR="00B47466" w:rsidRPr="00FC160A" w:rsidRDefault="00B47466" w:rsidP="00B4746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Лексико-граматичні особливості текстів українсько- та польськомовних дипломатичних листів Богдана Хмельницького,</w:t>
            </w:r>
            <w:r w:rsidRPr="00FC160A">
              <w:rPr>
                <w:sz w:val="20"/>
                <w:szCs w:val="20"/>
              </w:rPr>
              <w:t xml:space="preserve">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 red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М.І. Зубов, ОРІДУ НАДУ, Odessa 2006, вип. ХII, s. 174-180.</w:t>
            </w:r>
          </w:p>
        </w:tc>
      </w:tr>
      <w:tr w:rsidR="008D45CF" w:rsidRPr="007C05DE" w14:paraId="571470D6" w14:textId="77777777" w:rsidTr="00EC0B9F">
        <w:tc>
          <w:tcPr>
            <w:tcW w:w="1134" w:type="dxa"/>
          </w:tcPr>
          <w:p w14:paraId="249B6E40" w14:textId="77777777" w:rsidR="008D45CF" w:rsidRPr="00FC160A" w:rsidRDefault="008D45CF" w:rsidP="00B47466">
            <w:pPr>
              <w:rPr>
                <w:sz w:val="20"/>
                <w:szCs w:val="20"/>
              </w:rPr>
            </w:pPr>
            <w:r w:rsidRPr="000029A6">
              <w:rPr>
                <w:sz w:val="20"/>
                <w:szCs w:val="20"/>
              </w:rPr>
              <w:t>Цьолик Богдан</w:t>
            </w:r>
          </w:p>
        </w:tc>
        <w:tc>
          <w:tcPr>
            <w:tcW w:w="6521" w:type="dxa"/>
          </w:tcPr>
          <w:p w14:paraId="79E16609" w14:textId="77777777" w:rsidR="008D45CF" w:rsidRPr="00FC160A" w:rsidRDefault="008D45CF" w:rsidP="008D45CF">
            <w:pPr>
              <w:rPr>
                <w:i/>
                <w:sz w:val="20"/>
                <w:szCs w:val="20"/>
              </w:rPr>
            </w:pPr>
            <w:r w:rsidRPr="000029A6">
              <w:rPr>
                <w:sz w:val="20"/>
                <w:szCs w:val="20"/>
              </w:rPr>
              <w:t>(</w:t>
            </w:r>
            <w:r w:rsidRPr="000029A6">
              <w:rPr>
                <w:color w:val="000000" w:themeColor="text1"/>
                <w:sz w:val="20"/>
                <w:szCs w:val="20"/>
              </w:rPr>
              <w:t>Круглій Олена</w:t>
            </w:r>
            <w:r w:rsidRPr="000029A6">
              <w:rPr>
                <w:sz w:val="20"/>
                <w:szCs w:val="20"/>
              </w:rPr>
              <w:t xml:space="preserve">) </w:t>
            </w:r>
            <w:r w:rsidRPr="000029A6">
              <w:rPr>
                <w:i/>
                <w:sz w:val="20"/>
                <w:szCs w:val="20"/>
              </w:rPr>
              <w:t>Молодіжний соціолект як популярний код сучасної субкультури в Польщі,</w:t>
            </w:r>
            <w:r w:rsidRPr="000029A6">
              <w:rPr>
                <w:sz w:val="20"/>
                <w:szCs w:val="20"/>
              </w:rPr>
              <w:t xml:space="preserve"> „Україна та Польща: минуле, сьогодення, перспективи” 2018, </w:t>
            </w:r>
            <w:r w:rsidRPr="000029A6">
              <w:rPr>
                <w:sz w:val="20"/>
                <w:szCs w:val="20"/>
                <w:lang w:val="pl-PL"/>
              </w:rPr>
              <w:t>t</w:t>
            </w:r>
            <w:r w:rsidRPr="000029A6">
              <w:rPr>
                <w:sz w:val="20"/>
                <w:szCs w:val="20"/>
                <w:lang w:val="ru-RU"/>
              </w:rPr>
              <w:t xml:space="preserve">. 8., </w:t>
            </w:r>
            <w:r w:rsidRPr="000029A6">
              <w:rPr>
                <w:sz w:val="20"/>
                <w:szCs w:val="20"/>
                <w:lang w:val="pl-PL"/>
              </w:rPr>
              <w:t>s</w:t>
            </w:r>
            <w:r w:rsidRPr="000029A6">
              <w:rPr>
                <w:sz w:val="20"/>
                <w:szCs w:val="20"/>
                <w:lang w:val="ru-RU"/>
              </w:rPr>
              <w:t xml:space="preserve">. </w:t>
            </w:r>
            <w:r w:rsidRPr="000029A6">
              <w:rPr>
                <w:sz w:val="20"/>
                <w:szCs w:val="20"/>
              </w:rPr>
              <w:t>31</w:t>
            </w:r>
            <w:r w:rsidRPr="000029A6">
              <w:rPr>
                <w:sz w:val="20"/>
                <w:szCs w:val="20"/>
                <w:lang w:val="ru-RU"/>
              </w:rPr>
              <w:t>-</w:t>
            </w:r>
            <w:r w:rsidRPr="000029A6">
              <w:rPr>
                <w:sz w:val="20"/>
                <w:szCs w:val="20"/>
              </w:rPr>
              <w:t>35.</w:t>
            </w:r>
          </w:p>
        </w:tc>
      </w:tr>
      <w:tr w:rsidR="00B47466" w:rsidRPr="003A6ABD" w14:paraId="07E2465F" w14:textId="77777777" w:rsidTr="00EC0B9F">
        <w:tc>
          <w:tcPr>
            <w:tcW w:w="1134" w:type="dxa"/>
          </w:tcPr>
          <w:p w14:paraId="4639AE77" w14:textId="77777777" w:rsidR="00B47466" w:rsidRPr="000208B0" w:rsidRDefault="00B47466" w:rsidP="00B47466">
            <w:r w:rsidRPr="00FC160A">
              <w:rPr>
                <w:sz w:val="20"/>
                <w:szCs w:val="20"/>
              </w:rPr>
              <w:t>Цьолик Наталія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2DE6D436" w14:textId="77777777" w:rsidR="00DF6560" w:rsidRPr="00FC160A" w:rsidRDefault="00DF6560" w:rsidP="00B4746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Біблійна фразеологія у польській мові,</w:t>
            </w:r>
            <w:r w:rsidRPr="00FC160A">
              <w:rPr>
                <w:sz w:val="20"/>
                <w:szCs w:val="20"/>
              </w:rPr>
              <w:t xml:space="preserve"> „Науковий вісник Волинського державного університету імені Лесі Українки” 2004,  nr 5, s. 39-41.</w:t>
            </w:r>
          </w:p>
          <w:p w14:paraId="0B67F250" w14:textId="77777777" w:rsidR="00DF6560" w:rsidRPr="00DF6560" w:rsidRDefault="00DF6560" w:rsidP="00DF6560">
            <w:pPr>
              <w:jc w:val="both"/>
              <w:rPr>
                <w:lang w:val="ru-RU"/>
              </w:rPr>
            </w:pPr>
            <w:r w:rsidRPr="00DF6560">
              <w:rPr>
                <w:i/>
                <w:sz w:val="20"/>
                <w:szCs w:val="20"/>
              </w:rPr>
              <w:t>З історії польських запозичень в українській мові</w:t>
            </w:r>
            <w:r w:rsidRPr="00DF6560">
              <w:rPr>
                <w:sz w:val="20"/>
                <w:szCs w:val="20"/>
              </w:rPr>
              <w:t>, „Проблеми славістики” 2001,</w:t>
            </w:r>
            <w:r w:rsidRPr="00DF6560">
              <w:rPr>
                <w:sz w:val="20"/>
                <w:szCs w:val="20"/>
                <w:lang w:val="ru-RU"/>
              </w:rPr>
              <w:t xml:space="preserve"> </w:t>
            </w:r>
            <w:r w:rsidRPr="00DF6560">
              <w:rPr>
                <w:sz w:val="20"/>
                <w:szCs w:val="20"/>
                <w:lang w:val="pl-PL"/>
              </w:rPr>
              <w:t>nr</w:t>
            </w:r>
            <w:r w:rsidRPr="00DF6560">
              <w:rPr>
                <w:sz w:val="20"/>
                <w:szCs w:val="20"/>
                <w:lang w:val="ru-RU"/>
              </w:rPr>
              <w:t xml:space="preserve"> </w:t>
            </w:r>
            <w:r w:rsidRPr="00DF6560">
              <w:rPr>
                <w:sz w:val="20"/>
                <w:szCs w:val="20"/>
              </w:rPr>
              <w:t xml:space="preserve">3, </w:t>
            </w:r>
            <w:r w:rsidRPr="00DF6560">
              <w:rPr>
                <w:sz w:val="20"/>
                <w:szCs w:val="20"/>
                <w:lang w:val="pl-PL"/>
              </w:rPr>
              <w:t>s</w:t>
            </w:r>
            <w:r w:rsidRPr="00DF6560">
              <w:rPr>
                <w:sz w:val="20"/>
                <w:szCs w:val="20"/>
              </w:rPr>
              <w:t>. 39-42.</w:t>
            </w:r>
          </w:p>
          <w:p w14:paraId="2DC7A09C" w14:textId="77777777" w:rsidR="00DF6560" w:rsidRPr="00FC160A" w:rsidRDefault="00DF6560" w:rsidP="00B4746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Основні тенденції розвитку сучасної польської мови</w:t>
            </w:r>
            <w:r w:rsidRPr="00FC160A">
              <w:rPr>
                <w:sz w:val="20"/>
                <w:szCs w:val="20"/>
              </w:rPr>
              <w:t>, „Науковий вісник Волинського державного університету імені Лесі Українки” 2002, nr 1, s. 120-125.</w:t>
            </w:r>
          </w:p>
          <w:p w14:paraId="5E694754" w14:textId="77777777" w:rsidR="00DF6560" w:rsidRPr="00DF6560" w:rsidRDefault="00DF6560" w:rsidP="00DF6560">
            <w:pPr>
              <w:jc w:val="both"/>
              <w:rPr>
                <w:lang w:val="ru-RU"/>
              </w:rPr>
            </w:pPr>
            <w:r w:rsidRPr="00FC160A">
              <w:rPr>
                <w:i/>
                <w:sz w:val="20"/>
                <w:szCs w:val="20"/>
              </w:rPr>
              <w:t>Роль контексту в уточненні знань слова (на матеріалі української та польської мови),</w:t>
            </w:r>
            <w:r w:rsidRPr="00FC160A">
              <w:rPr>
                <w:sz w:val="20"/>
                <w:szCs w:val="20"/>
              </w:rPr>
              <w:t xml:space="preserve"> „Проблеми славістики” 2001, nr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2, s. 35-38.</w:t>
            </w:r>
          </w:p>
        </w:tc>
      </w:tr>
      <w:tr w:rsidR="0093624E" w:rsidRPr="003A6ABD" w14:paraId="752457AD" w14:textId="77777777" w:rsidTr="00EC0B9F">
        <w:tc>
          <w:tcPr>
            <w:tcW w:w="1134" w:type="dxa"/>
          </w:tcPr>
          <w:p w14:paraId="709B8435" w14:textId="77777777" w:rsidR="0093624E" w:rsidRDefault="0093624E" w:rsidP="0093624E">
            <w:pPr>
              <w:rPr>
                <w:sz w:val="20"/>
                <w:szCs w:val="20"/>
                <w:lang w:val="pl-PL"/>
              </w:rPr>
            </w:pPr>
            <w:r w:rsidRPr="00324442">
              <w:rPr>
                <w:sz w:val="20"/>
                <w:szCs w:val="20"/>
                <w:lang w:val="ru-RU"/>
              </w:rPr>
              <w:t xml:space="preserve">Хайдер </w:t>
            </w:r>
          </w:p>
          <w:p w14:paraId="458B389A" w14:textId="192BD75F" w:rsidR="0093624E" w:rsidRPr="00FC160A" w:rsidRDefault="0093624E" w:rsidP="0093624E">
            <w:pPr>
              <w:rPr>
                <w:sz w:val="20"/>
                <w:szCs w:val="20"/>
              </w:rPr>
            </w:pPr>
            <w:r w:rsidRPr="00324442">
              <w:rPr>
                <w:sz w:val="20"/>
                <w:szCs w:val="20"/>
                <w:lang w:val="ru-RU"/>
              </w:rPr>
              <w:t>Т. В.</w:t>
            </w:r>
          </w:p>
        </w:tc>
        <w:tc>
          <w:tcPr>
            <w:tcW w:w="6521" w:type="dxa"/>
          </w:tcPr>
          <w:p w14:paraId="0907390D" w14:textId="7659A3FC" w:rsidR="0093624E" w:rsidRPr="00FC160A" w:rsidRDefault="0093624E" w:rsidP="0093624E">
            <w:pPr>
              <w:jc w:val="both"/>
              <w:rPr>
                <w:i/>
                <w:sz w:val="20"/>
                <w:szCs w:val="20"/>
              </w:rPr>
            </w:pPr>
            <w:r w:rsidRPr="0093624E">
              <w:rPr>
                <w:sz w:val="20"/>
                <w:szCs w:val="20"/>
              </w:rPr>
              <w:t xml:space="preserve">(Яворська Г.М) </w:t>
            </w:r>
            <w:r w:rsidRPr="0093624E">
              <w:rPr>
                <w:i/>
                <w:iCs/>
                <w:sz w:val="20"/>
                <w:szCs w:val="20"/>
              </w:rPr>
              <w:t>Глаголы боли в польском языке</w:t>
            </w:r>
            <w:r w:rsidRPr="0093624E">
              <w:rPr>
                <w:sz w:val="20"/>
                <w:szCs w:val="20"/>
              </w:rPr>
              <w:t xml:space="preserve">, [w:] </w:t>
            </w:r>
            <w:r w:rsidRPr="0093624E">
              <w:rPr>
                <w:i/>
                <w:iCs/>
                <w:sz w:val="20"/>
                <w:szCs w:val="20"/>
              </w:rPr>
              <w:t>Концепт боль в типологическом освещении</w:t>
            </w:r>
            <w:r w:rsidRPr="0093624E">
              <w:rPr>
                <w:sz w:val="20"/>
                <w:szCs w:val="20"/>
              </w:rPr>
              <w:t>, ред. Брицын В.М., Рахилина Е.В, Резникова Т.И., Яворская Г.М., Виавничий Дім Дм. Бураго, Kijów 2009, s. 434-440.</w:t>
            </w:r>
          </w:p>
        </w:tc>
      </w:tr>
      <w:tr w:rsidR="00B47466" w:rsidRPr="003A6ABD" w14:paraId="05240C50" w14:textId="77777777" w:rsidTr="00EC0B9F">
        <w:tc>
          <w:tcPr>
            <w:tcW w:w="1134" w:type="dxa"/>
          </w:tcPr>
          <w:p w14:paraId="0EB270B9" w14:textId="77777777" w:rsidR="00B47466" w:rsidRPr="000208B0" w:rsidRDefault="00B47466" w:rsidP="00B47466">
            <w:r w:rsidRPr="00FC160A">
              <w:rPr>
                <w:sz w:val="20"/>
                <w:szCs w:val="20"/>
              </w:rPr>
              <w:t>Худык Дорота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6E9B243F" w14:textId="77777777" w:rsidR="00B47466" w:rsidRPr="00FC160A" w:rsidRDefault="00B47466" w:rsidP="00B47466">
            <w:pPr>
              <w:pStyle w:val="Tekstpodstawowy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FC16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Семантика и структура градационных конструкций с прилагательными, называющими ахроматические цвета (на материале русского и польского языков)</w:t>
            </w:r>
            <w:r w:rsidRPr="00FC160A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 xml:space="preserve">, </w:t>
            </w:r>
            <w:r w:rsidRPr="00FC160A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„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Мова”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2007,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172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177.</w:t>
            </w:r>
          </w:p>
          <w:p w14:paraId="50CA8A2F" w14:textId="77777777" w:rsidR="00B47466" w:rsidRPr="000208B0" w:rsidRDefault="00B47466" w:rsidP="00B47466">
            <w:pPr>
              <w:pStyle w:val="Tekstpodstawowy"/>
              <w:spacing w:after="0"/>
              <w:ind w:left="0" w:firstLine="0"/>
              <w:jc w:val="both"/>
              <w:rPr>
                <w:rFonts w:ascii="Times New Roman" w:hAnsi="Times New Roman" w:cs="Times New Roman"/>
                <w:lang w:val="ru-RU"/>
              </w:rPr>
            </w:pPr>
            <w:r w:rsidRPr="00FC160A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Сочетаемость градуальных наречий с глаголами – названиями процесса в русском языке в сравнении с польским,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Мова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” 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2003,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8, </w:t>
            </w:r>
            <w:r w:rsidRPr="00FC160A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249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FC160A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251.</w:t>
            </w:r>
          </w:p>
        </w:tc>
      </w:tr>
      <w:tr w:rsidR="005928E6" w:rsidRPr="003A6ABD" w14:paraId="3CC66A92" w14:textId="77777777" w:rsidTr="00EC0B9F">
        <w:tc>
          <w:tcPr>
            <w:tcW w:w="1134" w:type="dxa"/>
          </w:tcPr>
          <w:p w14:paraId="5129C0B6" w14:textId="2C54D90D" w:rsidR="005928E6" w:rsidRPr="00FC160A" w:rsidRDefault="005928E6" w:rsidP="005928E6">
            <w:pPr>
              <w:rPr>
                <w:sz w:val="20"/>
                <w:szCs w:val="20"/>
              </w:rPr>
            </w:pPr>
            <w:r w:rsidRPr="00FC160A">
              <w:rPr>
                <w:sz w:val="20"/>
                <w:szCs w:val="20"/>
              </w:rPr>
              <w:lastRenderedPageBreak/>
              <w:t>Czapla Anna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49D2F323" w14:textId="4E1787C9" w:rsidR="005928E6" w:rsidRPr="005928E6" w:rsidRDefault="005928E6" w:rsidP="005928E6">
            <w:pPr>
              <w:pStyle w:val="Tekstpodstawowy"/>
              <w:spacing w:after="0"/>
              <w:ind w:left="0" w:firstLine="0"/>
              <w:jc w:val="both"/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</w:pPr>
            <w:r w:rsidRPr="005928E6">
              <w:rPr>
                <w:rFonts w:ascii="Times New Roman" w:hAnsi="Times New Roman" w:cs="Times New Roman"/>
                <w:i/>
                <w:sz w:val="20"/>
                <w:szCs w:val="20"/>
              </w:rPr>
              <w:t>Ukrainizmy w powieści Teodora Tomasza Jeża „Hryhor Serdeczny”,</w:t>
            </w:r>
            <w:r w:rsidRPr="005928E6">
              <w:rPr>
                <w:rFonts w:ascii="Times New Roman" w:hAnsi="Times New Roman" w:cs="Times New Roman"/>
                <w:sz w:val="20"/>
                <w:szCs w:val="20"/>
              </w:rPr>
              <w:t xml:space="preserve"> [w:] </w:t>
            </w:r>
            <w:r w:rsidRPr="005928E6">
              <w:rPr>
                <w:rFonts w:ascii="Times New Roman" w:hAnsi="Times New Roman" w:cs="Times New Roman"/>
                <w:i/>
                <w:sz w:val="20"/>
                <w:szCs w:val="20"/>
              </w:rPr>
              <w:t>Слов’янський збірник,</w:t>
            </w:r>
            <w:r w:rsidRPr="005928E6">
              <w:rPr>
                <w:rFonts w:ascii="Times New Roman" w:hAnsi="Times New Roman" w:cs="Times New Roman"/>
                <w:sz w:val="20"/>
                <w:szCs w:val="20"/>
              </w:rPr>
              <w:t xml:space="preserve">  red. </w:t>
            </w:r>
            <w:r w:rsidRPr="00592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М. </w:t>
            </w:r>
            <w:r w:rsidRPr="005928E6">
              <w:rPr>
                <w:rFonts w:ascii="Times New Roman" w:hAnsi="Times New Roman" w:cs="Times New Roman"/>
                <w:sz w:val="20"/>
                <w:szCs w:val="20"/>
              </w:rPr>
              <w:t>Зубов, Д</w:t>
            </w:r>
            <w:r w:rsidRPr="00592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5928E6">
              <w:rPr>
                <w:rFonts w:ascii="Times New Roman" w:hAnsi="Times New Roman" w:cs="Times New Roman"/>
                <w:sz w:val="20"/>
                <w:szCs w:val="20"/>
              </w:rPr>
              <w:t>Іщенко, ОРІДУ НАДУ, Odessa 2011, вип. XIV</w:t>
            </w:r>
            <w:r w:rsidRPr="00592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928E6">
              <w:rPr>
                <w:rFonts w:ascii="Times New Roman" w:hAnsi="Times New Roman" w:cs="Times New Roman"/>
                <w:sz w:val="20"/>
                <w:szCs w:val="20"/>
              </w:rPr>
              <w:t>XV, s. 384</w:t>
            </w:r>
            <w:r w:rsidRPr="005928E6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5928E6">
              <w:rPr>
                <w:rFonts w:ascii="Times New Roman" w:hAnsi="Times New Roman" w:cs="Times New Roman"/>
                <w:sz w:val="20"/>
                <w:szCs w:val="20"/>
              </w:rPr>
              <w:t xml:space="preserve">392. </w:t>
            </w:r>
          </w:p>
        </w:tc>
      </w:tr>
      <w:tr w:rsidR="005928E6" w:rsidRPr="00CA6E1A" w14:paraId="0E9904E8" w14:textId="77777777" w:rsidTr="00EC0B9F">
        <w:tc>
          <w:tcPr>
            <w:tcW w:w="1134" w:type="dxa"/>
          </w:tcPr>
          <w:p w14:paraId="52F9075E" w14:textId="77777777" w:rsidR="005928E6" w:rsidRPr="000208B0" w:rsidRDefault="005928E6" w:rsidP="005928E6">
            <w:r w:rsidRPr="00FC160A">
              <w:rPr>
                <w:sz w:val="20"/>
                <w:szCs w:val="20"/>
              </w:rPr>
              <w:t>Чапига Зофия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369C84BB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 xml:space="preserve">Наблюдения над семантико-синтаксической организацией простого предложения с номинализациями в русском и польском языках, </w:t>
            </w:r>
            <w:r w:rsidRPr="00FC160A">
              <w:rPr>
                <w:sz w:val="20"/>
                <w:szCs w:val="20"/>
                <w:lang w:val="ru-RU"/>
              </w:rPr>
              <w:t>„</w:t>
            </w:r>
            <w:r w:rsidRPr="00FC160A">
              <w:rPr>
                <w:sz w:val="20"/>
                <w:szCs w:val="20"/>
              </w:rPr>
              <w:t>Мова</w:t>
            </w:r>
            <w:r w:rsidRPr="00FC160A">
              <w:rPr>
                <w:sz w:val="20"/>
                <w:szCs w:val="20"/>
                <w:lang w:val="ru-RU"/>
              </w:rPr>
              <w:t xml:space="preserve">” </w:t>
            </w:r>
            <w:r w:rsidRPr="00FC160A">
              <w:rPr>
                <w:sz w:val="20"/>
                <w:szCs w:val="20"/>
              </w:rPr>
              <w:t>2003, nr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8, s. 256</w:t>
            </w:r>
            <w:r w:rsidRPr="00FC160A">
              <w:rPr>
                <w:sz w:val="20"/>
                <w:szCs w:val="20"/>
                <w:lang w:val="ru-RU"/>
              </w:rPr>
              <w:t>-</w:t>
            </w:r>
            <w:r w:rsidRPr="00FC160A">
              <w:rPr>
                <w:sz w:val="20"/>
                <w:szCs w:val="20"/>
              </w:rPr>
              <w:t>258.</w:t>
            </w:r>
          </w:p>
          <w:p w14:paraId="2D9CBCC5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color w:val="000000"/>
                <w:sz w:val="20"/>
                <w:szCs w:val="20"/>
                <w:lang w:val="ru-RU"/>
              </w:rPr>
              <w:t>Метатекстовые операторы со значением эмоциональной оценки сообщаемого в русском и польском языках</w:t>
            </w:r>
            <w:r w:rsidRPr="00FC160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FC160A">
              <w:rPr>
                <w:color w:val="000000"/>
                <w:sz w:val="20"/>
                <w:szCs w:val="20"/>
                <w:lang w:val="ru-RU"/>
              </w:rPr>
              <w:t>„</w:t>
            </w:r>
            <w:r w:rsidRPr="00FC160A">
              <w:rPr>
                <w:sz w:val="20"/>
                <w:szCs w:val="20"/>
                <w:lang w:val="ru-RU"/>
              </w:rPr>
              <w:t>Мова”</w:t>
            </w:r>
            <w:r w:rsidRPr="00FC160A">
              <w:rPr>
                <w:sz w:val="20"/>
                <w:szCs w:val="20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 xml:space="preserve">2007, </w:t>
            </w:r>
            <w:r w:rsidRPr="00FC160A">
              <w:rPr>
                <w:sz w:val="20"/>
                <w:szCs w:val="20"/>
              </w:rPr>
              <w:t>nr</w:t>
            </w:r>
            <w:r w:rsidRPr="00FC160A">
              <w:rPr>
                <w:sz w:val="20"/>
                <w:szCs w:val="20"/>
                <w:lang w:val="ru-RU"/>
              </w:rPr>
              <w:t xml:space="preserve"> 12, </w:t>
            </w:r>
            <w:r w:rsidRPr="00FC160A">
              <w:rPr>
                <w:sz w:val="20"/>
                <w:szCs w:val="20"/>
              </w:rPr>
              <w:t>s</w:t>
            </w:r>
            <w:r w:rsidRPr="00FC160A">
              <w:rPr>
                <w:sz w:val="20"/>
                <w:szCs w:val="20"/>
                <w:lang w:val="ru-RU"/>
              </w:rPr>
              <w:t>.</w:t>
            </w:r>
            <w:r w:rsidRPr="00FC160A">
              <w:rPr>
                <w:sz w:val="20"/>
                <w:szCs w:val="20"/>
              </w:rPr>
              <w:t xml:space="preserve"> 260</w:t>
            </w:r>
            <w:r w:rsidRPr="00FC160A">
              <w:rPr>
                <w:sz w:val="20"/>
                <w:szCs w:val="20"/>
                <w:lang w:val="ru-RU"/>
              </w:rPr>
              <w:t>-</w:t>
            </w:r>
            <w:r w:rsidRPr="00FC160A">
              <w:rPr>
                <w:sz w:val="20"/>
                <w:szCs w:val="20"/>
              </w:rPr>
              <w:t>264.</w:t>
            </w:r>
          </w:p>
          <w:p w14:paraId="7102AC4D" w14:textId="77777777" w:rsidR="005928E6" w:rsidRPr="000208B0" w:rsidRDefault="005928E6" w:rsidP="005928E6">
            <w:pPr>
              <w:jc w:val="both"/>
            </w:pPr>
            <w:r w:rsidRPr="00FC160A">
              <w:rPr>
                <w:i/>
                <w:sz w:val="20"/>
                <w:szCs w:val="20"/>
                <w:lang w:val="ru-RU"/>
              </w:rPr>
              <w:t>Сравнительные обороты со значением приятного эмоционального состояния в</w:t>
            </w:r>
            <w:r w:rsidRPr="00FC160A">
              <w:rPr>
                <w:i/>
                <w:sz w:val="20"/>
                <w:szCs w:val="20"/>
              </w:rPr>
              <w:t> </w:t>
            </w:r>
            <w:r w:rsidRPr="00FC160A">
              <w:rPr>
                <w:i/>
                <w:sz w:val="20"/>
                <w:szCs w:val="20"/>
                <w:lang w:val="ru-RU"/>
              </w:rPr>
              <w:t xml:space="preserve"> русском и</w:t>
            </w:r>
            <w:r w:rsidRPr="00FC160A">
              <w:rPr>
                <w:i/>
                <w:sz w:val="20"/>
                <w:szCs w:val="20"/>
              </w:rPr>
              <w:t> </w:t>
            </w:r>
            <w:r w:rsidRPr="00FC160A">
              <w:rPr>
                <w:i/>
                <w:sz w:val="20"/>
                <w:szCs w:val="20"/>
                <w:lang w:val="ru-RU"/>
              </w:rPr>
              <w:t xml:space="preserve"> польском</w:t>
            </w:r>
            <w:r w:rsidRPr="00FC160A">
              <w:rPr>
                <w:i/>
                <w:sz w:val="20"/>
                <w:szCs w:val="20"/>
              </w:rPr>
              <w:t> </w:t>
            </w:r>
            <w:r w:rsidRPr="00FC160A">
              <w:rPr>
                <w:i/>
                <w:sz w:val="20"/>
                <w:szCs w:val="20"/>
                <w:lang w:val="ru-RU"/>
              </w:rPr>
              <w:t xml:space="preserve"> языках</w:t>
            </w:r>
            <w:r w:rsidRPr="00FC160A">
              <w:rPr>
                <w:sz w:val="20"/>
                <w:szCs w:val="20"/>
              </w:rPr>
              <w:t xml:space="preserve">, </w:t>
            </w:r>
            <w:r w:rsidRPr="00FC160A">
              <w:rPr>
                <w:sz w:val="20"/>
                <w:szCs w:val="20"/>
                <w:lang w:val="ru-RU"/>
              </w:rPr>
              <w:t>„Мова”</w:t>
            </w:r>
            <w:r w:rsidRPr="00FC160A">
              <w:rPr>
                <w:sz w:val="20"/>
                <w:szCs w:val="20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>20</w:t>
            </w:r>
            <w:r w:rsidRPr="00FC160A">
              <w:rPr>
                <w:sz w:val="20"/>
                <w:szCs w:val="20"/>
              </w:rPr>
              <w:t>14</w:t>
            </w:r>
            <w:r w:rsidRPr="00FC160A">
              <w:rPr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sz w:val="20"/>
                <w:szCs w:val="20"/>
              </w:rPr>
              <w:t>nr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22</w:t>
            </w:r>
            <w:r w:rsidRPr="00FC160A">
              <w:rPr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sz w:val="20"/>
                <w:szCs w:val="20"/>
              </w:rPr>
              <w:t>s</w:t>
            </w:r>
            <w:r w:rsidRPr="00FC160A">
              <w:rPr>
                <w:sz w:val="20"/>
                <w:szCs w:val="20"/>
                <w:lang w:val="ru-RU"/>
              </w:rPr>
              <w:t>.</w:t>
            </w:r>
            <w:r w:rsidRPr="00FC160A">
              <w:rPr>
                <w:sz w:val="20"/>
                <w:szCs w:val="20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 xml:space="preserve"> 215</w:t>
            </w:r>
            <w:r w:rsidRPr="00FC160A">
              <w:rPr>
                <w:sz w:val="20"/>
                <w:szCs w:val="20"/>
              </w:rPr>
              <w:t>-</w:t>
            </w:r>
            <w:r w:rsidRPr="00FC160A">
              <w:rPr>
                <w:sz w:val="20"/>
                <w:szCs w:val="20"/>
                <w:lang w:val="ru-RU"/>
              </w:rPr>
              <w:t>220</w:t>
            </w:r>
            <w:r w:rsidRPr="00FC160A">
              <w:rPr>
                <w:sz w:val="20"/>
                <w:szCs w:val="20"/>
              </w:rPr>
              <w:t>.</w:t>
            </w:r>
          </w:p>
        </w:tc>
      </w:tr>
      <w:tr w:rsidR="005928E6" w:rsidRPr="003A6ABD" w14:paraId="2CB78B12" w14:textId="77777777" w:rsidTr="00EC0B9F">
        <w:tc>
          <w:tcPr>
            <w:tcW w:w="1134" w:type="dxa"/>
          </w:tcPr>
          <w:p w14:paraId="46C8C7A5" w14:textId="77777777" w:rsidR="005928E6" w:rsidRPr="000208B0" w:rsidRDefault="005928E6" w:rsidP="005928E6">
            <w:r w:rsidRPr="00FC160A">
              <w:rPr>
                <w:sz w:val="20"/>
                <w:szCs w:val="20"/>
              </w:rPr>
              <w:t>Черниш Т.</w:t>
            </w:r>
          </w:p>
        </w:tc>
        <w:tc>
          <w:tcPr>
            <w:tcW w:w="6521" w:type="dxa"/>
          </w:tcPr>
          <w:p w14:paraId="5123925C" w14:textId="77777777" w:rsidR="005928E6" w:rsidRDefault="005928E6" w:rsidP="005928E6">
            <w:pPr>
              <w:pStyle w:val="Akapitzlist"/>
              <w:widowControl w:val="0"/>
              <w:spacing w:before="8" w:line="240" w:lineRule="auto"/>
              <w:ind w:left="0" w:right="48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</w:pP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Д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про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б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ем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д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д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же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ня</w:t>
            </w:r>
            <w:r w:rsidRPr="00FC160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ч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ни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х</w:t>
            </w:r>
            <w:r w:rsidRPr="00FC160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>з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є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м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оз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pacing w:val="-7"/>
                <w:sz w:val="20"/>
                <w:szCs w:val="20"/>
                <w:lang w:val="uk-UA"/>
              </w:rPr>
              <w:t>'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я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ів</w:t>
            </w:r>
            <w:r w:rsidRPr="00FC160A">
              <w:rPr>
                <w:rFonts w:ascii="Times New Roman" w:eastAsia="Times New Roman" w:hAnsi="Times New Roman" w:cs="Times New Roman"/>
                <w:i/>
                <w:spacing w:val="-8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’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я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х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м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>, „</w:t>
            </w:r>
            <w:r w:rsidRPr="00FC16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/>
              </w:rPr>
              <w:t>М</w:t>
            </w:r>
            <w:r w:rsidRPr="00FC160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озн</w:t>
            </w:r>
            <w:r w:rsidRPr="00FC16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>тв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”</w:t>
            </w:r>
            <w:r w:rsidRPr="00FC160A">
              <w:rPr>
                <w:rFonts w:ascii="Times New Roman" w:eastAsia="Times New Roman" w:hAnsi="Times New Roman" w:cs="Times New Roman"/>
                <w:spacing w:val="-20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</w:t>
            </w:r>
            <w:r w:rsidRPr="00FC160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uk-UA"/>
              </w:rPr>
              <w:t>4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,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nr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6.</w:t>
            </w:r>
          </w:p>
          <w:p w14:paraId="5CB2ADA2" w14:textId="77777777" w:rsidR="005928E6" w:rsidRPr="00FD4257" w:rsidRDefault="005928E6" w:rsidP="005928E6">
            <w:pPr>
              <w:pStyle w:val="Akapitzlist"/>
              <w:widowControl w:val="0"/>
              <w:spacing w:before="8" w:line="240" w:lineRule="auto"/>
              <w:ind w:left="0" w:right="48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FD425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u-RU"/>
              </w:rPr>
              <w:t>Значення «Акцентологічного коментаря до польської мови» Л.А.</w:t>
            </w:r>
            <w:r w:rsidRPr="00FD425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</w:rPr>
              <w:t xml:space="preserve"> </w:t>
            </w:r>
            <w:r w:rsidRPr="00FD425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u-RU"/>
              </w:rPr>
              <w:t>Булаховського для вишівської лінгвополоністики</w:t>
            </w:r>
            <w:r w:rsidRPr="00FD42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, [w:] </w:t>
            </w:r>
            <w:r w:rsidRPr="00FD425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u-RU"/>
              </w:rPr>
              <w:t>Слов’янський збірник</w:t>
            </w:r>
            <w:r w:rsidRPr="00FD42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, В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</w:t>
            </w:r>
            <w:r w:rsidRPr="00FD42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22., ONU, Одеса 2018, s. 28-35.</w:t>
            </w:r>
          </w:p>
          <w:p w14:paraId="4DBC145D" w14:textId="77777777" w:rsidR="005928E6" w:rsidRPr="00FC160A" w:rsidRDefault="005928E6" w:rsidP="005928E6">
            <w:pPr>
              <w:pStyle w:val="Akapitzlist"/>
              <w:widowControl w:val="0"/>
              <w:spacing w:before="8" w:after="0" w:line="240" w:lineRule="auto"/>
              <w:ind w:left="0" w:right="48"/>
              <w:jc w:val="both"/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</w:pP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м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-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>з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не 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д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д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жен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я</w:t>
            </w:r>
            <w:r w:rsidRPr="00FC160A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ло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’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я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ї</w:t>
            </w:r>
            <w:r w:rsidRPr="00FC160A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17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в 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он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-14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м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оло</w:t>
            </w:r>
            <w:r w:rsidRPr="00FC160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uk-UA"/>
              </w:rPr>
              <w:t>г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ч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х</w:t>
            </w:r>
            <w:r w:rsidRPr="00FC160A"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г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зд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з 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б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ли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>з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озн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ч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ни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м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-15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ор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ям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„</w:t>
            </w:r>
            <w:r w:rsidRPr="00FC160A">
              <w:rPr>
                <w:rFonts w:ascii="Times New Roman" w:eastAsia="Times New Roman" w:hAnsi="Times New Roman" w:cs="Times New Roman"/>
                <w:spacing w:val="2"/>
                <w:sz w:val="20"/>
                <w:szCs w:val="20"/>
                <w:lang w:val="uk-UA"/>
              </w:rPr>
              <w:t>М</w:t>
            </w:r>
            <w:r w:rsidRPr="00FC160A">
              <w:rPr>
                <w:rFonts w:ascii="Times New Roman" w:eastAsia="Times New Roman" w:hAnsi="Times New Roman" w:cs="Times New Roman"/>
                <w:spacing w:val="4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озн</w:t>
            </w:r>
            <w:r w:rsidRPr="00FC160A">
              <w:rPr>
                <w:rFonts w:ascii="Times New Roman" w:eastAsia="Times New Roman" w:hAnsi="Times New Roman" w:cs="Times New Roman"/>
                <w:spacing w:val="6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” 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1998,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</w:rPr>
              <w:t>nr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>2</w:t>
            </w:r>
            <w:r w:rsidRPr="00FC160A">
              <w:rPr>
                <w:rFonts w:ascii="Times New Roman" w:eastAsia="Times New Roman" w:hAnsi="Times New Roman" w:cs="Times New Roman"/>
                <w:spacing w:val="-2"/>
                <w:sz w:val="20"/>
                <w:szCs w:val="20"/>
                <w:lang w:val="uk-UA"/>
              </w:rPr>
              <w:t>-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3</w:t>
            </w:r>
            <w:r w:rsidRPr="00FC160A">
              <w:rPr>
                <w:rFonts w:ascii="Times New Roman" w:eastAsia="Times New Roman" w:hAnsi="Times New Roman" w:cs="Times New Roman"/>
                <w:spacing w:val="-4"/>
                <w:sz w:val="20"/>
                <w:szCs w:val="20"/>
                <w:lang w:val="ru-RU"/>
              </w:rPr>
              <w:t>.</w:t>
            </w:r>
          </w:p>
          <w:p w14:paraId="43661EEF" w14:textId="77777777" w:rsidR="005928E6" w:rsidRPr="00FD4257" w:rsidRDefault="005928E6" w:rsidP="005928E6">
            <w:pPr>
              <w:pStyle w:val="Bezodstpw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FD425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u-RU"/>
              </w:rPr>
              <w:t>Польсько-українські мовні пастки</w:t>
            </w:r>
            <w:r w:rsidRPr="00FD42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, [w:] Радишевський Р., </w:t>
            </w:r>
            <w:r w:rsidRPr="00FD425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u-RU"/>
              </w:rPr>
              <w:t>Українська полоністика: проблеми, школи, сильветки</w:t>
            </w:r>
            <w:r w:rsidRPr="00FD42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, Kijów 2010, s. 503-506. </w:t>
            </w:r>
          </w:p>
          <w:p w14:paraId="3FBD86EC" w14:textId="77777777" w:rsidR="005928E6" w:rsidRPr="00FD4257" w:rsidRDefault="005928E6" w:rsidP="005928E6">
            <w:pPr>
              <w:pStyle w:val="Bezodstpw"/>
              <w:jc w:val="both"/>
              <w:rPr>
                <w:rFonts w:ascii="Times New Roman" w:eastAsia="Times New Roman" w:hAnsi="Times New Roman" w:cs="Times New Roman"/>
                <w:spacing w:val="3"/>
                <w:sz w:val="20"/>
                <w:szCs w:val="20"/>
                <w:lang w:val="pl-PL"/>
              </w:rPr>
            </w:pP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ло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а 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на </w:t>
            </w:r>
            <w:r w:rsidRPr="00FC160A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позн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ч</w:t>
            </w:r>
            <w:r w:rsidRPr="00FC160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ння 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ї 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ем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у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ри  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(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на </w:t>
            </w:r>
            <w:r w:rsidRPr="00FC160A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ма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р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9"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і 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у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</w:t>
            </w:r>
            <w:r w:rsidRPr="00FC160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ї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ї</w:t>
            </w:r>
            <w:r w:rsidRPr="00FC160A"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30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по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ко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ї</w:t>
            </w:r>
            <w:r w:rsidRPr="00FC160A"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м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)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>, [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</w:rPr>
              <w:t>w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FC160A">
              <w:rPr>
                <w:rFonts w:ascii="Times New Roman" w:eastAsia="Times New Roman" w:hAnsi="Times New Roman" w:cs="Times New Roman"/>
                <w:i/>
                <w:spacing w:val="-4"/>
                <w:sz w:val="20"/>
                <w:szCs w:val="20"/>
                <w:lang w:val="uk-UA"/>
              </w:rPr>
              <w:t>П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5"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12"/>
                <w:sz w:val="20"/>
                <w:szCs w:val="20"/>
                <w:lang w:val="uk-UA"/>
              </w:rPr>
              <w:t>о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-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у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р</w:t>
            </w:r>
            <w:r w:rsidRPr="00FC160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uk-UA"/>
              </w:rPr>
              <w:t>а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ї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 xml:space="preserve">ий </w:t>
            </w:r>
            <w:r w:rsidRPr="00FC160A">
              <w:rPr>
                <w:rFonts w:ascii="Times New Roman" w:eastAsia="Times New Roman" w:hAnsi="Times New Roman" w:cs="Times New Roman"/>
                <w:i/>
                <w:spacing w:val="2"/>
                <w:sz w:val="20"/>
                <w:szCs w:val="20"/>
                <w:lang w:val="uk-UA"/>
              </w:rPr>
              <w:t>б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ю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л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е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:</w:t>
            </w:r>
            <w:r w:rsidRPr="00FC160A">
              <w:rPr>
                <w:rFonts w:ascii="Times New Roman" w:eastAsia="Times New Roman" w:hAnsi="Times New Roman" w:cs="Times New Roman"/>
                <w:i/>
                <w:spacing w:val="10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ї</w:t>
            </w:r>
            <w:r w:rsidRPr="00FC160A">
              <w:rPr>
                <w:rFonts w:ascii="Times New Roman" w:eastAsia="Times New Roman" w:hAnsi="Times New Roman" w:cs="Times New Roman"/>
                <w:i/>
                <w:spacing w:val="-3"/>
                <w:sz w:val="20"/>
                <w:szCs w:val="20"/>
                <w:lang w:val="uk-UA"/>
              </w:rPr>
              <w:t>в</w:t>
            </w:r>
            <w:r w:rsidRPr="00FC160A">
              <w:rPr>
                <w:rFonts w:ascii="Times New Roman" w:eastAsia="Times New Roman" w:hAnsi="Times New Roman" w:cs="Times New Roman"/>
                <w:i/>
                <w:spacing w:val="6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-2"/>
                <w:sz w:val="20"/>
                <w:szCs w:val="20"/>
                <w:lang w:val="uk-UA"/>
              </w:rPr>
              <w:t>ь</w:t>
            </w:r>
            <w:r w:rsidRPr="00FC160A">
              <w:rPr>
                <w:rFonts w:ascii="Times New Roman" w:eastAsia="Times New Roman" w:hAnsi="Times New Roman" w:cs="Times New Roman"/>
                <w:i/>
                <w:spacing w:val="8"/>
                <w:sz w:val="20"/>
                <w:szCs w:val="20"/>
                <w:lang w:val="uk-UA"/>
              </w:rPr>
              <w:t>к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 поло</w:t>
            </w:r>
            <w:r w:rsidRPr="00FC160A">
              <w:rPr>
                <w:rFonts w:ascii="Times New Roman" w:eastAsia="Times New Roman" w:hAnsi="Times New Roman" w:cs="Times New Roman"/>
                <w:i/>
                <w:spacing w:val="4"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и</w:t>
            </w:r>
            <w:r w:rsidRPr="00FC160A"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  <w:lang w:val="uk-UA"/>
              </w:rPr>
              <w:t>ч</w:t>
            </w:r>
            <w:r w:rsidRPr="00FC160A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uk-UA"/>
              </w:rPr>
              <w:t>н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-19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i/>
                <w:spacing w:val="1"/>
                <w:sz w:val="20"/>
                <w:szCs w:val="20"/>
                <w:lang w:val="uk-UA"/>
              </w:rPr>
              <w:t>с</w:t>
            </w:r>
            <w:r w:rsidRPr="00FC160A">
              <w:rPr>
                <w:rFonts w:ascii="Times New Roman" w:eastAsia="Times New Roman" w:hAnsi="Times New Roman" w:cs="Times New Roman"/>
                <w:i/>
                <w:spacing w:val="3"/>
                <w:sz w:val="20"/>
                <w:szCs w:val="20"/>
                <w:lang w:val="uk-UA"/>
              </w:rPr>
              <w:t>т</w:t>
            </w:r>
            <w:r w:rsidRPr="00FC160A">
              <w:rPr>
                <w:rFonts w:ascii="Times New Roman" w:eastAsia="Times New Roman" w:hAnsi="Times New Roman" w:cs="Times New Roman"/>
                <w:i/>
                <w:spacing w:val="-5"/>
                <w:sz w:val="20"/>
                <w:szCs w:val="20"/>
                <w:lang w:val="uk-UA"/>
              </w:rPr>
              <w:t>у</w:t>
            </w:r>
            <w:r w:rsidRPr="00FC160A">
              <w:rPr>
                <w:rFonts w:ascii="Times New Roman" w:eastAsia="Times New Roman" w:hAnsi="Times New Roman" w:cs="Times New Roman"/>
                <w:i/>
                <w:spacing w:val="7"/>
                <w:sz w:val="20"/>
                <w:szCs w:val="20"/>
                <w:lang w:val="uk-UA"/>
              </w:rPr>
              <w:t>д</w:t>
            </w:r>
            <w:r w:rsidRPr="00FC160A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/>
              </w:rPr>
              <w:t>і</w:t>
            </w:r>
            <w:r w:rsidRPr="00FC160A">
              <w:rPr>
                <w:rFonts w:ascii="Times New Roman" w:eastAsia="Times New Roman" w:hAnsi="Times New Roman" w:cs="Times New Roman"/>
                <w:i/>
                <w:spacing w:val="-6"/>
                <w:sz w:val="20"/>
                <w:szCs w:val="20"/>
                <w:lang w:val="uk-UA"/>
              </w:rPr>
              <w:t>ї</w:t>
            </w:r>
            <w:r w:rsidRPr="00FC16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FC16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Kij</w:t>
            </w:r>
            <w:proofErr w:type="spellEnd"/>
            <w:r w:rsidRPr="00FC16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ó</w:t>
            </w:r>
            <w:r w:rsidRPr="00FC16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w</w:t>
            </w:r>
            <w:r w:rsidRPr="00FC160A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2010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</w:rPr>
              <w:t>t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rFonts w:ascii="Times New Roman" w:eastAsia="Times New Roman" w:hAnsi="Times New Roman" w:cs="Times New Roman"/>
                <w:sz w:val="20"/>
                <w:szCs w:val="20"/>
                <w:lang w:val="uk-UA"/>
              </w:rPr>
              <w:t>X</w:t>
            </w:r>
            <w:r w:rsidRPr="00FC160A">
              <w:rPr>
                <w:rFonts w:ascii="Times New Roman" w:eastAsia="Times New Roman" w:hAnsi="Times New Roman" w:cs="Times New Roman"/>
                <w:spacing w:val="1"/>
                <w:sz w:val="20"/>
                <w:szCs w:val="20"/>
                <w:lang w:val="uk-UA"/>
              </w:rPr>
              <w:t>V</w:t>
            </w:r>
            <w:r w:rsidRPr="00FC160A"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uk-UA"/>
              </w:rPr>
              <w:t>I</w:t>
            </w:r>
            <w:r>
              <w:rPr>
                <w:rFonts w:ascii="Times New Roman" w:eastAsia="Times New Roman" w:hAnsi="Times New Roman" w:cs="Times New Roman"/>
                <w:spacing w:val="-1"/>
                <w:sz w:val="20"/>
                <w:szCs w:val="20"/>
                <w:lang w:val="pl-PL"/>
              </w:rPr>
              <w:t xml:space="preserve">, s. </w:t>
            </w:r>
            <w:r w:rsidRPr="00FD42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482-495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</w:rPr>
              <w:t>.</w:t>
            </w:r>
          </w:p>
          <w:p w14:paraId="64EDEC3D" w14:textId="77777777" w:rsidR="005928E6" w:rsidRPr="00FD4257" w:rsidRDefault="005928E6" w:rsidP="005928E6">
            <w:pPr>
              <w:pStyle w:val="Bezodstpw"/>
              <w:jc w:val="both"/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</w:pPr>
            <w:r w:rsidRPr="00FD4257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u-RU"/>
              </w:rPr>
              <w:t>Слова на позначення високої температури (на матеріалі укр. та польської мов)</w:t>
            </w:r>
            <w:r w:rsidRPr="00FD4257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, [w:] „Мовознавство” 1982, №2, s. 67-75.  </w:t>
            </w:r>
          </w:p>
          <w:p w14:paraId="50B78D60" w14:textId="168CDE91" w:rsidR="005928E6" w:rsidRPr="001A7052" w:rsidRDefault="005928E6" w:rsidP="005928E6">
            <w:pPr>
              <w:pStyle w:val="Bezodstpw"/>
              <w:jc w:val="both"/>
              <w:rPr>
                <w:rFonts w:ascii="Times New Roman" w:hAnsi="Times New Roman" w:cs="Times New Roman"/>
                <w:lang w:val="ru-RU"/>
              </w:rPr>
            </w:pPr>
            <w:r w:rsidRPr="00E30079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u-RU"/>
              </w:rPr>
              <w:t>Українсько-польські мовно-культурні взаємини у дзеркалі «Лексикону львівського»</w:t>
            </w:r>
            <w:r w:rsidRPr="00E300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 xml:space="preserve">, [w:] </w:t>
            </w:r>
            <w:r w:rsidRPr="00E30079">
              <w:rPr>
                <w:rFonts w:ascii="Times New Roman" w:eastAsia="Times New Roman" w:hAnsi="Times New Roman" w:cs="Times New Roman"/>
                <w:i/>
                <w:iCs/>
                <w:spacing w:val="-6"/>
                <w:sz w:val="20"/>
                <w:szCs w:val="20"/>
                <w:lang w:val="ru-RU"/>
              </w:rPr>
              <w:t>Українська мова і лінгвокультурний контекст (Збірник наукових праць)</w:t>
            </w:r>
            <w:r w:rsidRPr="00E300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, red. Богдан Ажнюк, Інститут мовознавства ім. О.О.</w:t>
            </w:r>
            <w:r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pl-PL"/>
              </w:rPr>
              <w:t xml:space="preserve"> </w:t>
            </w:r>
            <w:r w:rsidRPr="00E30079">
              <w:rPr>
                <w:rFonts w:ascii="Times New Roman" w:eastAsia="Times New Roman" w:hAnsi="Times New Roman" w:cs="Times New Roman"/>
                <w:spacing w:val="-6"/>
                <w:sz w:val="20"/>
                <w:szCs w:val="20"/>
                <w:lang w:val="ru-RU"/>
              </w:rPr>
              <w:t>Потебні НАН України, Вид. Дім Дмитра Бураго, Kijów 2020, s. 233-245.</w:t>
            </w:r>
          </w:p>
        </w:tc>
      </w:tr>
      <w:tr w:rsidR="005928E6" w:rsidRPr="000208B0" w14:paraId="10E0CFC3" w14:textId="77777777" w:rsidTr="00EC0B9F">
        <w:tc>
          <w:tcPr>
            <w:tcW w:w="1134" w:type="dxa"/>
          </w:tcPr>
          <w:p w14:paraId="185EFA4C" w14:textId="77777777" w:rsidR="005928E6" w:rsidRDefault="005928E6" w:rsidP="005928E6">
            <w:pPr>
              <w:rPr>
                <w:sz w:val="20"/>
                <w:szCs w:val="20"/>
                <w:lang w:val="pl-PL"/>
              </w:rPr>
            </w:pPr>
            <w:r w:rsidRPr="00FC160A">
              <w:rPr>
                <w:sz w:val="20"/>
                <w:szCs w:val="20"/>
              </w:rPr>
              <w:t>Decyk-Zięba</w:t>
            </w:r>
          </w:p>
          <w:p w14:paraId="0EB4F766" w14:textId="77777777" w:rsidR="005928E6" w:rsidRPr="001A7052" w:rsidRDefault="005928E6" w:rsidP="005928E6">
            <w:r w:rsidRPr="00FC160A">
              <w:rPr>
                <w:sz w:val="20"/>
                <w:szCs w:val="20"/>
              </w:rPr>
              <w:t>W.</w:t>
            </w:r>
            <w:r w:rsidRPr="001A7052">
              <w:rPr>
                <w:rStyle w:val="apple-converted-space"/>
                <w:color w:val="000000" w:themeColor="text1"/>
              </w:rPr>
              <w:t> </w:t>
            </w:r>
          </w:p>
        </w:tc>
        <w:tc>
          <w:tcPr>
            <w:tcW w:w="6521" w:type="dxa"/>
          </w:tcPr>
          <w:p w14:paraId="4F83C9F6" w14:textId="77777777" w:rsidR="005928E6" w:rsidRPr="00FC160A" w:rsidRDefault="005928E6" w:rsidP="005928E6">
            <w:pPr>
              <w:ind w:firstLine="49"/>
              <w:jc w:val="both"/>
              <w:rPr>
                <w:color w:val="000000" w:themeColor="text1"/>
                <w:sz w:val="20"/>
                <w:szCs w:val="20"/>
                <w:lang w:val="pl-PL"/>
              </w:rPr>
            </w:pPr>
            <w:r w:rsidRPr="00FC160A">
              <w:rPr>
                <w:color w:val="000000" w:themeColor="text1"/>
                <w:sz w:val="20"/>
                <w:szCs w:val="20"/>
              </w:rPr>
              <w:t>(Wielądek M.)</w:t>
            </w:r>
            <w:r w:rsidRPr="00FC160A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43" w:history="1">
              <w:r w:rsidRPr="00FC160A">
                <w:rPr>
                  <w:rStyle w:val="Hipercze"/>
                  <w:rFonts w:eastAsia="Calibri"/>
                  <w:i/>
                  <w:color w:val="000000" w:themeColor="text1"/>
                  <w:sz w:val="20"/>
                  <w:szCs w:val="20"/>
                  <w:u w:val="none"/>
                </w:rPr>
                <w:t>Imiona i nazwiska mieszkańców parafii Podwyższenia św. Krzyża w Wyszkowie w latach 1918-1930 (na podstawie ksiąg metrykalnych)</w:t>
              </w:r>
            </w:hyperlink>
            <w:r w:rsidRPr="00FC160A">
              <w:rPr>
                <w:sz w:val="20"/>
                <w:szCs w:val="20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FC160A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FC160A">
              <w:rPr>
                <w:sz w:val="20"/>
                <w:szCs w:val="20"/>
              </w:rPr>
              <w:t xml:space="preserve">” </w:t>
            </w:r>
            <w:r w:rsidRPr="00FC160A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2013, s. </w:t>
            </w:r>
            <w:r w:rsidRPr="00FC160A">
              <w:rPr>
                <w:color w:val="000000" w:themeColor="text1"/>
                <w:sz w:val="20"/>
                <w:szCs w:val="20"/>
              </w:rPr>
              <w:t xml:space="preserve">35-39. </w:t>
            </w:r>
          </w:p>
          <w:p w14:paraId="0DE7CE44" w14:textId="77777777" w:rsidR="005928E6" w:rsidRPr="000208B0" w:rsidRDefault="005928E6" w:rsidP="005928E6">
            <w:pPr>
              <w:ind w:firstLine="49"/>
              <w:jc w:val="both"/>
            </w:pPr>
            <w:r w:rsidRPr="00FC160A">
              <w:rPr>
                <w:color w:val="000000" w:themeColor="text1"/>
                <w:sz w:val="20"/>
                <w:szCs w:val="20"/>
              </w:rPr>
              <w:t xml:space="preserve">(Panasko M.) </w:t>
            </w:r>
            <w:r>
              <w:fldChar w:fldCharType="begin"/>
            </w:r>
            <w:r>
              <w:instrText xml:space="preserve"> HYPERLINK "http://nbuv.gov.ua/UJRN/Up_2013_10_6" </w:instrText>
            </w:r>
            <w:r>
              <w:fldChar w:fldCharType="separate"/>
            </w:r>
            <w:r w:rsidRPr="00FC160A">
              <w:rPr>
                <w:rStyle w:val="Hipercze"/>
                <w:rFonts w:eastAsia="Calibri"/>
                <w:i/>
                <w:color w:val="000000" w:themeColor="text1"/>
                <w:sz w:val="20"/>
                <w:szCs w:val="20"/>
                <w:u w:val="none"/>
              </w:rPr>
              <w:t>Tytuły polskich seriali telewizyjnych: analiza strukturalno-semantyczna</w:t>
            </w:r>
            <w:r>
              <w:rPr>
                <w:rStyle w:val="Hipercze"/>
                <w:rFonts w:eastAsia="Calibri"/>
                <w:i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FC160A">
              <w:rPr>
                <w:sz w:val="20"/>
                <w:szCs w:val="20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FC160A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FC160A">
              <w:rPr>
                <w:sz w:val="20"/>
                <w:szCs w:val="20"/>
              </w:rPr>
              <w:t xml:space="preserve">” </w:t>
            </w:r>
            <w:r w:rsidRPr="00FC160A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2013, s. </w:t>
            </w:r>
            <w:r w:rsidRPr="00FC160A">
              <w:rPr>
                <w:color w:val="000000" w:themeColor="text1"/>
                <w:sz w:val="20"/>
                <w:szCs w:val="20"/>
              </w:rPr>
              <w:t>22-27.</w:t>
            </w:r>
          </w:p>
        </w:tc>
      </w:tr>
      <w:tr w:rsidR="005928E6" w:rsidRPr="001A7052" w14:paraId="74671A85" w14:textId="77777777" w:rsidTr="00EC0B9F">
        <w:tc>
          <w:tcPr>
            <w:tcW w:w="1134" w:type="dxa"/>
          </w:tcPr>
          <w:p w14:paraId="1B8F2324" w14:textId="77777777" w:rsidR="005928E6" w:rsidRDefault="005928E6" w:rsidP="005928E6">
            <w:pPr>
              <w:rPr>
                <w:sz w:val="20"/>
                <w:szCs w:val="20"/>
                <w:lang w:val="pl-PL"/>
              </w:rPr>
            </w:pPr>
            <w:r w:rsidRPr="00FC160A">
              <w:rPr>
                <w:sz w:val="20"/>
                <w:szCs w:val="20"/>
              </w:rPr>
              <w:t>Дем’янен</w:t>
            </w:r>
            <w:r>
              <w:rPr>
                <w:sz w:val="20"/>
                <w:szCs w:val="20"/>
                <w:lang w:val="pl-PL"/>
              </w:rPr>
              <w:t>-</w:t>
            </w:r>
            <w:r w:rsidRPr="00FC160A">
              <w:rPr>
                <w:sz w:val="20"/>
                <w:szCs w:val="20"/>
              </w:rPr>
              <w:t>ко</w:t>
            </w:r>
          </w:p>
          <w:p w14:paraId="5D43D180" w14:textId="77777777" w:rsidR="005928E6" w:rsidRPr="000208B0" w:rsidRDefault="005928E6" w:rsidP="005928E6">
            <w:pPr>
              <w:rPr>
                <w:lang w:val="ru-RU"/>
              </w:rPr>
            </w:pPr>
            <w:r w:rsidRPr="00FC160A">
              <w:rPr>
                <w:sz w:val="20"/>
                <w:szCs w:val="20"/>
              </w:rPr>
              <w:t>Наталія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33D4E505" w14:textId="77777777" w:rsidR="005928E6" w:rsidRPr="006751AF" w:rsidRDefault="005928E6" w:rsidP="005928E6">
            <w:pPr>
              <w:rPr>
                <w:sz w:val="20"/>
                <w:szCs w:val="20"/>
              </w:rPr>
            </w:pPr>
            <w:r w:rsidRPr="006751AF">
              <w:rPr>
                <w:i/>
                <w:iCs/>
                <w:sz w:val="20"/>
                <w:szCs w:val="20"/>
              </w:rPr>
              <w:t>Ад’єктивні фразеологічні одиниці польської мови на позначення ментальних властивостей людини</w:t>
            </w:r>
            <w:r w:rsidRPr="006751AF">
              <w:rPr>
                <w:sz w:val="20"/>
                <w:szCs w:val="20"/>
              </w:rPr>
              <w:t xml:space="preserve">, [w:] </w:t>
            </w:r>
            <w:r w:rsidRPr="006751AF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 Збірник наукових праць пам’яті академіка Леоніда Булаховського</w:t>
            </w:r>
            <w:r w:rsidRPr="006751AF">
              <w:rPr>
                <w:sz w:val="20"/>
                <w:szCs w:val="20"/>
              </w:rPr>
              <w:t>, Випуск 5, Бібліотека українця, Київ 2006, s. 28-35.</w:t>
            </w:r>
          </w:p>
          <w:p w14:paraId="0962D094" w14:textId="77777777" w:rsidR="005928E6" w:rsidRPr="00632A4D" w:rsidRDefault="005928E6" w:rsidP="005928E6">
            <w:pPr>
              <w:rPr>
                <w:sz w:val="20"/>
                <w:szCs w:val="20"/>
              </w:rPr>
            </w:pPr>
            <w:r w:rsidRPr="00632A4D">
              <w:rPr>
                <w:i/>
                <w:iCs/>
                <w:sz w:val="20"/>
                <w:szCs w:val="20"/>
              </w:rPr>
              <w:t>Відображення морально-етичних якостей людини у польській фразеології</w:t>
            </w:r>
            <w:r w:rsidRPr="00632A4D">
              <w:rPr>
                <w:sz w:val="20"/>
                <w:szCs w:val="20"/>
              </w:rPr>
              <w:t xml:space="preserve">, [w:] </w:t>
            </w:r>
            <w:r w:rsidRPr="00632A4D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літератур. Збірник наукових праць пам’яті академіка Леоніда Булаховського. Ювілейний випуск до 120-річчя з дня народження</w:t>
            </w:r>
            <w:r w:rsidRPr="00632A4D">
              <w:rPr>
                <w:sz w:val="20"/>
                <w:szCs w:val="20"/>
              </w:rPr>
              <w:t>, ВПЦ «Київський університет», Kijów 2008, s. 58-66.</w:t>
            </w:r>
          </w:p>
          <w:p w14:paraId="2EE8767D" w14:textId="77777777" w:rsidR="005928E6" w:rsidRPr="00632A4D" w:rsidRDefault="005928E6" w:rsidP="005928E6">
            <w:pPr>
              <w:rPr>
                <w:sz w:val="20"/>
                <w:szCs w:val="20"/>
              </w:rPr>
            </w:pPr>
            <w:r w:rsidRPr="00632A4D">
              <w:rPr>
                <w:i/>
                <w:iCs/>
                <w:sz w:val="20"/>
                <w:szCs w:val="20"/>
              </w:rPr>
              <w:lastRenderedPageBreak/>
              <w:t>Відображення національної мовної особистості у польській фразеології</w:t>
            </w:r>
            <w:r w:rsidRPr="00632A4D">
              <w:rPr>
                <w:sz w:val="20"/>
                <w:szCs w:val="20"/>
              </w:rPr>
              <w:t>, [w:] „Культура народов Причерноморья” 2008, nr 137, t. 1., s. 121-123.</w:t>
            </w:r>
          </w:p>
          <w:p w14:paraId="27166025" w14:textId="77777777" w:rsidR="005928E6" w:rsidRPr="000B459C" w:rsidRDefault="005928E6" w:rsidP="005928E6">
            <w:pPr>
              <w:rPr>
                <w:sz w:val="20"/>
                <w:szCs w:val="20"/>
              </w:rPr>
            </w:pPr>
            <w:r w:rsidRPr="000B459C">
              <w:rPr>
                <w:i/>
                <w:iCs/>
                <w:sz w:val="20"/>
                <w:szCs w:val="20"/>
              </w:rPr>
              <w:t>Відтворення фразеологічних одиниць з музичним компонентом у слов’янських мовах (на матеріалі польської, української та російської мов)</w:t>
            </w:r>
            <w:r w:rsidRPr="000B459C">
              <w:rPr>
                <w:sz w:val="20"/>
                <w:szCs w:val="20"/>
              </w:rPr>
              <w:t xml:space="preserve">, [w:] </w:t>
            </w:r>
            <w:r w:rsidRPr="000B459C">
              <w:rPr>
                <w:i/>
                <w:iCs/>
                <w:sz w:val="20"/>
                <w:szCs w:val="20"/>
              </w:rPr>
              <w:t>Проблеми зіставної семантики. Доповіді та повідомлення Міжнародної наукової конференції</w:t>
            </w:r>
            <w:r w:rsidRPr="000B459C">
              <w:rPr>
                <w:sz w:val="20"/>
                <w:szCs w:val="20"/>
              </w:rPr>
              <w:t>, Віпол, Kijów 1997, s. 219-221.</w:t>
            </w:r>
          </w:p>
          <w:p w14:paraId="207330E7" w14:textId="77777777" w:rsidR="005928E6" w:rsidRPr="006751AF" w:rsidRDefault="005928E6" w:rsidP="005928E6">
            <w:pPr>
              <w:rPr>
                <w:sz w:val="20"/>
                <w:szCs w:val="20"/>
              </w:rPr>
            </w:pPr>
            <w:r w:rsidRPr="006751AF">
              <w:rPr>
                <w:i/>
                <w:iCs/>
                <w:sz w:val="20"/>
                <w:szCs w:val="20"/>
              </w:rPr>
              <w:t>Внутрішня форма фразеологізмів на позначення ментальних властивостей людини із компонентом-зооморфізмом (на матеріалі польської мови)</w:t>
            </w:r>
            <w:r w:rsidRPr="006751AF">
              <w:rPr>
                <w:sz w:val="20"/>
                <w:szCs w:val="20"/>
              </w:rPr>
              <w:t xml:space="preserve">, [w:] </w:t>
            </w:r>
            <w:r w:rsidRPr="006751AF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літератур. Збірник наукових праць пам’яті академіка Леоніда Булаховського</w:t>
            </w:r>
            <w:r w:rsidRPr="006751AF">
              <w:rPr>
                <w:sz w:val="20"/>
                <w:szCs w:val="20"/>
              </w:rPr>
              <w:t>, Випуск 6,  Бібліотека українця, Київ 2006, s. 44-54.</w:t>
            </w:r>
          </w:p>
          <w:p w14:paraId="7E27D000" w14:textId="77777777" w:rsidR="005928E6" w:rsidRPr="000B459C" w:rsidRDefault="005928E6" w:rsidP="005928E6">
            <w:pPr>
              <w:rPr>
                <w:sz w:val="20"/>
                <w:szCs w:val="20"/>
              </w:rPr>
            </w:pPr>
            <w:r w:rsidRPr="000B459C">
              <w:rPr>
                <w:i/>
                <w:iCs/>
                <w:sz w:val="20"/>
                <w:szCs w:val="20"/>
              </w:rPr>
              <w:t>Внутрішня форма фразеологічних одиниць з музичним компонентом (на матеріалі польської, української та російської фразеології)</w:t>
            </w:r>
            <w:r w:rsidRPr="000B459C">
              <w:rPr>
                <w:sz w:val="20"/>
                <w:szCs w:val="20"/>
              </w:rPr>
              <w:t xml:space="preserve">, [w:] </w:t>
            </w:r>
            <w:r w:rsidRPr="000B459C">
              <w:rPr>
                <w:i/>
                <w:iCs/>
                <w:sz w:val="20"/>
                <w:szCs w:val="20"/>
              </w:rPr>
              <w:t>Матеріали У Міжнародної наукової конференції „Семантика мови і тексту”</w:t>
            </w:r>
            <w:r w:rsidRPr="000B459C">
              <w:rPr>
                <w:sz w:val="20"/>
                <w:szCs w:val="20"/>
              </w:rPr>
              <w:t>, Івано-Франківськ 1996, Плай, s.64-66.</w:t>
            </w:r>
          </w:p>
          <w:p w14:paraId="58639825" w14:textId="77777777" w:rsidR="005928E6" w:rsidRPr="002345EE" w:rsidRDefault="005928E6" w:rsidP="005928E6">
            <w:pPr>
              <w:rPr>
                <w:sz w:val="20"/>
                <w:szCs w:val="20"/>
              </w:rPr>
            </w:pPr>
            <w:r w:rsidRPr="002345EE">
              <w:rPr>
                <w:i/>
                <w:iCs/>
                <w:sz w:val="20"/>
                <w:szCs w:val="20"/>
              </w:rPr>
              <w:t>До питання про смисловий центр фразеологізмів з музичним компонентом (на матеріалі польської, української та російської мов)</w:t>
            </w:r>
            <w:r w:rsidRPr="002345EE">
              <w:rPr>
                <w:sz w:val="20"/>
                <w:szCs w:val="20"/>
              </w:rPr>
              <w:t xml:space="preserve">, [w:] </w:t>
            </w:r>
            <w:r w:rsidRPr="002345EE">
              <w:rPr>
                <w:i/>
                <w:iCs/>
                <w:sz w:val="20"/>
                <w:szCs w:val="20"/>
              </w:rPr>
              <w:t>Матеріали міжнародної славістичної конференції пам’яті професора Костянтина Трофимовича</w:t>
            </w:r>
            <w:r w:rsidRPr="002345EE">
              <w:rPr>
                <w:sz w:val="20"/>
                <w:szCs w:val="20"/>
              </w:rPr>
              <w:t>, Літопис, Львів 1998, s. 344-348.</w:t>
            </w:r>
          </w:p>
          <w:p w14:paraId="7FD09EED" w14:textId="77777777" w:rsidR="005928E6" w:rsidRDefault="005928E6" w:rsidP="005928E6">
            <w:pPr>
              <w:rPr>
                <w:sz w:val="20"/>
                <w:szCs w:val="20"/>
              </w:rPr>
            </w:pPr>
            <w:r w:rsidRPr="00DC6029">
              <w:rPr>
                <w:i/>
                <w:iCs/>
                <w:sz w:val="20"/>
                <w:szCs w:val="20"/>
              </w:rPr>
              <w:t>До проблеми дослідження внутрішньої форми фразеологічних одиниць (на матеріалі польської мови)</w:t>
            </w:r>
            <w:r w:rsidRPr="00DC6029">
              <w:rPr>
                <w:sz w:val="20"/>
                <w:szCs w:val="20"/>
              </w:rPr>
              <w:t xml:space="preserve">, [w:] </w:t>
            </w:r>
            <w:r w:rsidRPr="00DC6029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DC6029">
              <w:rPr>
                <w:sz w:val="20"/>
                <w:szCs w:val="20"/>
              </w:rPr>
              <w:t>,</w:t>
            </w:r>
            <w:r w:rsidRPr="00772A3A">
              <w:rPr>
                <w:sz w:val="20"/>
                <w:szCs w:val="20"/>
              </w:rPr>
              <w:t xml:space="preserve"> Випуск 1</w:t>
            </w:r>
            <w:r w:rsidRPr="00DC6029">
              <w:rPr>
                <w:sz w:val="20"/>
                <w:szCs w:val="20"/>
              </w:rPr>
              <w:t>4,</w:t>
            </w:r>
            <w:r w:rsidRPr="00772A3A">
              <w:rPr>
                <w:sz w:val="20"/>
                <w:szCs w:val="20"/>
              </w:rPr>
              <w:t xml:space="preserve"> Книга 1</w:t>
            </w:r>
            <w:r w:rsidRPr="00DC6029">
              <w:rPr>
                <w:sz w:val="20"/>
                <w:szCs w:val="20"/>
              </w:rPr>
              <w:t xml:space="preserve">, </w:t>
            </w:r>
            <w:r w:rsidRPr="00772A3A">
              <w:rPr>
                <w:sz w:val="20"/>
                <w:szCs w:val="20"/>
              </w:rPr>
              <w:t>Видавничий Дім Дмитра Бураго, 2004</w:t>
            </w:r>
            <w:r w:rsidRPr="00DC6029">
              <w:rPr>
                <w:sz w:val="20"/>
                <w:szCs w:val="20"/>
              </w:rPr>
              <w:t xml:space="preserve">, s.104-108. </w:t>
            </w:r>
          </w:p>
          <w:p w14:paraId="016DE1FD" w14:textId="77777777" w:rsidR="005928E6" w:rsidRPr="000B459C" w:rsidRDefault="005928E6" w:rsidP="005928E6">
            <w:pPr>
              <w:rPr>
                <w:sz w:val="20"/>
                <w:szCs w:val="20"/>
              </w:rPr>
            </w:pPr>
            <w:r w:rsidRPr="000B459C">
              <w:rPr>
                <w:i/>
                <w:iCs/>
                <w:sz w:val="20"/>
                <w:szCs w:val="20"/>
              </w:rPr>
              <w:t>До проблеми передачі фразеологічних одиниць у польських перекладах Івана Франка</w:t>
            </w:r>
            <w:r w:rsidRPr="000B459C">
              <w:rPr>
                <w:sz w:val="20"/>
                <w:szCs w:val="20"/>
              </w:rPr>
              <w:t xml:space="preserve">, [w:] </w:t>
            </w:r>
            <w:r w:rsidRPr="000B459C">
              <w:rPr>
                <w:i/>
                <w:iCs/>
                <w:sz w:val="20"/>
                <w:szCs w:val="20"/>
              </w:rPr>
              <w:t>Іван Франко і створення української суверенної держави. Матеріали Всеукраїнської міжвузівської наукової конференції, присвяченої 140-річчю від дня народження Івана Яковича Франка</w:t>
            </w:r>
            <w:r w:rsidRPr="000B459C">
              <w:rPr>
                <w:sz w:val="20"/>
                <w:szCs w:val="20"/>
              </w:rPr>
              <w:t>, ВПЦ Київського університет, Kijów 1996, s. 27-29.</w:t>
            </w:r>
          </w:p>
          <w:p w14:paraId="6F834BFF" w14:textId="77777777" w:rsidR="005928E6" w:rsidRPr="00772A3A" w:rsidRDefault="005928E6" w:rsidP="005928E6">
            <w:pPr>
              <w:rPr>
                <w:sz w:val="20"/>
                <w:szCs w:val="20"/>
              </w:rPr>
            </w:pPr>
            <w:r w:rsidRPr="00772A3A">
              <w:rPr>
                <w:i/>
                <w:iCs/>
                <w:sz w:val="20"/>
                <w:szCs w:val="20"/>
              </w:rPr>
              <w:t>Дослідження семантичної структури лексико-фразеологічного поля ментальної характеристики у польській мові</w:t>
            </w:r>
            <w:r w:rsidRPr="00772A3A">
              <w:rPr>
                <w:sz w:val="20"/>
                <w:szCs w:val="20"/>
              </w:rPr>
              <w:t xml:space="preserve">, [w:] </w:t>
            </w:r>
            <w:r w:rsidRPr="00772A3A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>
              <w:rPr>
                <w:sz w:val="20"/>
                <w:szCs w:val="20"/>
                <w:lang w:val="pl-PL"/>
              </w:rPr>
              <w:t>,</w:t>
            </w:r>
            <w:r w:rsidRPr="00772A3A">
              <w:rPr>
                <w:sz w:val="20"/>
                <w:szCs w:val="20"/>
              </w:rPr>
              <w:t xml:space="preserve"> Випуск 11</w:t>
            </w:r>
            <w:r>
              <w:rPr>
                <w:sz w:val="20"/>
                <w:szCs w:val="20"/>
                <w:lang w:val="pl-PL"/>
              </w:rPr>
              <w:t>,</w:t>
            </w:r>
            <w:r w:rsidRPr="00772A3A">
              <w:rPr>
                <w:sz w:val="20"/>
                <w:szCs w:val="20"/>
              </w:rPr>
              <w:t xml:space="preserve"> Книга 1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772A3A">
              <w:rPr>
                <w:sz w:val="20"/>
                <w:szCs w:val="20"/>
              </w:rPr>
              <w:t>Видавничий Дім Дмитра Бураго, 2004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772A3A">
              <w:rPr>
                <w:sz w:val="20"/>
                <w:szCs w:val="20"/>
              </w:rPr>
              <w:t>117-120.</w:t>
            </w:r>
          </w:p>
          <w:p w14:paraId="1B077279" w14:textId="77777777" w:rsidR="005928E6" w:rsidRPr="007C12C6" w:rsidRDefault="005928E6" w:rsidP="005928E6">
            <w:pPr>
              <w:rPr>
                <w:sz w:val="20"/>
                <w:szCs w:val="20"/>
              </w:rPr>
            </w:pPr>
            <w:r w:rsidRPr="007C12C6">
              <w:rPr>
                <w:i/>
                <w:iCs/>
                <w:sz w:val="20"/>
                <w:szCs w:val="20"/>
              </w:rPr>
              <w:t>Етнокультурна складова у структурі фразеологічного значення (на матеріалі польської мови)</w:t>
            </w:r>
            <w:r w:rsidRPr="007C12C6">
              <w:rPr>
                <w:sz w:val="20"/>
                <w:szCs w:val="20"/>
              </w:rPr>
              <w:t xml:space="preserve">, [w:] </w:t>
            </w:r>
            <w:r w:rsidRPr="007C12C6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7C12C6">
              <w:rPr>
                <w:sz w:val="20"/>
                <w:szCs w:val="20"/>
              </w:rPr>
              <w:t>, Вип. 47, cz. 1, ВПЦ Київський університет, Kijów 2014, s. 325-331.</w:t>
            </w:r>
          </w:p>
          <w:p w14:paraId="07BF3C24" w14:textId="77777777" w:rsidR="005928E6" w:rsidRPr="00632A4D" w:rsidRDefault="005928E6" w:rsidP="005928E6">
            <w:pPr>
              <w:rPr>
                <w:sz w:val="20"/>
                <w:szCs w:val="20"/>
              </w:rPr>
            </w:pPr>
            <w:r w:rsidRPr="008E6CB0">
              <w:rPr>
                <w:i/>
                <w:iCs/>
                <w:sz w:val="20"/>
                <w:szCs w:val="20"/>
              </w:rPr>
              <w:t>Зіставна характеристика зоореалій у фразеологічних комплексах польської, української та російської мов</w:t>
            </w:r>
            <w:r w:rsidRPr="00632A4D">
              <w:rPr>
                <w:sz w:val="20"/>
                <w:szCs w:val="20"/>
              </w:rPr>
              <w:t xml:space="preserve">, [w:] </w:t>
            </w:r>
            <w:r w:rsidRPr="008E6CB0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632A4D">
              <w:rPr>
                <w:sz w:val="20"/>
                <w:szCs w:val="20"/>
              </w:rPr>
              <w:t>, Випуск 25, Частина 1, ВПЦ Київський університет, Kijów 2009, s. 205-209.</w:t>
            </w:r>
          </w:p>
          <w:p w14:paraId="4E72DCB0" w14:textId="77777777" w:rsidR="005928E6" w:rsidRPr="00925785" w:rsidRDefault="005928E6" w:rsidP="005928E6">
            <w:pPr>
              <w:rPr>
                <w:sz w:val="20"/>
                <w:szCs w:val="20"/>
              </w:rPr>
            </w:pPr>
            <w:r w:rsidRPr="00925785">
              <w:rPr>
                <w:i/>
                <w:iCs/>
                <w:sz w:val="20"/>
                <w:szCs w:val="20"/>
              </w:rPr>
              <w:t>Іменникові структурні типи фразеологічних одиниць польської мови на позначення ментальних властивостей людини</w:t>
            </w:r>
            <w:r w:rsidRPr="00925785">
              <w:rPr>
                <w:sz w:val="20"/>
                <w:szCs w:val="20"/>
              </w:rPr>
              <w:t xml:space="preserve">, [w:] The 8 th International scientific and practical conference “The world of science and innovation” (March 10-12, 2021) Cognum Publishing House, London 2021, s. 267-274. </w:t>
            </w:r>
            <w:r>
              <w:fldChar w:fldCharType="begin"/>
            </w:r>
            <w:r>
              <w:instrText xml:space="preserve"> HYPERLINK "https://sci-conf.com.ua/wp-content/uploads/2021/03/THE-WORLD-OF-SCIENCE-AND-INNOVATION-10-12.03.21.pdf" </w:instrText>
            </w:r>
            <w:r>
              <w:fldChar w:fldCharType="separate"/>
            </w:r>
            <w:r w:rsidRPr="00925785">
              <w:rPr>
                <w:sz w:val="20"/>
                <w:szCs w:val="20"/>
              </w:rPr>
              <w:t>https://sci-conf.com.ua/wp-content/uploads/2021/03/THE-WORLD-OF-SCIENCE-AND-INNOVATION-10-12.03.21.pdf</w:t>
            </w:r>
            <w:r>
              <w:rPr>
                <w:sz w:val="20"/>
                <w:szCs w:val="20"/>
              </w:rPr>
              <w:fldChar w:fldCharType="end"/>
            </w:r>
          </w:p>
          <w:p w14:paraId="27891AD7" w14:textId="77777777" w:rsidR="005928E6" w:rsidRPr="00EC3205" w:rsidRDefault="005928E6" w:rsidP="005928E6">
            <w:pPr>
              <w:rPr>
                <w:sz w:val="20"/>
                <w:szCs w:val="20"/>
              </w:rPr>
            </w:pPr>
            <w:r w:rsidRPr="00EC3205">
              <w:rPr>
                <w:i/>
                <w:iCs/>
                <w:sz w:val="20"/>
                <w:szCs w:val="20"/>
              </w:rPr>
              <w:t>Інноваційні процеси у польській фразеології</w:t>
            </w:r>
            <w:r w:rsidRPr="00EC3205">
              <w:rPr>
                <w:sz w:val="20"/>
                <w:szCs w:val="20"/>
              </w:rPr>
              <w:t xml:space="preserve">, [w:] </w:t>
            </w:r>
            <w:r w:rsidRPr="00EC3205">
              <w:rPr>
                <w:i/>
                <w:iCs/>
                <w:sz w:val="20"/>
                <w:szCs w:val="20"/>
              </w:rPr>
              <w:t xml:space="preserve">Компаративні </w:t>
            </w:r>
            <w:r w:rsidRPr="00EC3205">
              <w:rPr>
                <w:i/>
                <w:iCs/>
                <w:sz w:val="20"/>
                <w:szCs w:val="20"/>
              </w:rPr>
              <w:lastRenderedPageBreak/>
              <w:t>дослідження слов’янських мов і літератур</w:t>
            </w:r>
            <w:r w:rsidRPr="00EC3205">
              <w:rPr>
                <w:sz w:val="20"/>
                <w:szCs w:val="20"/>
              </w:rPr>
              <w:t>, Вип. 32, Освіта України, Kijów 2017, s. 41-46.</w:t>
            </w:r>
          </w:p>
          <w:p w14:paraId="51D767D8" w14:textId="77777777" w:rsidR="005928E6" w:rsidRPr="009D3AFE" w:rsidRDefault="005928E6" w:rsidP="005928E6">
            <w:pPr>
              <w:rPr>
                <w:sz w:val="20"/>
                <w:szCs w:val="20"/>
              </w:rPr>
            </w:pPr>
            <w:r w:rsidRPr="009D3AFE">
              <w:rPr>
                <w:i/>
                <w:iCs/>
                <w:sz w:val="20"/>
                <w:szCs w:val="20"/>
              </w:rPr>
              <w:t>Картина світу у польських фразеологізмах</w:t>
            </w:r>
            <w:r w:rsidRPr="009D3AFE">
              <w:rPr>
                <w:sz w:val="20"/>
                <w:szCs w:val="20"/>
              </w:rPr>
              <w:t xml:space="preserve">, [w:] </w:t>
            </w:r>
            <w:r w:rsidRPr="009D3AFE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9D3AFE">
              <w:rPr>
                <w:sz w:val="20"/>
                <w:szCs w:val="20"/>
              </w:rPr>
              <w:t>, Вип. 36, ВПЦ Київський університет, Kijów 2012, s. 250-255.</w:t>
            </w:r>
          </w:p>
          <w:p w14:paraId="4FB7BD15" w14:textId="77777777" w:rsidR="005928E6" w:rsidRPr="00B31189" w:rsidRDefault="005928E6" w:rsidP="005928E6">
            <w:pPr>
              <w:rPr>
                <w:sz w:val="20"/>
                <w:szCs w:val="20"/>
              </w:rPr>
            </w:pPr>
            <w:r w:rsidRPr="00B31189">
              <w:rPr>
                <w:i/>
                <w:iCs/>
                <w:sz w:val="20"/>
                <w:szCs w:val="20"/>
              </w:rPr>
              <w:t>Компаративні фразеологізми із сполучником jak (як) у системі української і польської мов</w:t>
            </w:r>
            <w:r w:rsidRPr="00B31189">
              <w:rPr>
                <w:sz w:val="20"/>
                <w:szCs w:val="20"/>
              </w:rPr>
              <w:t xml:space="preserve">, [w:] </w:t>
            </w:r>
            <w:r w:rsidRPr="00B31189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</w:t>
            </w:r>
            <w:r>
              <w:rPr>
                <w:sz w:val="20"/>
                <w:szCs w:val="20"/>
                <w:lang w:val="pl-PL"/>
              </w:rPr>
              <w:t>,</w:t>
            </w:r>
            <w:r w:rsidRPr="00B31189">
              <w:rPr>
                <w:sz w:val="20"/>
                <w:szCs w:val="20"/>
              </w:rPr>
              <w:t xml:space="preserve"> Вип. 27</w:t>
            </w:r>
            <w:r>
              <w:rPr>
                <w:sz w:val="20"/>
                <w:szCs w:val="20"/>
                <w:lang w:val="pl-PL"/>
              </w:rPr>
              <w:t xml:space="preserve">, </w:t>
            </w:r>
            <w:r w:rsidRPr="00B31189">
              <w:rPr>
                <w:sz w:val="20"/>
                <w:szCs w:val="20"/>
              </w:rPr>
              <w:t xml:space="preserve">Освіта України, </w:t>
            </w:r>
            <w:r>
              <w:rPr>
                <w:sz w:val="20"/>
                <w:szCs w:val="20"/>
                <w:lang w:val="pl-PL"/>
              </w:rPr>
              <w:t xml:space="preserve">Kijów </w:t>
            </w:r>
            <w:r w:rsidRPr="00B31189">
              <w:rPr>
                <w:sz w:val="20"/>
                <w:szCs w:val="20"/>
              </w:rPr>
              <w:t>2015</w:t>
            </w:r>
            <w:r>
              <w:rPr>
                <w:sz w:val="20"/>
                <w:szCs w:val="20"/>
                <w:lang w:val="pl-PL"/>
              </w:rPr>
              <w:t xml:space="preserve">, s. </w:t>
            </w:r>
            <w:r w:rsidRPr="00B31189">
              <w:rPr>
                <w:sz w:val="20"/>
                <w:szCs w:val="20"/>
              </w:rPr>
              <w:t>50-55.</w:t>
            </w:r>
          </w:p>
          <w:p w14:paraId="56DDB2E2" w14:textId="77777777" w:rsidR="005928E6" w:rsidRPr="009D3AFE" w:rsidRDefault="005928E6" w:rsidP="005928E6">
            <w:pPr>
              <w:rPr>
                <w:sz w:val="20"/>
                <w:szCs w:val="20"/>
              </w:rPr>
            </w:pPr>
            <w:r w:rsidRPr="009D3AFE">
              <w:rPr>
                <w:i/>
                <w:iCs/>
                <w:sz w:val="20"/>
                <w:szCs w:val="20"/>
              </w:rPr>
              <w:t>Компаративні фразеологічні одиниці польської мови на позначення ментальних властивостей людини</w:t>
            </w:r>
            <w:r w:rsidRPr="009D3AFE">
              <w:rPr>
                <w:sz w:val="20"/>
                <w:szCs w:val="20"/>
              </w:rPr>
              <w:t xml:space="preserve">, [w:] </w:t>
            </w:r>
            <w:r w:rsidRPr="009D3AFE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літератур. Збірник наукових праць пам’яті академіка Леоніда Булаховського</w:t>
            </w:r>
            <w:r w:rsidRPr="009D3AFE">
              <w:rPr>
                <w:sz w:val="20"/>
                <w:szCs w:val="20"/>
              </w:rPr>
              <w:t>, Випуск 18., Kijów 2012, s. 39-43.</w:t>
            </w:r>
          </w:p>
          <w:p w14:paraId="1224634B" w14:textId="77777777" w:rsidR="005928E6" w:rsidRPr="00925785" w:rsidRDefault="005928E6" w:rsidP="005928E6">
            <w:pPr>
              <w:rPr>
                <w:sz w:val="20"/>
                <w:szCs w:val="20"/>
              </w:rPr>
            </w:pPr>
            <w:r w:rsidRPr="00925785">
              <w:rPr>
                <w:i/>
                <w:iCs/>
                <w:sz w:val="20"/>
                <w:szCs w:val="20"/>
              </w:rPr>
              <w:t>Концепти «радість / печаль» у польській та українській фразеології</w:t>
            </w:r>
            <w:r w:rsidRPr="00925785">
              <w:rPr>
                <w:sz w:val="20"/>
                <w:szCs w:val="20"/>
              </w:rPr>
              <w:t>, [w:] The 3rd International youth conference ―Perspectives of science and education‖ (July 6, 2018) SLOVO\WORD, New York 2018, s. 359-369. http://dspace.nuph.edu.ua/bitstream/123456789/16606/1/NEW_YORK_23082018%20%281%29-pages-1-7%2C442-445.pdf</w:t>
            </w:r>
          </w:p>
          <w:p w14:paraId="1901E9E6" w14:textId="77777777" w:rsidR="005928E6" w:rsidRPr="00632A4D" w:rsidRDefault="005928E6" w:rsidP="005928E6">
            <w:pPr>
              <w:rPr>
                <w:sz w:val="20"/>
                <w:szCs w:val="20"/>
              </w:rPr>
            </w:pPr>
            <w:r w:rsidRPr="00632A4D">
              <w:rPr>
                <w:i/>
                <w:iCs/>
                <w:sz w:val="20"/>
                <w:szCs w:val="20"/>
              </w:rPr>
              <w:t>Лексико-семантичне поле емоцій і почуттів у польській фразеології</w:t>
            </w:r>
            <w:r w:rsidRPr="00632A4D">
              <w:rPr>
                <w:sz w:val="20"/>
                <w:szCs w:val="20"/>
              </w:rPr>
              <w:t xml:space="preserve">, [w:] </w:t>
            </w:r>
            <w:r w:rsidRPr="00632A4D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літератур. Збірник наукових праць пам’яті академіка Леоніда Булаховського</w:t>
            </w:r>
            <w:r w:rsidRPr="00632A4D">
              <w:rPr>
                <w:sz w:val="20"/>
                <w:szCs w:val="20"/>
              </w:rPr>
              <w:t>, Випуск 7, Бібліотека українця, Київ 2008, s. 51-59.</w:t>
            </w:r>
          </w:p>
          <w:p w14:paraId="7976D220" w14:textId="77777777" w:rsidR="005928E6" w:rsidRPr="009D3AFE" w:rsidRDefault="005928E6" w:rsidP="005928E6">
            <w:pPr>
              <w:rPr>
                <w:sz w:val="20"/>
                <w:szCs w:val="20"/>
              </w:rPr>
            </w:pPr>
            <w:r w:rsidRPr="009D3AFE">
              <w:rPr>
                <w:i/>
                <w:iCs/>
                <w:sz w:val="20"/>
                <w:szCs w:val="20"/>
              </w:rPr>
              <w:t>Мовна гра як засіб відображення етнокартини світу у польській фразеології</w:t>
            </w:r>
            <w:r w:rsidRPr="009D3AFE">
              <w:rPr>
                <w:sz w:val="20"/>
                <w:szCs w:val="20"/>
              </w:rPr>
              <w:t xml:space="preserve">, [w:] </w:t>
            </w:r>
            <w:r w:rsidRPr="009D3AFE">
              <w:rPr>
                <w:i/>
                <w:iCs/>
                <w:sz w:val="20"/>
                <w:szCs w:val="20"/>
              </w:rPr>
              <w:t>Учёные записки Таврического национального университета им. В.И.Вернадского</w:t>
            </w:r>
            <w:r w:rsidRPr="009D3AFE">
              <w:rPr>
                <w:sz w:val="20"/>
                <w:szCs w:val="20"/>
              </w:rPr>
              <w:t>, t. 20 (59), nr 6, Симферополь 2012, s. 81-87.</w:t>
            </w:r>
          </w:p>
          <w:p w14:paraId="5E6810F5" w14:textId="77777777" w:rsidR="005928E6" w:rsidRPr="009D3AFE" w:rsidRDefault="005928E6" w:rsidP="005928E6">
            <w:pPr>
              <w:rPr>
                <w:sz w:val="20"/>
                <w:szCs w:val="20"/>
              </w:rPr>
            </w:pPr>
            <w:r w:rsidRPr="009D3AFE">
              <w:rPr>
                <w:i/>
                <w:iCs/>
                <w:sz w:val="20"/>
                <w:szCs w:val="20"/>
              </w:rPr>
              <w:t>Музична термінологія у польській та російській фразеології</w:t>
            </w:r>
            <w:r w:rsidRPr="009D3AFE">
              <w:rPr>
                <w:sz w:val="20"/>
                <w:szCs w:val="20"/>
              </w:rPr>
              <w:t xml:space="preserve">, [w:] </w:t>
            </w:r>
            <w:r w:rsidRPr="009D3AFE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9D3AFE">
              <w:rPr>
                <w:sz w:val="20"/>
                <w:szCs w:val="20"/>
              </w:rPr>
              <w:t>, Вип. 41., cz. 1., Kijów 2012, s. 366-372.</w:t>
            </w:r>
          </w:p>
          <w:p w14:paraId="3D184681" w14:textId="77777777" w:rsidR="005928E6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Національна специфіка фразеологічних одиниць на позначення ментальної діяльності людини (на матеріалі польської мови)</w:t>
            </w:r>
            <w:r w:rsidRPr="00FC160A">
              <w:rPr>
                <w:sz w:val="20"/>
                <w:szCs w:val="20"/>
              </w:rPr>
              <w:t xml:space="preserve">,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вип. ІХ, red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А. Смольська, Астропринт, Оdessa 2002, s. 165-168.</w:t>
            </w:r>
          </w:p>
          <w:p w14:paraId="595F603E" w14:textId="6651A5BA" w:rsidR="005928E6" w:rsidRPr="008E6CB0" w:rsidRDefault="005928E6" w:rsidP="005928E6">
            <w:pPr>
              <w:rPr>
                <w:sz w:val="20"/>
                <w:szCs w:val="20"/>
              </w:rPr>
            </w:pPr>
            <w:r w:rsidRPr="008E6CB0">
              <w:rPr>
                <w:i/>
                <w:iCs/>
                <w:sz w:val="20"/>
                <w:szCs w:val="20"/>
              </w:rPr>
              <w:t>Образне вживання назв тварин у порівняннях і метафорах (на матеріалі польської, української та російської мов)</w:t>
            </w:r>
            <w:r w:rsidRPr="008E6CB0">
              <w:rPr>
                <w:sz w:val="20"/>
                <w:szCs w:val="20"/>
              </w:rPr>
              <w:t xml:space="preserve">, [w:] </w:t>
            </w:r>
            <w:r w:rsidRPr="008E6CB0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8E6CB0">
              <w:rPr>
                <w:sz w:val="20"/>
                <w:szCs w:val="20"/>
              </w:rPr>
              <w:t xml:space="preserve">, Вип. 30., ВПЦ Київський університет, Kijów 2010, s. 391-395. </w:t>
            </w:r>
          </w:p>
          <w:p w14:paraId="3AFC112D" w14:textId="77777777" w:rsidR="005928E6" w:rsidRPr="008E6CB0" w:rsidRDefault="005928E6" w:rsidP="005928E6">
            <w:pPr>
              <w:rPr>
                <w:sz w:val="20"/>
                <w:szCs w:val="20"/>
              </w:rPr>
            </w:pPr>
            <w:r w:rsidRPr="008E6CB0">
              <w:rPr>
                <w:i/>
                <w:iCs/>
                <w:sz w:val="20"/>
                <w:szCs w:val="20"/>
              </w:rPr>
              <w:t>Особливості відтворення ментальності у польській фразеології</w:t>
            </w:r>
            <w:r w:rsidRPr="008E6CB0">
              <w:rPr>
                <w:sz w:val="20"/>
                <w:szCs w:val="20"/>
              </w:rPr>
              <w:t xml:space="preserve">, [w:] </w:t>
            </w:r>
            <w:r w:rsidRPr="008E6CB0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8E6CB0">
              <w:rPr>
                <w:sz w:val="20"/>
                <w:szCs w:val="20"/>
              </w:rPr>
              <w:t>, t. ХVІ, Kijów 2010, s. 538-546.</w:t>
            </w:r>
          </w:p>
          <w:p w14:paraId="732BBF57" w14:textId="77777777" w:rsidR="005928E6" w:rsidRPr="00B31189" w:rsidRDefault="005928E6" w:rsidP="005928E6">
            <w:pPr>
              <w:rPr>
                <w:sz w:val="20"/>
                <w:szCs w:val="20"/>
              </w:rPr>
            </w:pPr>
            <w:r w:rsidRPr="00B31189">
              <w:rPr>
                <w:i/>
                <w:iCs/>
                <w:sz w:val="20"/>
                <w:szCs w:val="20"/>
              </w:rPr>
              <w:t>Особливості семантики польських та українських компаративних фразеологізмів</w:t>
            </w:r>
            <w:r w:rsidRPr="00B31189">
              <w:rPr>
                <w:sz w:val="20"/>
                <w:szCs w:val="20"/>
              </w:rPr>
              <w:t xml:space="preserve">, [w:] </w:t>
            </w:r>
            <w:r w:rsidRPr="00B31189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B31189">
              <w:rPr>
                <w:sz w:val="20"/>
                <w:szCs w:val="20"/>
              </w:rPr>
              <w:t>, Вип. 1 (52)., ВПЦ Київський університет, Kijów 2015, s. 228-235.</w:t>
            </w:r>
          </w:p>
          <w:p w14:paraId="70585E32" w14:textId="77777777" w:rsidR="005928E6" w:rsidRPr="008E6CB0" w:rsidRDefault="005928E6" w:rsidP="005928E6">
            <w:pPr>
              <w:rPr>
                <w:sz w:val="20"/>
                <w:szCs w:val="20"/>
              </w:rPr>
            </w:pPr>
            <w:r w:rsidRPr="008E6CB0">
              <w:rPr>
                <w:i/>
                <w:iCs/>
                <w:sz w:val="20"/>
                <w:szCs w:val="20"/>
              </w:rPr>
              <w:t>Особливості семантичного співвідношення розуму і почуттів у польській фразеології</w:t>
            </w:r>
            <w:r w:rsidRPr="008E6CB0">
              <w:rPr>
                <w:sz w:val="20"/>
                <w:szCs w:val="20"/>
              </w:rPr>
              <w:t xml:space="preserve">, [w:] </w:t>
            </w:r>
            <w:r w:rsidRPr="008E6CB0">
              <w:rPr>
                <w:i/>
                <w:iCs/>
                <w:sz w:val="20"/>
                <w:szCs w:val="20"/>
              </w:rPr>
              <w:t>Вісник Київського національного університету імені Тараса Шевченка. Літературознавство. Мовознавство. Фольклористика</w:t>
            </w:r>
            <w:r w:rsidRPr="008E6CB0">
              <w:rPr>
                <w:sz w:val="20"/>
                <w:szCs w:val="20"/>
              </w:rPr>
              <w:t>, Випуск 21, ВПЦ Київський університет, Kijów 2011, s. 49-51.</w:t>
            </w:r>
          </w:p>
          <w:p w14:paraId="09228C18" w14:textId="77777777" w:rsidR="005928E6" w:rsidRPr="00EC3205" w:rsidRDefault="005928E6" w:rsidP="005928E6">
            <w:pPr>
              <w:rPr>
                <w:sz w:val="20"/>
                <w:szCs w:val="20"/>
              </w:rPr>
            </w:pPr>
            <w:r w:rsidRPr="00EC3205">
              <w:rPr>
                <w:i/>
                <w:iCs/>
                <w:sz w:val="20"/>
                <w:szCs w:val="20"/>
              </w:rPr>
              <w:lastRenderedPageBreak/>
              <w:t>Особливості фразеологічних трансформацій у польській та українській мовах</w:t>
            </w:r>
            <w:r w:rsidRPr="00EC3205">
              <w:rPr>
                <w:sz w:val="20"/>
                <w:szCs w:val="20"/>
              </w:rPr>
              <w:t xml:space="preserve">, [w:] </w:t>
            </w:r>
            <w:r w:rsidRPr="00EC3205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</w:t>
            </w:r>
            <w:r w:rsidRPr="00EC3205">
              <w:rPr>
                <w:sz w:val="20"/>
                <w:szCs w:val="20"/>
              </w:rPr>
              <w:t>, Вип. 33, Освіта України, Kijów 2018, s. 41-46.</w:t>
            </w:r>
          </w:p>
          <w:p w14:paraId="0D6525CD" w14:textId="77777777" w:rsidR="005928E6" w:rsidRPr="00EC3205" w:rsidRDefault="005928E6" w:rsidP="005928E6">
            <w:pPr>
              <w:rPr>
                <w:sz w:val="20"/>
                <w:szCs w:val="20"/>
              </w:rPr>
            </w:pPr>
            <w:r w:rsidRPr="00EC3205">
              <w:rPr>
                <w:i/>
                <w:iCs/>
                <w:sz w:val="20"/>
                <w:szCs w:val="20"/>
              </w:rPr>
              <w:t>Порівняльні фразеологічні одиниці у польській та українській мовах</w:t>
            </w:r>
            <w:r w:rsidRPr="00EC3205">
              <w:rPr>
                <w:sz w:val="20"/>
                <w:szCs w:val="20"/>
              </w:rPr>
              <w:t xml:space="preserve">, [w:] </w:t>
            </w:r>
            <w:r w:rsidRPr="00EC3205">
              <w:rPr>
                <w:i/>
                <w:iCs/>
                <w:sz w:val="20"/>
                <w:szCs w:val="20"/>
              </w:rPr>
              <w:t>Київські полоністичні студії</w:t>
            </w:r>
            <w:r w:rsidRPr="00EC3205">
              <w:rPr>
                <w:sz w:val="20"/>
                <w:szCs w:val="20"/>
              </w:rPr>
              <w:t>, t. ХХVІІ, ТОВ «ДІА», Kijów 2016, s. 440-446.</w:t>
            </w:r>
          </w:p>
          <w:p w14:paraId="7C67DBF9" w14:textId="77777777" w:rsidR="005928E6" w:rsidRPr="008E6CB0" w:rsidRDefault="005928E6" w:rsidP="005928E6">
            <w:pPr>
              <w:rPr>
                <w:sz w:val="20"/>
                <w:szCs w:val="20"/>
              </w:rPr>
            </w:pPr>
            <w:r w:rsidRPr="008E6CB0">
              <w:rPr>
                <w:i/>
                <w:iCs/>
                <w:sz w:val="20"/>
                <w:szCs w:val="20"/>
              </w:rPr>
              <w:t>Семантична структура фразеологізмів з компонентом «птах» у польській та російській мовах</w:t>
            </w:r>
            <w:r w:rsidRPr="008E6CB0">
              <w:rPr>
                <w:sz w:val="20"/>
                <w:szCs w:val="20"/>
              </w:rPr>
              <w:t xml:space="preserve">, [w:] </w:t>
            </w:r>
            <w:r w:rsidRPr="008E6CB0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літератур. Збірник наукових праць пам’яті академіка Леоніда Булаховського</w:t>
            </w:r>
            <w:r w:rsidRPr="008E6CB0">
              <w:rPr>
                <w:sz w:val="20"/>
                <w:szCs w:val="20"/>
              </w:rPr>
              <w:t>, Випуск 12, Kijów 2010, s. 36-41.</w:t>
            </w:r>
          </w:p>
          <w:p w14:paraId="376EC9A2" w14:textId="77777777" w:rsidR="005928E6" w:rsidRPr="00925785" w:rsidRDefault="005928E6" w:rsidP="005928E6">
            <w:pPr>
              <w:rPr>
                <w:sz w:val="20"/>
                <w:szCs w:val="20"/>
              </w:rPr>
            </w:pPr>
            <w:r w:rsidRPr="00925785">
              <w:rPr>
                <w:i/>
                <w:iCs/>
                <w:sz w:val="20"/>
                <w:szCs w:val="20"/>
              </w:rPr>
              <w:t>Символіка кольору у польській, українській та російській фразеології</w:t>
            </w:r>
            <w:r w:rsidRPr="00925785">
              <w:rPr>
                <w:sz w:val="20"/>
                <w:szCs w:val="20"/>
              </w:rPr>
              <w:t>, [w:] The 11th International conference ―Science and society‖ (April 26, 2019) Accent Graphics Communications &amp; Publishing, Hamilton 2019, s. 45-56. http://srd.pgasa.dp.ua:8080/bitstream/123456789/1394/1/Volchuk_CANADA_HAMILTON_01.02.2019.pdf</w:t>
            </w:r>
          </w:p>
          <w:p w14:paraId="303A0E2A" w14:textId="77777777" w:rsidR="005928E6" w:rsidRPr="00772A3A" w:rsidRDefault="005928E6" w:rsidP="005928E6">
            <w:pPr>
              <w:rPr>
                <w:sz w:val="20"/>
                <w:szCs w:val="20"/>
              </w:rPr>
            </w:pPr>
            <w:r w:rsidRPr="00772A3A">
              <w:rPr>
                <w:i/>
                <w:iCs/>
                <w:sz w:val="20"/>
                <w:szCs w:val="20"/>
              </w:rPr>
              <w:t>Структурно-семантична характеристика фразеологізмів на позначення ментальних якостей людини (на матеріалі польської мови)</w:t>
            </w:r>
            <w:r w:rsidRPr="00772A3A">
              <w:rPr>
                <w:sz w:val="20"/>
                <w:szCs w:val="20"/>
              </w:rPr>
              <w:t xml:space="preserve">, [w:] </w:t>
            </w:r>
            <w:r w:rsidRPr="00772A3A">
              <w:rPr>
                <w:i/>
                <w:iCs/>
                <w:sz w:val="20"/>
                <w:szCs w:val="20"/>
              </w:rPr>
              <w:t>Вісник Київського лінгвістичного університету. Серія Філологія</w:t>
            </w:r>
            <w:r w:rsidRPr="00772A3A">
              <w:rPr>
                <w:sz w:val="20"/>
                <w:szCs w:val="20"/>
              </w:rPr>
              <w:t>, t.4, nr 5, Видавничий центр КНЛУ, Kijów 2001, s. 98-105.</w:t>
            </w:r>
          </w:p>
          <w:p w14:paraId="3E3E3195" w14:textId="77777777" w:rsidR="005928E6" w:rsidRPr="002345EE" w:rsidRDefault="005928E6" w:rsidP="005928E6">
            <w:pPr>
              <w:rPr>
                <w:sz w:val="20"/>
                <w:szCs w:val="20"/>
              </w:rPr>
            </w:pPr>
            <w:r w:rsidRPr="002345EE">
              <w:rPr>
                <w:i/>
                <w:iCs/>
                <w:sz w:val="20"/>
                <w:szCs w:val="20"/>
              </w:rPr>
              <w:t>Субстантивні фразеологічні звороти на позначення внутрішнього світу людини у польській мові</w:t>
            </w:r>
            <w:r w:rsidRPr="002345EE">
              <w:rPr>
                <w:sz w:val="20"/>
                <w:szCs w:val="20"/>
              </w:rPr>
              <w:t xml:space="preserve">, [w:] </w:t>
            </w:r>
            <w:r w:rsidRPr="002345EE">
              <w:rPr>
                <w:i/>
                <w:iCs/>
                <w:sz w:val="20"/>
                <w:szCs w:val="20"/>
              </w:rPr>
              <w:t>Компаративні дослідження пам’яті академіка Леоніда Булаховського</w:t>
            </w:r>
            <w:r w:rsidRPr="002345EE">
              <w:rPr>
                <w:sz w:val="20"/>
                <w:szCs w:val="20"/>
              </w:rPr>
              <w:t>, ВПЦ Київський університет, Kijów 2000, s. 296-304.</w:t>
            </w:r>
          </w:p>
          <w:p w14:paraId="7300F02D" w14:textId="77777777" w:rsidR="005928E6" w:rsidRPr="00EC3205" w:rsidRDefault="005928E6" w:rsidP="005928E6">
            <w:pPr>
              <w:rPr>
                <w:sz w:val="20"/>
                <w:szCs w:val="20"/>
              </w:rPr>
            </w:pPr>
            <w:r w:rsidRPr="00EC3205">
              <w:rPr>
                <w:i/>
                <w:iCs/>
                <w:sz w:val="20"/>
                <w:szCs w:val="20"/>
              </w:rPr>
              <w:t>Субстантивные фразеологические единицы с компонентом – названием человека (на материале польского языка),</w:t>
            </w:r>
            <w:r w:rsidRPr="00EC3205">
              <w:rPr>
                <w:sz w:val="20"/>
                <w:szCs w:val="20"/>
              </w:rPr>
              <w:t xml:space="preserve"> [w:] Сайте хуманитаристики, Секции по истории болгарского языка ИБЕ «Проф. Л. Андрейчин», БАН, София 2018. ISSN 1314-067 </w:t>
            </w:r>
            <w:hyperlink r:id="rId44" w:history="1">
              <w:r w:rsidRPr="00EC3205">
                <w:rPr>
                  <w:sz w:val="20"/>
                  <w:szCs w:val="20"/>
                </w:rPr>
                <w:t>http://www.abcdar.com/magazine_XI.php</w:t>
              </w:r>
            </w:hyperlink>
            <w:r w:rsidRPr="00EC3205">
              <w:rPr>
                <w:sz w:val="20"/>
                <w:szCs w:val="20"/>
              </w:rPr>
              <w:t xml:space="preserve">. </w:t>
            </w:r>
          </w:p>
          <w:p w14:paraId="060AE064" w14:textId="77777777" w:rsidR="005928E6" w:rsidRPr="00632A4D" w:rsidRDefault="005928E6" w:rsidP="005928E6">
            <w:pPr>
              <w:rPr>
                <w:sz w:val="20"/>
                <w:szCs w:val="20"/>
              </w:rPr>
            </w:pPr>
            <w:r w:rsidRPr="00632A4D">
              <w:rPr>
                <w:i/>
                <w:iCs/>
                <w:sz w:val="20"/>
                <w:szCs w:val="20"/>
              </w:rPr>
              <w:t>Фразеологические единицы как средство отражения языковой картины мира</w:t>
            </w:r>
            <w:r w:rsidRPr="00632A4D">
              <w:rPr>
                <w:sz w:val="20"/>
                <w:szCs w:val="20"/>
              </w:rPr>
              <w:t xml:space="preserve">, [w:] </w:t>
            </w:r>
            <w:r w:rsidRPr="00632A4D">
              <w:rPr>
                <w:i/>
                <w:iCs/>
                <w:sz w:val="20"/>
                <w:szCs w:val="20"/>
              </w:rPr>
              <w:t>Мир русского слова и русское слово в мире. Материалы ІХ Конгресса Международной ассоциации преподавателей русского языка и литературы</w:t>
            </w:r>
            <w:r w:rsidRPr="00632A4D">
              <w:rPr>
                <w:sz w:val="20"/>
                <w:szCs w:val="20"/>
              </w:rPr>
              <w:t xml:space="preserve">, t. 2: </w:t>
            </w:r>
            <w:r w:rsidRPr="00632A4D">
              <w:rPr>
                <w:i/>
                <w:iCs/>
                <w:sz w:val="20"/>
                <w:szCs w:val="20"/>
              </w:rPr>
              <w:t>Фразеологические единицы как средство отражения языковой картины мира. Материалы ІХ Конгресса Международной ассоциации преподавателей русского языка и литературы</w:t>
            </w:r>
            <w:r w:rsidRPr="00632A4D">
              <w:rPr>
                <w:sz w:val="20"/>
                <w:szCs w:val="20"/>
              </w:rPr>
              <w:t>, Heron Press, Sofia 2007, s. 104-108.</w:t>
            </w:r>
          </w:p>
          <w:p w14:paraId="6A4F217C" w14:textId="77777777" w:rsidR="005928E6" w:rsidRDefault="005928E6" w:rsidP="005928E6">
            <w:pPr>
              <w:rPr>
                <w:sz w:val="20"/>
                <w:szCs w:val="20"/>
              </w:rPr>
            </w:pPr>
            <w:r w:rsidRPr="002345EE">
              <w:rPr>
                <w:i/>
                <w:iCs/>
                <w:sz w:val="20"/>
                <w:szCs w:val="20"/>
              </w:rPr>
              <w:t>Фразеологізми з музичним компонентом у слов’янських мовах</w:t>
            </w:r>
            <w:r w:rsidRPr="002345EE">
              <w:rPr>
                <w:sz w:val="20"/>
                <w:szCs w:val="20"/>
              </w:rPr>
              <w:t xml:space="preserve">, [w:] </w:t>
            </w:r>
            <w:r w:rsidRPr="002345EE">
              <w:rPr>
                <w:i/>
                <w:iCs/>
                <w:sz w:val="20"/>
                <w:szCs w:val="20"/>
              </w:rPr>
              <w:t>Slavica Tarnopolensia 4</w:t>
            </w:r>
            <w:r w:rsidRPr="002345EE">
              <w:rPr>
                <w:sz w:val="20"/>
                <w:szCs w:val="20"/>
              </w:rPr>
              <w:t>, Тернопіль 1997, s. 27-31.</w:t>
            </w:r>
          </w:p>
          <w:p w14:paraId="78C484FC" w14:textId="77777777" w:rsidR="005928E6" w:rsidRPr="002345EE" w:rsidRDefault="005928E6" w:rsidP="005928E6">
            <w:pPr>
              <w:rPr>
                <w:sz w:val="20"/>
                <w:szCs w:val="20"/>
              </w:rPr>
            </w:pPr>
            <w:r w:rsidRPr="002345EE">
              <w:rPr>
                <w:i/>
                <w:iCs/>
                <w:sz w:val="20"/>
                <w:szCs w:val="20"/>
              </w:rPr>
              <w:t>Фразеологічні одиниці з компонентом-мистецьким терміном у мовній картині світу</w:t>
            </w:r>
            <w:r w:rsidRPr="002345EE">
              <w:rPr>
                <w:sz w:val="20"/>
                <w:szCs w:val="20"/>
              </w:rPr>
              <w:t xml:space="preserve">, [w:] </w:t>
            </w:r>
            <w:r>
              <w:rPr>
                <w:sz w:val="20"/>
                <w:szCs w:val="20"/>
                <w:lang w:val="pl-PL"/>
              </w:rPr>
              <w:t>„</w:t>
            </w:r>
            <w:r w:rsidRPr="002345EE">
              <w:rPr>
                <w:sz w:val="20"/>
                <w:szCs w:val="20"/>
              </w:rPr>
              <w:t>Славістичні записки</w:t>
            </w:r>
            <w:r>
              <w:rPr>
                <w:sz w:val="20"/>
                <w:szCs w:val="20"/>
                <w:lang w:val="pl-PL"/>
              </w:rPr>
              <w:t>”</w:t>
            </w:r>
            <w:r w:rsidRPr="002345EE">
              <w:rPr>
                <w:sz w:val="20"/>
                <w:szCs w:val="20"/>
              </w:rPr>
              <w:t xml:space="preserve"> 1999, nr 1, s. 42-44. [Tarnopol]</w:t>
            </w:r>
          </w:p>
          <w:p w14:paraId="262EA9D0" w14:textId="77777777" w:rsidR="005928E6" w:rsidRPr="00925785" w:rsidRDefault="005928E6" w:rsidP="005928E6">
            <w:pPr>
              <w:rPr>
                <w:sz w:val="20"/>
                <w:szCs w:val="20"/>
              </w:rPr>
            </w:pPr>
            <w:r w:rsidRPr="00925785">
              <w:rPr>
                <w:i/>
                <w:iCs/>
                <w:sz w:val="20"/>
                <w:szCs w:val="20"/>
              </w:rPr>
              <w:t>Фразеологічні одиниці з музичним компонентом у польській мові</w:t>
            </w:r>
            <w:r w:rsidRPr="00925785">
              <w:rPr>
                <w:sz w:val="20"/>
                <w:szCs w:val="20"/>
              </w:rPr>
              <w:t xml:space="preserve">, [w:] The 10th International scientific and practical conference “Scientific achievements of modern society” (May 27-29, 2020) Cognum Publishing House, Liverpool 2020, s. 421-428. </w:t>
            </w:r>
            <w:r>
              <w:fldChar w:fldCharType="begin"/>
            </w:r>
            <w:r>
              <w:instrText xml:space="preserve"> HYPERLINK "https://ela.kpi.ua/bitstream/123456789/33859/1/SCIENTIFIC-ACHIEVEMENTS-OF-MODERN-SOCIETY-27-29.05.20%20%281%29.pdf" </w:instrText>
            </w:r>
            <w:r>
              <w:fldChar w:fldCharType="separate"/>
            </w:r>
            <w:r w:rsidRPr="00925785">
              <w:rPr>
                <w:sz w:val="20"/>
                <w:szCs w:val="20"/>
              </w:rPr>
              <w:t>https://ela.kpi.ua/bitstream/123456789/33859/1/SCIENTIFIC-ACHIEVEMENTS-OF-MODERN-SOCIETY-27-29.05.20%20%281%29.pdf</w:t>
            </w:r>
            <w:r>
              <w:rPr>
                <w:sz w:val="20"/>
                <w:szCs w:val="20"/>
              </w:rPr>
              <w:fldChar w:fldCharType="end"/>
            </w:r>
          </w:p>
          <w:p w14:paraId="67356A8D" w14:textId="77777777" w:rsidR="005928E6" w:rsidRPr="009D3AFE" w:rsidRDefault="005928E6" w:rsidP="005928E6">
            <w:pPr>
              <w:rPr>
                <w:sz w:val="20"/>
                <w:szCs w:val="20"/>
              </w:rPr>
            </w:pPr>
            <w:r w:rsidRPr="009D3AFE">
              <w:rPr>
                <w:i/>
                <w:iCs/>
                <w:sz w:val="20"/>
                <w:szCs w:val="20"/>
              </w:rPr>
              <w:t>Фразеологічні одиниці із структурою речення у польській мові,</w:t>
            </w:r>
            <w:r w:rsidRPr="009D3AFE">
              <w:rPr>
                <w:sz w:val="20"/>
                <w:szCs w:val="20"/>
              </w:rPr>
              <w:t xml:space="preserve"> [w:] </w:t>
            </w:r>
            <w:r w:rsidRPr="009D3AFE">
              <w:rPr>
                <w:i/>
                <w:iCs/>
                <w:sz w:val="20"/>
                <w:szCs w:val="20"/>
              </w:rPr>
              <w:lastRenderedPageBreak/>
              <w:t>Компаративні дослідження слов’янських мов і літератур. Збірник наукових праць пам’яті академіка Леоніда Булаховського</w:t>
            </w:r>
            <w:r w:rsidRPr="009D3AFE">
              <w:rPr>
                <w:sz w:val="20"/>
                <w:szCs w:val="20"/>
              </w:rPr>
              <w:t>, Випуск 15, Kijów 2011, s. 54-61.</w:t>
            </w:r>
          </w:p>
          <w:p w14:paraId="074582D6" w14:textId="77777777" w:rsidR="005928E6" w:rsidRPr="009D3AFE" w:rsidRDefault="005928E6" w:rsidP="005928E6">
            <w:pPr>
              <w:rPr>
                <w:sz w:val="20"/>
                <w:szCs w:val="20"/>
              </w:rPr>
            </w:pPr>
            <w:r w:rsidRPr="009D3AFE">
              <w:rPr>
                <w:i/>
                <w:iCs/>
                <w:sz w:val="20"/>
                <w:szCs w:val="20"/>
              </w:rPr>
              <w:t>Фразеологічні одиниці на позначення вольових рис характеру у польській, українській та російській мовах</w:t>
            </w:r>
            <w:r w:rsidRPr="009D3AFE">
              <w:rPr>
                <w:sz w:val="20"/>
                <w:szCs w:val="20"/>
              </w:rPr>
              <w:t xml:space="preserve">, [w:] </w:t>
            </w:r>
            <w:r w:rsidRPr="009D3AFE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9D3AFE">
              <w:rPr>
                <w:sz w:val="20"/>
                <w:szCs w:val="20"/>
              </w:rPr>
              <w:t xml:space="preserve">, Вип. 43., cz. 1., ВПЦ Київський університет, Kijów 2013, s. 299-305. </w:t>
            </w:r>
          </w:p>
          <w:p w14:paraId="10B8F688" w14:textId="77777777" w:rsidR="005928E6" w:rsidRDefault="005928E6" w:rsidP="005928E6">
            <w:pPr>
              <w:rPr>
                <w:sz w:val="20"/>
                <w:szCs w:val="20"/>
              </w:rPr>
            </w:pPr>
            <w:r w:rsidRPr="00DC6029">
              <w:rPr>
                <w:i/>
                <w:iCs/>
                <w:sz w:val="20"/>
                <w:szCs w:val="20"/>
              </w:rPr>
              <w:t>Фразеологічні одиниці на позначення інтелектуальних рис характеру людини у польській мові</w:t>
            </w:r>
            <w:r w:rsidRPr="00DC6029">
              <w:rPr>
                <w:sz w:val="20"/>
                <w:szCs w:val="20"/>
              </w:rPr>
              <w:t xml:space="preserve">, [w:] </w:t>
            </w:r>
            <w:r w:rsidRPr="00DC6029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DC6029">
              <w:rPr>
                <w:sz w:val="20"/>
                <w:szCs w:val="20"/>
              </w:rPr>
              <w:t>, Випуск 10, ЛОГОС, Kijów 2004, s. 134-141.</w:t>
            </w:r>
          </w:p>
          <w:p w14:paraId="22D66805" w14:textId="77777777" w:rsidR="005928E6" w:rsidRPr="00772A3A" w:rsidRDefault="005928E6" w:rsidP="005928E6">
            <w:pPr>
              <w:rPr>
                <w:sz w:val="20"/>
                <w:szCs w:val="20"/>
              </w:rPr>
            </w:pPr>
            <w:r w:rsidRPr="00772A3A">
              <w:rPr>
                <w:i/>
                <w:iCs/>
                <w:sz w:val="20"/>
                <w:szCs w:val="20"/>
              </w:rPr>
              <w:t>Фразеологічні одиниці на позначення ментальної діяльності людини як відображення мовної картини світу (на матеріалі польської мови)</w:t>
            </w:r>
            <w:r w:rsidRPr="00772A3A">
              <w:rPr>
                <w:sz w:val="20"/>
                <w:szCs w:val="20"/>
              </w:rPr>
              <w:t>, [w:] „Культура народов Причерноморья” 2002, nr 32, s. 34-37.</w:t>
            </w:r>
          </w:p>
          <w:p w14:paraId="16614C87" w14:textId="77777777" w:rsidR="005928E6" w:rsidRPr="00632A4D" w:rsidRDefault="005928E6" w:rsidP="005928E6">
            <w:pPr>
              <w:rPr>
                <w:sz w:val="20"/>
                <w:szCs w:val="20"/>
              </w:rPr>
            </w:pPr>
            <w:r w:rsidRPr="008E6CB0">
              <w:rPr>
                <w:i/>
                <w:iCs/>
                <w:sz w:val="20"/>
                <w:szCs w:val="20"/>
              </w:rPr>
              <w:t>Фразеологічні одиниці польської мови з назвами частин тіла на позначення ментальної характеристики людини</w:t>
            </w:r>
            <w:r w:rsidRPr="00632A4D">
              <w:rPr>
                <w:sz w:val="20"/>
                <w:szCs w:val="20"/>
              </w:rPr>
              <w:t>, [w:] „Культура народов Причерноморья” 2009, nr 139, t. 1., s. 121-123.</w:t>
            </w:r>
          </w:p>
          <w:p w14:paraId="2DC1A02D" w14:textId="77777777" w:rsidR="005928E6" w:rsidRPr="00B31189" w:rsidRDefault="005928E6" w:rsidP="005928E6">
            <w:pPr>
              <w:rPr>
                <w:sz w:val="20"/>
                <w:szCs w:val="20"/>
              </w:rPr>
            </w:pPr>
            <w:r w:rsidRPr="00B31189">
              <w:rPr>
                <w:i/>
                <w:iCs/>
                <w:sz w:val="20"/>
                <w:szCs w:val="20"/>
              </w:rPr>
              <w:t>Фразеологічні одиниці у засобах масової інформації (на матеріалі польської та російської мов)</w:t>
            </w:r>
            <w:r w:rsidRPr="00B31189">
              <w:rPr>
                <w:sz w:val="20"/>
                <w:szCs w:val="20"/>
              </w:rPr>
              <w:t xml:space="preserve">, [w:] </w:t>
            </w:r>
            <w:r w:rsidRPr="00B31189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B31189">
              <w:rPr>
                <w:sz w:val="20"/>
                <w:szCs w:val="20"/>
              </w:rPr>
              <w:t>, Вип. 51.</w:t>
            </w:r>
            <w:r>
              <w:rPr>
                <w:sz w:val="20"/>
                <w:szCs w:val="20"/>
                <w:lang w:val="pl-PL"/>
              </w:rPr>
              <w:t>,</w:t>
            </w:r>
            <w:r w:rsidRPr="00B31189">
              <w:rPr>
                <w:sz w:val="20"/>
                <w:szCs w:val="20"/>
              </w:rPr>
              <w:t xml:space="preserve"> ВПЦ Київський університет, Kijów 2015, s. 146-151.</w:t>
            </w:r>
          </w:p>
          <w:p w14:paraId="782A9C9C" w14:textId="77777777" w:rsidR="005928E6" w:rsidRPr="002C0308" w:rsidRDefault="005928E6" w:rsidP="005928E6">
            <w:pPr>
              <w:rPr>
                <w:sz w:val="20"/>
                <w:szCs w:val="20"/>
              </w:rPr>
            </w:pPr>
            <w:r w:rsidRPr="002C0308">
              <w:rPr>
                <w:i/>
                <w:iCs/>
                <w:sz w:val="20"/>
                <w:szCs w:val="20"/>
              </w:rPr>
              <w:t>Фразеологічні одиниці у польських та українських рекламних текстах</w:t>
            </w:r>
            <w:r w:rsidRPr="002C0308">
              <w:rPr>
                <w:sz w:val="20"/>
                <w:szCs w:val="20"/>
              </w:rPr>
              <w:t xml:space="preserve">, [w:] „Мова. Науково-теоретичний часопис з мовознавства” 2021, nr 35, s. 146-151. [Odessa] </w:t>
            </w:r>
          </w:p>
          <w:p w14:paraId="15C70AB4" w14:textId="77777777" w:rsidR="005928E6" w:rsidRPr="002C0308" w:rsidRDefault="005928E6" w:rsidP="005928E6">
            <w:pPr>
              <w:rPr>
                <w:sz w:val="20"/>
                <w:szCs w:val="20"/>
                <w:lang w:val="pl-PL"/>
              </w:rPr>
            </w:pPr>
            <w:r w:rsidRPr="002C0308">
              <w:rPr>
                <w:i/>
                <w:iCs/>
                <w:sz w:val="20"/>
                <w:szCs w:val="20"/>
              </w:rPr>
              <w:t>Фразеологічні одиниці у рекламних текстах (на матеріалі польської та української мов)</w:t>
            </w:r>
            <w:r w:rsidRPr="002C0308">
              <w:rPr>
                <w:sz w:val="20"/>
                <w:szCs w:val="20"/>
              </w:rPr>
              <w:t xml:space="preserve">, [w:] </w:t>
            </w:r>
            <w:r w:rsidRPr="002C0308">
              <w:rPr>
                <w:i/>
                <w:iCs/>
                <w:sz w:val="20"/>
                <w:szCs w:val="20"/>
              </w:rPr>
              <w:t>Слов’янська філологія у сучасному світі: Збірник  матеріалів І Міжнародної науково-практичної конференції (24–25  травня  2021 р.)</w:t>
            </w:r>
            <w:r w:rsidRPr="002C0308">
              <w:rPr>
                <w:sz w:val="20"/>
                <w:szCs w:val="20"/>
              </w:rPr>
              <w:t>, Одеса 2021, s. 35-39.</w:t>
            </w:r>
          </w:p>
          <w:p w14:paraId="0FF262F3" w14:textId="77777777" w:rsidR="005928E6" w:rsidRPr="007C12C6" w:rsidRDefault="005928E6" w:rsidP="005928E6">
            <w:pPr>
              <w:rPr>
                <w:sz w:val="20"/>
                <w:szCs w:val="20"/>
              </w:rPr>
            </w:pPr>
            <w:r w:rsidRPr="007C12C6">
              <w:rPr>
                <w:i/>
                <w:iCs/>
                <w:sz w:val="20"/>
                <w:szCs w:val="20"/>
              </w:rPr>
              <w:t>Фразеологічні одиниці як відображення технічного прогресу (на матеріалі польської мови)</w:t>
            </w:r>
            <w:r w:rsidRPr="007C12C6">
              <w:rPr>
                <w:sz w:val="20"/>
                <w:szCs w:val="20"/>
              </w:rPr>
              <w:t xml:space="preserve">, [w:] </w:t>
            </w:r>
            <w:r w:rsidRPr="007C12C6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7C12C6">
              <w:rPr>
                <w:sz w:val="20"/>
                <w:szCs w:val="20"/>
              </w:rPr>
              <w:t>, Вип. 50., cz. 1, ВПЦ Київський університет, Kijów 2014, s. 237-242.</w:t>
            </w:r>
          </w:p>
          <w:p w14:paraId="60CAC9A9" w14:textId="77777777" w:rsidR="005928E6" w:rsidRDefault="005928E6" w:rsidP="005928E6">
            <w:pPr>
              <w:rPr>
                <w:sz w:val="20"/>
                <w:szCs w:val="20"/>
              </w:rPr>
            </w:pPr>
            <w:r w:rsidRPr="006751AF">
              <w:rPr>
                <w:i/>
                <w:iCs/>
                <w:sz w:val="20"/>
                <w:szCs w:val="20"/>
              </w:rPr>
              <w:t>Фразеологічні одиниці як засіб вираження національного і культурного надбання народу (на матеріалі польської мови)</w:t>
            </w:r>
            <w:r w:rsidRPr="006751AF">
              <w:rPr>
                <w:sz w:val="20"/>
                <w:szCs w:val="20"/>
              </w:rPr>
              <w:t xml:space="preserve">, [w:] </w:t>
            </w:r>
            <w:r w:rsidRPr="006751AF">
              <w:rPr>
                <w:i/>
                <w:iCs/>
                <w:sz w:val="20"/>
                <w:szCs w:val="20"/>
              </w:rPr>
              <w:t>Учёные записки Таврического национального университета им. В.И.Вернадского</w:t>
            </w:r>
            <w:r w:rsidRPr="006751AF">
              <w:rPr>
                <w:sz w:val="20"/>
                <w:szCs w:val="20"/>
              </w:rPr>
              <w:t>, t. 20 (59), nr 6, Симферополь 2007, s. 62-67.</w:t>
            </w:r>
          </w:p>
          <w:p w14:paraId="5EA739E0" w14:textId="77777777" w:rsidR="005928E6" w:rsidRDefault="005928E6" w:rsidP="005928E6">
            <w:pPr>
              <w:rPr>
                <w:sz w:val="20"/>
                <w:szCs w:val="20"/>
              </w:rPr>
            </w:pPr>
            <w:r w:rsidRPr="00DC6029">
              <w:rPr>
                <w:i/>
                <w:iCs/>
                <w:sz w:val="20"/>
                <w:szCs w:val="20"/>
              </w:rPr>
              <w:t>Фразеологічні одиниці як найконденсованіше вираження у мові національно-культурного компоненту</w:t>
            </w:r>
            <w:r w:rsidRPr="00DC6029">
              <w:rPr>
                <w:sz w:val="20"/>
                <w:szCs w:val="20"/>
              </w:rPr>
              <w:t xml:space="preserve">, [w:] </w:t>
            </w:r>
            <w:r w:rsidRPr="00DC6029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DC6029">
              <w:rPr>
                <w:sz w:val="20"/>
                <w:szCs w:val="20"/>
              </w:rPr>
              <w:t>, Випуск 16., Книга 1, Видавничий Дім Дмитра Бураго, 2004, s. 92-96.</w:t>
            </w:r>
          </w:p>
          <w:p w14:paraId="50642C47" w14:textId="77777777" w:rsidR="005928E6" w:rsidRPr="002345EE" w:rsidRDefault="005928E6" w:rsidP="005928E6">
            <w:pPr>
              <w:rPr>
                <w:sz w:val="20"/>
                <w:szCs w:val="20"/>
              </w:rPr>
            </w:pPr>
            <w:r w:rsidRPr="002345EE">
              <w:rPr>
                <w:i/>
                <w:iCs/>
                <w:sz w:val="20"/>
                <w:szCs w:val="20"/>
              </w:rPr>
              <w:t>Фразеологічні одиниці як складовий елемент побудови “картини світу” (на матеріалі польської та української мов)</w:t>
            </w:r>
            <w:r w:rsidRPr="002345EE">
              <w:rPr>
                <w:sz w:val="20"/>
                <w:szCs w:val="20"/>
              </w:rPr>
              <w:t xml:space="preserve">, [w:] </w:t>
            </w:r>
            <w:r w:rsidRPr="002345EE">
              <w:rPr>
                <w:i/>
                <w:iCs/>
                <w:sz w:val="20"/>
                <w:szCs w:val="20"/>
              </w:rPr>
              <w:t>Вісник Київського національного університету імені Тараса Шевченка. Літературознавство. Мовознавство. Фольклористика</w:t>
            </w:r>
            <w:r w:rsidRPr="002345EE">
              <w:rPr>
                <w:sz w:val="20"/>
                <w:szCs w:val="20"/>
              </w:rPr>
              <w:t>. Випуск 11, ВПЦ Київський університет, Kijów 2001, s. 43-45.</w:t>
            </w:r>
          </w:p>
          <w:p w14:paraId="2E037AD5" w14:textId="77777777" w:rsidR="005928E6" w:rsidRPr="00925785" w:rsidRDefault="005928E6" w:rsidP="005928E6">
            <w:pPr>
              <w:rPr>
                <w:sz w:val="20"/>
                <w:szCs w:val="20"/>
              </w:rPr>
            </w:pPr>
            <w:r w:rsidRPr="00925785">
              <w:rPr>
                <w:i/>
                <w:iCs/>
                <w:sz w:val="20"/>
                <w:szCs w:val="20"/>
              </w:rPr>
              <w:t>Фразеологічні трансформації та фразеологічні помилки у польській та українській мовах (на прикладі періодичних видань)</w:t>
            </w:r>
            <w:r w:rsidRPr="00925785">
              <w:rPr>
                <w:sz w:val="20"/>
                <w:szCs w:val="20"/>
              </w:rPr>
              <w:t xml:space="preserve">, [w:] </w:t>
            </w:r>
            <w:r w:rsidRPr="00925785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</w:t>
            </w:r>
            <w:r w:rsidRPr="00925785">
              <w:rPr>
                <w:sz w:val="20"/>
                <w:szCs w:val="20"/>
              </w:rPr>
              <w:t>, Вип. 34., Освіта України, Kijów 2019, s. 41-46.</w:t>
            </w:r>
          </w:p>
          <w:p w14:paraId="568C0B74" w14:textId="77777777" w:rsidR="005928E6" w:rsidRPr="00EC3205" w:rsidRDefault="005928E6" w:rsidP="005928E6">
            <w:pPr>
              <w:rPr>
                <w:sz w:val="20"/>
                <w:szCs w:val="20"/>
              </w:rPr>
            </w:pPr>
            <w:r w:rsidRPr="00EC3205">
              <w:rPr>
                <w:i/>
                <w:iCs/>
                <w:sz w:val="20"/>
                <w:szCs w:val="20"/>
              </w:rPr>
              <w:lastRenderedPageBreak/>
              <w:t>Фразеологічні трансформації у польській, українській та російській мовах</w:t>
            </w:r>
            <w:r w:rsidRPr="00EC3205">
              <w:rPr>
                <w:sz w:val="20"/>
                <w:szCs w:val="20"/>
              </w:rPr>
              <w:t xml:space="preserve">, [w:] </w:t>
            </w:r>
            <w:r w:rsidRPr="00EC3205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EC3205">
              <w:rPr>
                <w:sz w:val="20"/>
                <w:szCs w:val="20"/>
              </w:rPr>
              <w:t>, Вип. 57., ВПЦ Київський університет, Kijów 2015, s. 111-116.</w:t>
            </w:r>
          </w:p>
          <w:p w14:paraId="55A04552" w14:textId="77777777" w:rsidR="005928E6" w:rsidRPr="006751AF" w:rsidRDefault="005928E6" w:rsidP="005928E6">
            <w:pPr>
              <w:rPr>
                <w:sz w:val="20"/>
                <w:szCs w:val="20"/>
              </w:rPr>
            </w:pPr>
            <w:r w:rsidRPr="006751AF">
              <w:rPr>
                <w:i/>
                <w:iCs/>
                <w:sz w:val="20"/>
                <w:szCs w:val="20"/>
              </w:rPr>
              <w:t>Функціонування фразеологічних одиниць на позначення почуттів та емоцій людини у польській мові</w:t>
            </w:r>
            <w:r w:rsidRPr="006751AF">
              <w:rPr>
                <w:sz w:val="20"/>
                <w:szCs w:val="20"/>
              </w:rPr>
              <w:t xml:space="preserve">, [w:] </w:t>
            </w:r>
            <w:r w:rsidRPr="006751AF">
              <w:rPr>
                <w:i/>
                <w:iCs/>
                <w:sz w:val="20"/>
                <w:szCs w:val="20"/>
              </w:rPr>
              <w:t>Мовні і концептуальні картини світу</w:t>
            </w:r>
            <w:r w:rsidRPr="006751AF">
              <w:rPr>
                <w:sz w:val="20"/>
                <w:szCs w:val="20"/>
              </w:rPr>
              <w:t>, Випуск 21, Частина 1, ВПЦ Київський університет, Kijów 2007, s. 209-215.</w:t>
            </w:r>
          </w:p>
          <w:p w14:paraId="0DC908E6" w14:textId="00902F03" w:rsidR="005928E6" w:rsidRPr="002C0308" w:rsidRDefault="005928E6" w:rsidP="005928E6">
            <w:pPr>
              <w:rPr>
                <w:sz w:val="20"/>
                <w:szCs w:val="20"/>
                <w:lang w:val="pl-PL"/>
              </w:rPr>
            </w:pPr>
            <w:r w:rsidRPr="00925785">
              <w:rPr>
                <w:i/>
                <w:iCs/>
                <w:sz w:val="20"/>
                <w:szCs w:val="20"/>
              </w:rPr>
              <w:t>Цитати, алюзії, ремінісценції із творів Шевченка в мовах світу: польська мова</w:t>
            </w:r>
            <w:r w:rsidRPr="00925785">
              <w:rPr>
                <w:sz w:val="20"/>
                <w:szCs w:val="20"/>
              </w:rPr>
              <w:t xml:space="preserve">, [w:] </w:t>
            </w:r>
            <w:r w:rsidRPr="00925785">
              <w:rPr>
                <w:i/>
                <w:iCs/>
                <w:sz w:val="20"/>
                <w:szCs w:val="20"/>
              </w:rPr>
              <w:t>Шевченкове слово в мовах світу: словник-довідник</w:t>
            </w:r>
            <w:r w:rsidRPr="00925785">
              <w:rPr>
                <w:sz w:val="20"/>
                <w:szCs w:val="20"/>
              </w:rPr>
              <w:t>, ВПЦ «Київський університет», Kijów 2020, s. 510-512.</w:t>
            </w:r>
          </w:p>
        </w:tc>
      </w:tr>
      <w:tr w:rsidR="005928E6" w:rsidRPr="002D61A1" w14:paraId="7C82C856" w14:textId="77777777" w:rsidTr="00EC0B9F">
        <w:tc>
          <w:tcPr>
            <w:tcW w:w="1134" w:type="dxa"/>
          </w:tcPr>
          <w:p w14:paraId="32715EA6" w14:textId="77777777" w:rsidR="005928E6" w:rsidRPr="00FC160A" w:rsidRDefault="005928E6" w:rsidP="005928E6">
            <w:pPr>
              <w:rPr>
                <w:sz w:val="20"/>
                <w:szCs w:val="20"/>
              </w:rPr>
            </w:pPr>
            <w:r w:rsidRPr="00FC160A">
              <w:rPr>
                <w:sz w:val="20"/>
                <w:szCs w:val="20"/>
              </w:rPr>
              <w:lastRenderedPageBreak/>
              <w:t>Dilna Julia (Стефани</w:t>
            </w:r>
            <w:r>
              <w:rPr>
                <w:sz w:val="20"/>
                <w:szCs w:val="20"/>
                <w:lang w:val="pl-PL"/>
              </w:rPr>
              <w:t>-</w:t>
            </w:r>
            <w:r w:rsidRPr="00FC160A">
              <w:rPr>
                <w:sz w:val="20"/>
                <w:szCs w:val="20"/>
              </w:rPr>
              <w:t>шин)</w:t>
            </w:r>
          </w:p>
        </w:tc>
        <w:tc>
          <w:tcPr>
            <w:tcW w:w="6521" w:type="dxa"/>
          </w:tcPr>
          <w:p w14:paraId="4248C35F" w14:textId="77777777" w:rsidR="005928E6" w:rsidRPr="00FC160A" w:rsidRDefault="005928E6" w:rsidP="005928E6">
            <w:pPr>
              <w:tabs>
                <w:tab w:val="left" w:pos="284"/>
                <w:tab w:val="left" w:pos="851"/>
                <w:tab w:val="left" w:pos="993"/>
              </w:tabs>
              <w:jc w:val="both"/>
              <w:rPr>
                <w:rFonts w:eastAsia="Arial Unicode MS"/>
                <w:iCs/>
                <w:spacing w:val="-4"/>
                <w:sz w:val="20"/>
                <w:szCs w:val="20"/>
                <w:lang w:eastAsia="ru-RU"/>
              </w:rPr>
            </w:pPr>
            <w:r w:rsidRPr="00FC160A">
              <w:rPr>
                <w:rFonts w:eastAsia="Arial Unicode MS"/>
                <w:i/>
                <w:iCs/>
                <w:spacing w:val="-4"/>
                <w:sz w:val="20"/>
                <w:szCs w:val="20"/>
                <w:lang w:eastAsia="ru-RU"/>
              </w:rPr>
              <w:t>Po nitce do szczęścia… Polskość a wielokulturowość, inwencja a konwencja we frazeologii polskich nagłówków prasowych (aspekt glottodydaktyczny)</w:t>
            </w:r>
            <w:r w:rsidRPr="00FC160A">
              <w:rPr>
                <w:rFonts w:eastAsia="Arial Unicode MS"/>
                <w:iCs/>
                <w:spacing w:val="-4"/>
                <w:sz w:val="20"/>
                <w:szCs w:val="20"/>
                <w:lang w:eastAsia="ru-RU"/>
              </w:rPr>
              <w:t xml:space="preserve">, </w:t>
            </w:r>
            <w:r w:rsidRPr="00FC160A">
              <w:rPr>
                <w:sz w:val="20"/>
                <w:szCs w:val="20"/>
                <w:lang w:eastAsia="ar-SA"/>
              </w:rPr>
              <w:t xml:space="preserve">[w:] </w:t>
            </w:r>
            <w:r w:rsidRPr="00FC160A">
              <w:rPr>
                <w:i/>
                <w:sz w:val="20"/>
                <w:szCs w:val="20"/>
                <w:lang w:eastAsia="ar-SA"/>
              </w:rPr>
              <w:t>Tożsamość na styku kultur</w:t>
            </w:r>
            <w:r w:rsidRPr="00FC160A">
              <w:rPr>
                <w:sz w:val="20"/>
                <w:szCs w:val="20"/>
                <w:lang w:eastAsia="ar-SA"/>
              </w:rPr>
              <w:t xml:space="preserve">, </w:t>
            </w:r>
            <w:r w:rsidRPr="00FC160A">
              <w:rPr>
                <w:sz w:val="20"/>
                <w:szCs w:val="20"/>
              </w:rPr>
              <w:t>red</w:t>
            </w:r>
            <w:r w:rsidRPr="00FC160A">
              <w:rPr>
                <w:sz w:val="20"/>
                <w:szCs w:val="20"/>
                <w:lang w:eastAsia="ar-SA"/>
              </w:rPr>
              <w:t>. I. Masojć, H. Sokołowska, Edukologija, Wilno 2011,</w:t>
            </w:r>
            <w:r w:rsidRPr="00FC160A">
              <w:rPr>
                <w:sz w:val="20"/>
                <w:szCs w:val="20"/>
              </w:rPr>
              <w:t xml:space="preserve"> </w:t>
            </w:r>
            <w:r w:rsidRPr="00FC160A">
              <w:rPr>
                <w:sz w:val="20"/>
                <w:szCs w:val="20"/>
                <w:lang w:eastAsia="ar-SA"/>
              </w:rPr>
              <w:t>s.</w:t>
            </w:r>
            <w:r w:rsidRPr="00FC160A">
              <w:rPr>
                <w:rFonts w:eastAsia="Arial Unicode MS"/>
                <w:iCs/>
                <w:spacing w:val="-4"/>
                <w:sz w:val="20"/>
                <w:szCs w:val="20"/>
                <w:lang w:eastAsia="ru-RU"/>
              </w:rPr>
              <w:t xml:space="preserve"> 495-506.</w:t>
            </w:r>
          </w:p>
          <w:p w14:paraId="7C7BEEC5" w14:textId="77777777" w:rsidR="005928E6" w:rsidRPr="00FC160A" w:rsidRDefault="005928E6" w:rsidP="005928E6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uppressAutoHyphens/>
              <w:jc w:val="both"/>
              <w:rPr>
                <w:rFonts w:eastAsia="Cumberland AMT"/>
                <w:spacing w:val="-4"/>
                <w:sz w:val="20"/>
                <w:szCs w:val="20"/>
                <w:lang w:eastAsia="ar-SA"/>
              </w:rPr>
            </w:pPr>
            <w:r w:rsidRPr="00FC160A">
              <w:rPr>
                <w:rFonts w:eastAsia="Cumberland AMT"/>
                <w:i/>
                <w:spacing w:val="-4"/>
                <w:sz w:val="20"/>
                <w:szCs w:val="20"/>
                <w:lang w:eastAsia="ar-SA"/>
              </w:rPr>
              <w:t>Концепції фразеологічних інновацій у працях польських та східнослов’янських мовознавців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eastAsia="ar-SA"/>
              </w:rPr>
              <w:t>, „Вісник Львівського університету. Серія філологічна” 2007, вип. 40, cz. ІІ, s. 127-134.</w:t>
            </w:r>
          </w:p>
          <w:p w14:paraId="398404E9" w14:textId="77777777" w:rsidR="005928E6" w:rsidRPr="00FC160A" w:rsidRDefault="005928E6" w:rsidP="005928E6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uppressAutoHyphens/>
              <w:jc w:val="both"/>
              <w:rPr>
                <w:rFonts w:eastAsia="Cumberland AMT"/>
                <w:spacing w:val="-4"/>
                <w:sz w:val="20"/>
                <w:szCs w:val="20"/>
                <w:lang w:eastAsia="ar-SA"/>
              </w:rPr>
            </w:pPr>
            <w:r w:rsidRPr="00FC160A">
              <w:rPr>
                <w:rFonts w:eastAsia="Cumberland AMT"/>
                <w:i/>
                <w:spacing w:val="-4"/>
                <w:sz w:val="20"/>
                <w:szCs w:val="20"/>
                <w:lang w:eastAsia="ar-SA"/>
              </w:rPr>
              <w:t>Польські та східнослов’янські мовознавці про явище семантичної трансформації фразеологізмів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eastAsia="ar-SA"/>
              </w:rPr>
              <w:t xml:space="preserve"> </w:t>
            </w:r>
            <w:r w:rsidRPr="00FC160A">
              <w:rPr>
                <w:sz w:val="20"/>
                <w:szCs w:val="20"/>
              </w:rPr>
              <w:t xml:space="preserve">[w:] </w:t>
            </w:r>
            <w:r w:rsidRPr="00FC160A">
              <w:rPr>
                <w:i/>
                <w:sz w:val="20"/>
                <w:szCs w:val="20"/>
              </w:rPr>
              <w:t>Проблеми слов’янознавства. Збірник наукових праць</w:t>
            </w:r>
            <w:r w:rsidRPr="00FC160A">
              <w:rPr>
                <w:sz w:val="20"/>
                <w:szCs w:val="20"/>
              </w:rPr>
              <w:t>, вип. 57, red. В. Чорній, LNU, Lwów 2008, s.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eastAsia="ar-SA"/>
              </w:rPr>
              <w:t xml:space="preserve"> 269-276.</w:t>
            </w:r>
          </w:p>
          <w:p w14:paraId="18BD368A" w14:textId="77777777" w:rsidR="005928E6" w:rsidRPr="00FC160A" w:rsidRDefault="005928E6" w:rsidP="005928E6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uppressAutoHyphens/>
              <w:jc w:val="both"/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</w:pPr>
            <w:r w:rsidRPr="00FC160A">
              <w:rPr>
                <w:rFonts w:eastAsia="Cumberland AMT"/>
                <w:i/>
                <w:spacing w:val="-4"/>
                <w:sz w:val="20"/>
                <w:szCs w:val="20"/>
                <w:lang w:eastAsia="ar-SA"/>
              </w:rPr>
              <w:t>Типи та функції семантичної трансформації фразеологізмів у сучасній польській прозі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eastAsia="ar-SA"/>
              </w:rPr>
              <w:t>, „</w:t>
            </w:r>
            <w:r w:rsidRPr="00FC160A">
              <w:rPr>
                <w:spacing w:val="-4"/>
                <w:sz w:val="20"/>
                <w:szCs w:val="20"/>
              </w:rPr>
              <w:t xml:space="preserve">Уч. зап. </w:t>
            </w:r>
            <w:r w:rsidRPr="00FC160A">
              <w:rPr>
                <w:spacing w:val="-4"/>
                <w:sz w:val="20"/>
                <w:szCs w:val="20"/>
                <w:lang w:val="ru-RU"/>
              </w:rPr>
              <w:t xml:space="preserve">Таврического нац. ун-та им. В.И. Вернадского: Научный журнал. Серия „Филология”” 2009, </w:t>
            </w:r>
            <w:r w:rsidRPr="00FC160A">
              <w:rPr>
                <w:spacing w:val="-4"/>
                <w:sz w:val="20"/>
                <w:szCs w:val="20"/>
              </w:rPr>
              <w:t>t</w:t>
            </w:r>
            <w:r w:rsidRPr="00FC160A">
              <w:rPr>
                <w:spacing w:val="-4"/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  <w:lang w:val="ru-RU"/>
              </w:rPr>
              <w:t xml:space="preserve">22(61), </w:t>
            </w:r>
            <w:r w:rsidRPr="00FC160A">
              <w:rPr>
                <w:sz w:val="20"/>
                <w:szCs w:val="20"/>
              </w:rPr>
              <w:t>nr</w:t>
            </w:r>
            <w:r w:rsidRPr="00FC160A">
              <w:rPr>
                <w:sz w:val="20"/>
                <w:szCs w:val="20"/>
                <w:lang w:val="ru-RU"/>
              </w:rPr>
              <w:t xml:space="preserve"> 4(1), </w:t>
            </w:r>
            <w:r w:rsidRPr="00FC160A">
              <w:rPr>
                <w:sz w:val="20"/>
                <w:szCs w:val="20"/>
              </w:rPr>
              <w:t>s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>148-153.</w:t>
            </w:r>
          </w:p>
          <w:p w14:paraId="2DE20215" w14:textId="77777777" w:rsidR="005928E6" w:rsidRPr="00FC160A" w:rsidRDefault="005928E6" w:rsidP="005928E6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uppressAutoHyphens/>
              <w:jc w:val="both"/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</w:pPr>
            <w:r w:rsidRPr="00FC160A">
              <w:rPr>
                <w:rFonts w:eastAsia="Cumberland AMT"/>
                <w:i/>
                <w:spacing w:val="-4"/>
                <w:sz w:val="20"/>
                <w:szCs w:val="20"/>
                <w:lang w:val="ru-RU" w:eastAsia="ar-SA"/>
              </w:rPr>
              <w:t>Трансформація фразеологізмів як засіб створення сатирично-гумористичного ефекту у творах Йоанни Фабіцької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>, „</w:t>
            </w:r>
            <w:r w:rsidRPr="00FC160A">
              <w:rPr>
                <w:sz w:val="20"/>
                <w:szCs w:val="20"/>
                <w:lang w:val="ru-RU"/>
              </w:rPr>
              <w:t xml:space="preserve">Компаративні дослідження слов'янських мов і літератур. Пам'яті Леоніда Булаховського” 2009, </w:t>
            </w:r>
            <w:r w:rsidRPr="00FC160A">
              <w:rPr>
                <w:color w:val="000000"/>
                <w:sz w:val="20"/>
                <w:szCs w:val="20"/>
                <w:lang w:val="ru-RU"/>
              </w:rPr>
              <w:t xml:space="preserve">вип. 10, </w:t>
            </w:r>
            <w:r w:rsidRPr="00FC160A">
              <w:rPr>
                <w:color w:val="000000"/>
                <w:sz w:val="20"/>
                <w:szCs w:val="20"/>
              </w:rPr>
              <w:t>s</w:t>
            </w:r>
            <w:r w:rsidRPr="00FC160A">
              <w:rPr>
                <w:color w:val="000000"/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 xml:space="preserve">47-54. </w:t>
            </w:r>
          </w:p>
          <w:p w14:paraId="5276B113" w14:textId="77777777" w:rsidR="005928E6" w:rsidRPr="00FC160A" w:rsidRDefault="005928E6" w:rsidP="005928E6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uppressAutoHyphens/>
              <w:jc w:val="both"/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</w:pPr>
            <w:r w:rsidRPr="00FC160A">
              <w:rPr>
                <w:rFonts w:eastAsia="Cumberland AMT"/>
                <w:i/>
                <w:spacing w:val="-4"/>
                <w:sz w:val="20"/>
                <w:szCs w:val="20"/>
                <w:lang w:val="ru-RU" w:eastAsia="ar-SA"/>
              </w:rPr>
              <w:t>Фразеологічні інновації та новотвори у молодіжній прозі Ізабелли Сови,</w:t>
            </w:r>
            <w:r w:rsidRPr="00FC160A">
              <w:rPr>
                <w:sz w:val="20"/>
                <w:szCs w:val="20"/>
                <w:lang w:val="ru-RU"/>
              </w:rPr>
              <w:t xml:space="preserve"> [</w:t>
            </w:r>
            <w:r w:rsidRPr="00FC160A">
              <w:rPr>
                <w:sz w:val="20"/>
                <w:szCs w:val="20"/>
              </w:rPr>
              <w:t>w</w:t>
            </w:r>
            <w:r w:rsidRPr="00FC160A">
              <w:rPr>
                <w:sz w:val="20"/>
                <w:szCs w:val="20"/>
                <w:lang w:val="ru-RU"/>
              </w:rPr>
              <w:t xml:space="preserve">:] </w:t>
            </w:r>
            <w:r w:rsidRPr="00FC160A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FC160A">
              <w:rPr>
                <w:sz w:val="20"/>
                <w:szCs w:val="20"/>
                <w:lang w:val="ru-RU"/>
              </w:rPr>
              <w:t xml:space="preserve">,  вип. 56, </w:t>
            </w:r>
            <w:r w:rsidRPr="00FC160A">
              <w:rPr>
                <w:sz w:val="20"/>
                <w:szCs w:val="20"/>
              </w:rPr>
              <w:t>red</w:t>
            </w:r>
            <w:r w:rsidRPr="00FC160A">
              <w:rPr>
                <w:sz w:val="20"/>
                <w:szCs w:val="20"/>
                <w:lang w:val="ru-RU"/>
              </w:rPr>
              <w:t xml:space="preserve">. В. Чорній, </w:t>
            </w:r>
            <w:r w:rsidRPr="00FC160A">
              <w:rPr>
                <w:sz w:val="20"/>
                <w:szCs w:val="20"/>
              </w:rPr>
              <w:t>LNU</w:t>
            </w:r>
            <w:r w:rsidRPr="00FC160A">
              <w:rPr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sz w:val="20"/>
                <w:szCs w:val="20"/>
              </w:rPr>
              <w:t>Lw</w:t>
            </w:r>
            <w:r w:rsidRPr="00FC160A">
              <w:rPr>
                <w:sz w:val="20"/>
                <w:szCs w:val="20"/>
                <w:lang w:val="ru-RU"/>
              </w:rPr>
              <w:t>ó</w:t>
            </w:r>
            <w:r w:rsidRPr="00FC160A">
              <w:rPr>
                <w:sz w:val="20"/>
                <w:szCs w:val="20"/>
              </w:rPr>
              <w:t>w</w:t>
            </w:r>
            <w:r w:rsidRPr="00FC160A">
              <w:rPr>
                <w:sz w:val="20"/>
                <w:szCs w:val="20"/>
                <w:lang w:val="ru-RU"/>
              </w:rPr>
              <w:t xml:space="preserve"> 2007, </w:t>
            </w:r>
            <w:r w:rsidRPr="00FC160A">
              <w:rPr>
                <w:sz w:val="20"/>
                <w:szCs w:val="20"/>
              </w:rPr>
              <w:t>s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>283-290.</w:t>
            </w:r>
          </w:p>
          <w:p w14:paraId="2E7410C0" w14:textId="77777777" w:rsidR="005928E6" w:rsidRPr="00FC160A" w:rsidRDefault="005928E6" w:rsidP="005928E6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uppressAutoHyphens/>
              <w:jc w:val="both"/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</w:pPr>
            <w:r w:rsidRPr="00FC160A">
              <w:rPr>
                <w:rFonts w:eastAsia="Cumberland AMT"/>
                <w:i/>
                <w:spacing w:val="-4"/>
                <w:sz w:val="20"/>
                <w:szCs w:val="20"/>
                <w:lang w:val="ru-RU" w:eastAsia="ar-SA"/>
              </w:rPr>
              <w:t>Фразеологічні модифікації з додаванням компонентів – функції в польській молодіжній прозі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>[</w:t>
            </w:r>
            <w:r w:rsidRPr="00FC160A">
              <w:rPr>
                <w:sz w:val="20"/>
                <w:szCs w:val="20"/>
              </w:rPr>
              <w:t>w</w:t>
            </w:r>
            <w:r w:rsidRPr="00FC160A">
              <w:rPr>
                <w:sz w:val="20"/>
                <w:szCs w:val="20"/>
                <w:lang w:val="ru-RU"/>
              </w:rPr>
              <w:t xml:space="preserve">:] </w:t>
            </w:r>
            <w:r w:rsidRPr="00FC160A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FC160A">
              <w:rPr>
                <w:sz w:val="20"/>
                <w:szCs w:val="20"/>
                <w:lang w:val="ru-RU"/>
              </w:rPr>
              <w:t xml:space="preserve">, вип. 58, </w:t>
            </w:r>
            <w:r w:rsidRPr="00FC160A">
              <w:rPr>
                <w:sz w:val="20"/>
                <w:szCs w:val="20"/>
              </w:rPr>
              <w:t>red</w:t>
            </w:r>
            <w:r w:rsidRPr="00FC160A">
              <w:rPr>
                <w:sz w:val="20"/>
                <w:szCs w:val="20"/>
                <w:lang w:val="ru-RU"/>
              </w:rPr>
              <w:t xml:space="preserve">. В. Чорній, </w:t>
            </w:r>
            <w:r w:rsidRPr="00FC160A">
              <w:rPr>
                <w:sz w:val="20"/>
                <w:szCs w:val="20"/>
              </w:rPr>
              <w:t>LNU</w:t>
            </w:r>
            <w:r w:rsidRPr="00FC160A">
              <w:rPr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sz w:val="20"/>
                <w:szCs w:val="20"/>
              </w:rPr>
              <w:t>Lw</w:t>
            </w:r>
            <w:r w:rsidRPr="00FC160A">
              <w:rPr>
                <w:sz w:val="20"/>
                <w:szCs w:val="20"/>
                <w:lang w:val="ru-RU"/>
              </w:rPr>
              <w:t>ó</w:t>
            </w:r>
            <w:r w:rsidRPr="00FC160A">
              <w:rPr>
                <w:sz w:val="20"/>
                <w:szCs w:val="20"/>
              </w:rPr>
              <w:t>w</w:t>
            </w:r>
            <w:r w:rsidRPr="00FC160A">
              <w:rPr>
                <w:sz w:val="20"/>
                <w:szCs w:val="20"/>
                <w:lang w:val="ru-RU"/>
              </w:rPr>
              <w:t xml:space="preserve"> 2009, </w:t>
            </w:r>
            <w:r w:rsidRPr="00FC160A">
              <w:rPr>
                <w:sz w:val="20"/>
                <w:szCs w:val="20"/>
              </w:rPr>
              <w:t>s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>176-183.</w:t>
            </w:r>
          </w:p>
          <w:p w14:paraId="35B37057" w14:textId="77777777" w:rsidR="005928E6" w:rsidRPr="00FC160A" w:rsidRDefault="005928E6" w:rsidP="005928E6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uppressAutoHyphens/>
              <w:jc w:val="both"/>
              <w:rPr>
                <w:sz w:val="20"/>
                <w:szCs w:val="20"/>
              </w:rPr>
            </w:pPr>
            <w:r w:rsidRPr="00FC160A">
              <w:rPr>
                <w:rFonts w:eastAsia="Cumberland AMT"/>
                <w:i/>
                <w:spacing w:val="-4"/>
                <w:sz w:val="20"/>
                <w:szCs w:val="20"/>
                <w:lang w:val="ru-RU" w:eastAsia="ru-RU"/>
              </w:rPr>
              <w:t>Фразеологічні модифікації у прозі Томаша Пйонтека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 xml:space="preserve">, </w:t>
            </w:r>
            <w:r w:rsidRPr="00FC160A">
              <w:rPr>
                <w:sz w:val="20"/>
                <w:szCs w:val="20"/>
                <w:lang w:val="ru-RU"/>
              </w:rPr>
              <w:t>[</w:t>
            </w:r>
            <w:r w:rsidRPr="00FC160A">
              <w:rPr>
                <w:sz w:val="20"/>
                <w:szCs w:val="20"/>
              </w:rPr>
              <w:t>w</w:t>
            </w:r>
            <w:r w:rsidRPr="00FC160A">
              <w:rPr>
                <w:sz w:val="20"/>
                <w:szCs w:val="20"/>
                <w:lang w:val="ru-RU"/>
              </w:rPr>
              <w:t xml:space="preserve">:] </w:t>
            </w:r>
            <w:r w:rsidRPr="00FC160A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</w:t>
            </w:r>
            <w:r w:rsidRPr="00FC160A">
              <w:rPr>
                <w:sz w:val="20"/>
                <w:szCs w:val="20"/>
                <w:lang w:val="ru-RU"/>
              </w:rPr>
              <w:t>ь,</w:t>
            </w:r>
            <w:r w:rsidRPr="00FC160A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 xml:space="preserve">вип. 61, </w:t>
            </w:r>
            <w:r w:rsidRPr="00FC160A">
              <w:rPr>
                <w:sz w:val="20"/>
                <w:szCs w:val="20"/>
              </w:rPr>
              <w:t>red</w:t>
            </w:r>
            <w:r w:rsidRPr="00FC160A">
              <w:rPr>
                <w:sz w:val="20"/>
                <w:szCs w:val="20"/>
                <w:lang w:val="ru-RU"/>
              </w:rPr>
              <w:t xml:space="preserve">. В. Чорній, </w:t>
            </w:r>
            <w:r w:rsidRPr="00FC160A">
              <w:rPr>
                <w:sz w:val="20"/>
                <w:szCs w:val="20"/>
              </w:rPr>
              <w:t>LNU</w:t>
            </w:r>
            <w:r w:rsidRPr="00FC160A">
              <w:rPr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sz w:val="20"/>
                <w:szCs w:val="20"/>
              </w:rPr>
              <w:t>Lw</w:t>
            </w:r>
            <w:r w:rsidRPr="00FC160A">
              <w:rPr>
                <w:sz w:val="20"/>
                <w:szCs w:val="20"/>
                <w:lang w:val="ru-RU"/>
              </w:rPr>
              <w:t>ó</w:t>
            </w:r>
            <w:r w:rsidRPr="00FC160A">
              <w:rPr>
                <w:sz w:val="20"/>
                <w:szCs w:val="20"/>
              </w:rPr>
              <w:t>w</w:t>
            </w:r>
            <w:r w:rsidRPr="00FC160A">
              <w:rPr>
                <w:sz w:val="20"/>
                <w:szCs w:val="20"/>
                <w:lang w:val="ru-RU"/>
              </w:rPr>
              <w:t xml:space="preserve"> 2012, </w:t>
            </w:r>
            <w:r w:rsidRPr="00FC160A">
              <w:rPr>
                <w:sz w:val="20"/>
                <w:szCs w:val="20"/>
              </w:rPr>
              <w:t>s</w:t>
            </w:r>
            <w:r w:rsidRPr="00FC160A">
              <w:rPr>
                <w:sz w:val="20"/>
                <w:szCs w:val="20"/>
                <w:lang w:val="ru-RU"/>
              </w:rPr>
              <w:t>.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 xml:space="preserve"> 166-176. </w:t>
            </w:r>
          </w:p>
          <w:p w14:paraId="3FE9843C" w14:textId="77777777" w:rsidR="005928E6" w:rsidRPr="000208B0" w:rsidRDefault="005928E6" w:rsidP="005928E6">
            <w:pPr>
              <w:widowControl w:val="0"/>
              <w:tabs>
                <w:tab w:val="left" w:pos="284"/>
                <w:tab w:val="left" w:pos="851"/>
                <w:tab w:val="left" w:pos="993"/>
              </w:tabs>
              <w:suppressAutoHyphens/>
              <w:jc w:val="both"/>
            </w:pPr>
            <w:r w:rsidRPr="00FC160A">
              <w:rPr>
                <w:rFonts w:eastAsia="Cumberland AMT"/>
                <w:i/>
                <w:spacing w:val="-4"/>
                <w:sz w:val="20"/>
                <w:szCs w:val="20"/>
                <w:lang w:val="ru-RU" w:eastAsia="ar-SA"/>
              </w:rPr>
              <w:t>Фразеологія у творах Ізабелли Сови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 xml:space="preserve">, „Вісник Прикарпатського національного університету ім. В. Стефаника” 2007, вип. 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eastAsia="ar-SA"/>
              </w:rPr>
              <w:t>XV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>-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eastAsia="ar-SA"/>
              </w:rPr>
              <w:t>XVIII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 xml:space="preserve">, 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eastAsia="ar-SA"/>
              </w:rPr>
              <w:t>s</w:t>
            </w:r>
            <w:r w:rsidRPr="00FC160A">
              <w:rPr>
                <w:rFonts w:eastAsia="Cumberland AMT"/>
                <w:spacing w:val="-4"/>
                <w:sz w:val="20"/>
                <w:szCs w:val="20"/>
                <w:lang w:val="ru-RU" w:eastAsia="ar-SA"/>
              </w:rPr>
              <w:t>. 595-599.</w:t>
            </w:r>
          </w:p>
        </w:tc>
      </w:tr>
      <w:tr w:rsidR="005928E6" w:rsidRPr="002D61A1" w14:paraId="30A631C4" w14:textId="77777777" w:rsidTr="00EC0B9F">
        <w:tc>
          <w:tcPr>
            <w:tcW w:w="1134" w:type="dxa"/>
          </w:tcPr>
          <w:p w14:paraId="390803F1" w14:textId="06070142" w:rsidR="005928E6" w:rsidRPr="00FC160A" w:rsidRDefault="005928E6" w:rsidP="005928E6">
            <w:pPr>
              <w:rPr>
                <w:sz w:val="20"/>
                <w:szCs w:val="20"/>
              </w:rPr>
            </w:pPr>
            <w:r w:rsidRPr="00B21BD0">
              <w:rPr>
                <w:sz w:val="20"/>
                <w:szCs w:val="20"/>
                <w:shd w:val="clear" w:color="auto" w:fill="FFFFFF"/>
              </w:rPr>
              <w:t>Дорого</w:t>
            </w:r>
            <w:r>
              <w:rPr>
                <w:sz w:val="20"/>
                <w:szCs w:val="20"/>
                <w:shd w:val="clear" w:color="auto" w:fill="FFFFFF"/>
                <w:lang w:val="pl-PL"/>
              </w:rPr>
              <w:t>-</w:t>
            </w:r>
            <w:r w:rsidRPr="00B21BD0">
              <w:rPr>
                <w:sz w:val="20"/>
                <w:szCs w:val="20"/>
                <w:shd w:val="clear" w:color="auto" w:fill="FFFFFF"/>
              </w:rPr>
              <w:t xml:space="preserve">вич Наталія </w:t>
            </w:r>
          </w:p>
        </w:tc>
        <w:tc>
          <w:tcPr>
            <w:tcW w:w="6521" w:type="dxa"/>
          </w:tcPr>
          <w:p w14:paraId="32D9EFAE" w14:textId="77777777" w:rsidR="005928E6" w:rsidRPr="00B21BD0" w:rsidRDefault="005928E6" w:rsidP="005928E6">
            <w:pPr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BD0">
              <w:rPr>
                <w:i/>
                <w:iCs/>
                <w:sz w:val="20"/>
                <w:szCs w:val="20"/>
                <w:shd w:val="clear" w:color="auto" w:fill="FFFFFF"/>
              </w:rPr>
              <w:t xml:space="preserve">Опанування дієслова як складова формування іншомовної </w:t>
            </w:r>
          </w:p>
          <w:p w14:paraId="6DCCC5F8" w14:textId="77777777" w:rsidR="005928E6" w:rsidRPr="00B21BD0" w:rsidRDefault="005928E6" w:rsidP="005928E6">
            <w:pPr>
              <w:rPr>
                <w:i/>
                <w:iCs/>
                <w:sz w:val="20"/>
                <w:szCs w:val="20"/>
                <w:shd w:val="clear" w:color="auto" w:fill="FFFFFF"/>
              </w:rPr>
            </w:pPr>
            <w:r w:rsidRPr="00B21BD0">
              <w:rPr>
                <w:i/>
                <w:iCs/>
                <w:sz w:val="20"/>
                <w:szCs w:val="20"/>
                <w:shd w:val="clear" w:color="auto" w:fill="FFFFFF"/>
              </w:rPr>
              <w:t xml:space="preserve">комунікативної компетентності (на прикладі вивчення польської </w:t>
            </w:r>
          </w:p>
          <w:p w14:paraId="038C18F5" w14:textId="2BC26C79" w:rsidR="005928E6" w:rsidRPr="00B21BD0" w:rsidRDefault="005928E6" w:rsidP="005928E6">
            <w:pPr>
              <w:rPr>
                <w:rFonts w:eastAsia="Arial Unicode MS"/>
                <w:i/>
                <w:iCs/>
                <w:spacing w:val="-4"/>
                <w:sz w:val="20"/>
                <w:szCs w:val="20"/>
                <w:lang w:val="pl-PL" w:eastAsia="ru-RU"/>
              </w:rPr>
            </w:pPr>
            <w:r w:rsidRPr="00B21BD0">
              <w:rPr>
                <w:i/>
                <w:iCs/>
                <w:sz w:val="20"/>
                <w:szCs w:val="20"/>
                <w:shd w:val="clear" w:color="auto" w:fill="FFFFFF"/>
              </w:rPr>
              <w:t>мови у ЗВО)</w:t>
            </w:r>
            <w:r>
              <w:rPr>
                <w:sz w:val="20"/>
                <w:szCs w:val="20"/>
                <w:shd w:val="clear" w:color="auto" w:fill="FFFFFF"/>
                <w:lang w:val="pl-PL"/>
              </w:rPr>
              <w:t xml:space="preserve">, [w:]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До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глибин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сутности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мови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(to the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depths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of the essence of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language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).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Збірник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наукових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праць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пошану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професора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Миколи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Лесюка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Місто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НВ,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Івано-Франківськ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2020, s. </w:t>
            </w:r>
            <w:r>
              <w:rPr>
                <w:sz w:val="20"/>
                <w:szCs w:val="20"/>
                <w:lang w:val="pl-PL"/>
              </w:rPr>
              <w:t>132-138</w:t>
            </w:r>
            <w:r w:rsidRPr="00B21BD0">
              <w:rPr>
                <w:sz w:val="20"/>
                <w:szCs w:val="20"/>
                <w:lang w:val="pl-PL"/>
              </w:rPr>
              <w:t>.</w:t>
            </w:r>
          </w:p>
        </w:tc>
      </w:tr>
      <w:tr w:rsidR="005928E6" w:rsidRPr="002D61A1" w14:paraId="5E13849A" w14:textId="77777777" w:rsidTr="00EC0B9F">
        <w:tc>
          <w:tcPr>
            <w:tcW w:w="1134" w:type="dxa"/>
          </w:tcPr>
          <w:p w14:paraId="404C8394" w14:textId="77777777" w:rsidR="005928E6" w:rsidRPr="003E4F28" w:rsidRDefault="005928E6" w:rsidP="005928E6">
            <w:pPr>
              <w:rPr>
                <w:sz w:val="20"/>
                <w:szCs w:val="20"/>
                <w:lang w:val="pl-PL"/>
              </w:rPr>
            </w:pPr>
            <w:r w:rsidRPr="003E4F28">
              <w:rPr>
                <w:sz w:val="20"/>
                <w:szCs w:val="20"/>
                <w:shd w:val="clear" w:color="auto" w:fill="FFFFFF"/>
              </w:rPr>
              <w:t xml:space="preserve">Izdebska-Długosz </w:t>
            </w:r>
            <w:r w:rsidRPr="003E4F28">
              <w:rPr>
                <w:sz w:val="20"/>
                <w:szCs w:val="20"/>
                <w:shd w:val="clear" w:color="auto" w:fill="FFFFFF"/>
              </w:rPr>
              <w:lastRenderedPageBreak/>
              <w:t>D</w:t>
            </w:r>
            <w:proofErr w:type="spellStart"/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ominika</w:t>
            </w:r>
            <w:proofErr w:type="spellEnd"/>
          </w:p>
        </w:tc>
        <w:tc>
          <w:tcPr>
            <w:tcW w:w="6521" w:type="dxa"/>
          </w:tcPr>
          <w:p w14:paraId="526093D0" w14:textId="77777777" w:rsidR="005928E6" w:rsidRPr="003E4F28" w:rsidRDefault="005928E6" w:rsidP="005928E6">
            <w:pPr>
              <w:jc w:val="both"/>
              <w:rPr>
                <w:rFonts w:eastAsia="Arial Unicode MS"/>
                <w:i/>
                <w:iCs/>
                <w:spacing w:val="-4"/>
                <w:sz w:val="20"/>
                <w:szCs w:val="20"/>
                <w:lang w:eastAsia="ru-RU"/>
              </w:rPr>
            </w:pPr>
            <w:r w:rsidRPr="003E4F28">
              <w:rPr>
                <w:i/>
                <w:sz w:val="20"/>
                <w:szCs w:val="20"/>
                <w:shd w:val="clear" w:color="auto" w:fill="FFFFFF"/>
              </w:rPr>
              <w:lastRenderedPageBreak/>
              <w:t xml:space="preserve">„Za tym czasem, co spędziłem w Polsce” – błędy w użyciu okolicznika czasu w języku polskim na podstawie prac pisemnych studentów </w:t>
            </w:r>
            <w:r w:rsidRPr="003E4F28">
              <w:rPr>
                <w:i/>
                <w:sz w:val="20"/>
                <w:szCs w:val="20"/>
                <w:shd w:val="clear" w:color="auto" w:fill="FFFFFF"/>
              </w:rPr>
              <w:lastRenderedPageBreak/>
              <w:t>ukraińskojęzycznych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 xml:space="preserve">, [w:] 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 </w:t>
            </w:r>
            <w:r w:rsidRPr="003E4F28">
              <w:rPr>
                <w:i/>
                <w:sz w:val="20"/>
                <w:szCs w:val="20"/>
                <w:shd w:val="clear" w:color="auto" w:fill="FFFFFF"/>
              </w:rPr>
              <w:t>Польська мова та полоністика у Східній Європі: минуле і сучасність. Збірник праць з нагоди десятиліття кафедри польської філології Львівського національного університету імені Івана Франка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red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3E4F28">
              <w:rPr>
                <w:color w:val="000000"/>
                <w:sz w:val="20"/>
                <w:szCs w:val="20"/>
              </w:rPr>
              <w:t>І. Бундз</w:t>
            </w:r>
            <w:r w:rsidRPr="003E4F28">
              <w:rPr>
                <w:color w:val="000000"/>
                <w:sz w:val="20"/>
                <w:szCs w:val="20"/>
                <w:lang w:val="pl-PL"/>
              </w:rPr>
              <w:t>a</w:t>
            </w:r>
            <w:r w:rsidRPr="003E4F28">
              <w:rPr>
                <w:color w:val="000000"/>
                <w:sz w:val="20"/>
                <w:szCs w:val="20"/>
              </w:rPr>
              <w:t>, Є. Ковалевськ</w:t>
            </w:r>
            <w:r w:rsidRPr="003E4F28">
              <w:rPr>
                <w:sz w:val="20"/>
                <w:szCs w:val="20"/>
                <w:shd w:val="clear" w:color="auto" w:fill="FFFFFF"/>
              </w:rPr>
              <w:t>ий</w:t>
            </w:r>
            <w:r w:rsidRPr="003E4F28">
              <w:rPr>
                <w:color w:val="000000"/>
                <w:sz w:val="20"/>
                <w:szCs w:val="20"/>
              </w:rPr>
              <w:t>, А.</w:t>
            </w:r>
            <w:r w:rsidRPr="003E4F28">
              <w:rPr>
                <w:color w:val="000000"/>
                <w:sz w:val="20"/>
                <w:szCs w:val="20"/>
                <w:lang w:val="en-US"/>
              </w:rPr>
              <w:t> </w:t>
            </w:r>
            <w:r w:rsidRPr="003E4F28">
              <w:rPr>
                <w:color w:val="000000"/>
                <w:sz w:val="20"/>
                <w:szCs w:val="20"/>
              </w:rPr>
              <w:t>Кравчук, О. Сливинськ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ий, Фірма „ІНКОС”, 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Kij</w:t>
            </w:r>
            <w:r w:rsidRPr="003E4F28">
              <w:rPr>
                <w:sz w:val="20"/>
                <w:szCs w:val="20"/>
                <w:shd w:val="clear" w:color="auto" w:fill="FFFFFF"/>
              </w:rPr>
              <w:t>ó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 2015, 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. 395-407. </w:t>
            </w:r>
          </w:p>
        </w:tc>
      </w:tr>
      <w:tr w:rsidR="005928E6" w:rsidRPr="003A6ABD" w14:paraId="2F6D031B" w14:textId="77777777" w:rsidTr="00EC0B9F">
        <w:tc>
          <w:tcPr>
            <w:tcW w:w="1134" w:type="dxa"/>
          </w:tcPr>
          <w:p w14:paraId="2DD2F352" w14:textId="77777777" w:rsidR="005928E6" w:rsidRPr="000208B0" w:rsidRDefault="005928E6" w:rsidP="005928E6">
            <w:r w:rsidRPr="00FC160A">
              <w:rPr>
                <w:sz w:val="20"/>
                <w:szCs w:val="20"/>
              </w:rPr>
              <w:lastRenderedPageBreak/>
              <w:t>Дзядош Дорота</w:t>
            </w:r>
            <w:r w:rsidRPr="000208B0">
              <w:rPr>
                <w:iCs/>
                <w:color w:val="000000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10CD4F6F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color w:val="000000"/>
                <w:sz w:val="20"/>
                <w:szCs w:val="20"/>
                <w:lang w:val="ru-RU"/>
              </w:rPr>
              <w:t>Ономатопеи в польском и русском языках</w:t>
            </w:r>
            <w:r w:rsidRPr="00FC160A">
              <w:rPr>
                <w:i/>
                <w:color w:val="000000"/>
                <w:sz w:val="20"/>
                <w:szCs w:val="20"/>
              </w:rPr>
              <w:t xml:space="preserve">, </w:t>
            </w:r>
            <w:r w:rsidRPr="00FC160A">
              <w:rPr>
                <w:color w:val="000000"/>
                <w:sz w:val="20"/>
                <w:szCs w:val="20"/>
                <w:lang w:val="ru-RU"/>
              </w:rPr>
              <w:t>„</w:t>
            </w:r>
            <w:r w:rsidRPr="00FC160A">
              <w:rPr>
                <w:sz w:val="20"/>
                <w:szCs w:val="20"/>
                <w:lang w:val="ru-RU"/>
              </w:rPr>
              <w:t>Мова”</w:t>
            </w:r>
            <w:r w:rsidRPr="00FC160A">
              <w:rPr>
                <w:sz w:val="20"/>
                <w:szCs w:val="20"/>
              </w:rPr>
              <w:t xml:space="preserve"> </w:t>
            </w:r>
            <w:r w:rsidRPr="00FC160A">
              <w:rPr>
                <w:sz w:val="20"/>
                <w:szCs w:val="20"/>
                <w:lang w:val="ru-RU"/>
              </w:rPr>
              <w:t>20</w:t>
            </w:r>
            <w:r w:rsidRPr="00FC160A">
              <w:rPr>
                <w:sz w:val="20"/>
                <w:szCs w:val="20"/>
              </w:rPr>
              <w:t>10</w:t>
            </w:r>
            <w:r w:rsidRPr="00FC160A">
              <w:rPr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sz w:val="20"/>
                <w:szCs w:val="20"/>
              </w:rPr>
              <w:t>nr</w:t>
            </w:r>
            <w:r w:rsidRPr="00FC160A">
              <w:rPr>
                <w:sz w:val="20"/>
                <w:szCs w:val="20"/>
                <w:lang w:val="ru-RU"/>
              </w:rPr>
              <w:t xml:space="preserve"> 1</w:t>
            </w:r>
            <w:r w:rsidRPr="00FC160A">
              <w:rPr>
                <w:sz w:val="20"/>
                <w:szCs w:val="20"/>
              </w:rPr>
              <w:t>5</w:t>
            </w:r>
            <w:r w:rsidRPr="00FC160A">
              <w:rPr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sz w:val="20"/>
                <w:szCs w:val="20"/>
              </w:rPr>
              <w:t>s</w:t>
            </w:r>
            <w:r w:rsidRPr="00FC160A">
              <w:rPr>
                <w:sz w:val="20"/>
                <w:szCs w:val="20"/>
                <w:lang w:val="ru-RU"/>
              </w:rPr>
              <w:t>.</w:t>
            </w:r>
            <w:r w:rsidRPr="00FC160A">
              <w:rPr>
                <w:sz w:val="20"/>
                <w:szCs w:val="20"/>
              </w:rPr>
              <w:t xml:space="preserve"> 120</w:t>
            </w:r>
            <w:r w:rsidRPr="00FC160A">
              <w:rPr>
                <w:sz w:val="20"/>
                <w:szCs w:val="20"/>
                <w:lang w:val="ru-RU"/>
              </w:rPr>
              <w:t>-</w:t>
            </w:r>
            <w:r w:rsidRPr="00FC160A">
              <w:rPr>
                <w:sz w:val="20"/>
                <w:szCs w:val="20"/>
              </w:rPr>
              <w:t>124.</w:t>
            </w:r>
          </w:p>
        </w:tc>
      </w:tr>
      <w:tr w:rsidR="005928E6" w:rsidRPr="00CE5A5B" w14:paraId="77430904" w14:textId="77777777" w:rsidTr="00EC0B9F">
        <w:tc>
          <w:tcPr>
            <w:tcW w:w="1134" w:type="dxa"/>
          </w:tcPr>
          <w:p w14:paraId="041CFBFA" w14:textId="77777777" w:rsidR="005928E6" w:rsidRPr="000208B0" w:rsidRDefault="005928E6" w:rsidP="005928E6">
            <w:pPr>
              <w:rPr>
                <w:lang w:val="ru-RU"/>
              </w:rPr>
            </w:pPr>
            <w:r w:rsidRPr="00FC160A">
              <w:rPr>
                <w:sz w:val="20"/>
                <w:szCs w:val="20"/>
              </w:rPr>
              <w:t>Дзинглюк Оксана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66FB5F23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Етнокультурна свєрідність українських та польських паремій з зоонімами</w:t>
            </w:r>
            <w:r w:rsidRPr="00FC160A">
              <w:rPr>
                <w:sz w:val="20"/>
                <w:szCs w:val="20"/>
              </w:rPr>
              <w:t xml:space="preserve">,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 red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А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Смольська, Д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Іщенко, Астропринт, Odessa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2000, вип. VІІ, s. 293</w:t>
            </w:r>
            <w:r w:rsidRPr="00FC160A">
              <w:rPr>
                <w:sz w:val="20"/>
                <w:szCs w:val="20"/>
                <w:lang w:val="ru-RU"/>
              </w:rPr>
              <w:t>-</w:t>
            </w:r>
            <w:r w:rsidRPr="00FC160A">
              <w:rPr>
                <w:sz w:val="20"/>
                <w:szCs w:val="20"/>
              </w:rPr>
              <w:t>296.</w:t>
            </w:r>
          </w:p>
          <w:p w14:paraId="547DC031" w14:textId="77777777" w:rsidR="005928E6" w:rsidRPr="00CE5A5B" w:rsidRDefault="005928E6" w:rsidP="005928E6">
            <w:pPr>
              <w:jc w:val="both"/>
            </w:pPr>
            <w:r w:rsidRPr="00FC160A">
              <w:rPr>
                <w:i/>
                <w:sz w:val="20"/>
                <w:szCs w:val="20"/>
              </w:rPr>
              <w:t xml:space="preserve">Семантичні особливості назв весільного обряду в українській та польській мовах, </w:t>
            </w:r>
            <w:r w:rsidRPr="00FC160A">
              <w:rPr>
                <w:sz w:val="20"/>
                <w:szCs w:val="20"/>
              </w:rPr>
              <w:t xml:space="preserve">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red.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А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Смольська, Астропринт, Odessa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2002, вип. ІХ, s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169-172.</w:t>
            </w:r>
          </w:p>
        </w:tc>
      </w:tr>
      <w:tr w:rsidR="005928E6" w:rsidRPr="00CE5A5B" w14:paraId="567792CF" w14:textId="77777777" w:rsidTr="00EC0B9F">
        <w:tc>
          <w:tcPr>
            <w:tcW w:w="1134" w:type="dxa"/>
          </w:tcPr>
          <w:p w14:paraId="61BDC9E6" w14:textId="77777777" w:rsidR="005928E6" w:rsidRPr="000208B0" w:rsidRDefault="005928E6" w:rsidP="005928E6">
            <w:r w:rsidRPr="00FC160A">
              <w:rPr>
                <w:sz w:val="20"/>
                <w:szCs w:val="20"/>
              </w:rPr>
              <w:t>Добжан</w:t>
            </w:r>
            <w:r>
              <w:rPr>
                <w:sz w:val="20"/>
                <w:szCs w:val="20"/>
                <w:lang w:val="pl-PL"/>
              </w:rPr>
              <w:t>-</w:t>
            </w:r>
            <w:r w:rsidRPr="00FC160A">
              <w:rPr>
                <w:sz w:val="20"/>
                <w:szCs w:val="20"/>
              </w:rPr>
              <w:t>ська Діана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48F768AD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Характеристика мовлення в українських та польських пареміях,</w:t>
            </w:r>
            <w:r w:rsidRPr="00FC160A">
              <w:rPr>
                <w:sz w:val="20"/>
                <w:szCs w:val="20"/>
              </w:rPr>
              <w:t xml:space="preserve"> [w:]</w:t>
            </w:r>
            <w:r w:rsidRPr="00FC160A">
              <w:rPr>
                <w:i/>
                <w:sz w:val="20"/>
                <w:szCs w:val="20"/>
              </w:rPr>
              <w:t xml:space="preserve"> Філологічні студії*, </w:t>
            </w:r>
            <w:r w:rsidRPr="00FC160A">
              <w:rPr>
                <w:sz w:val="20"/>
                <w:szCs w:val="20"/>
              </w:rPr>
              <w:t>red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Є. Черноіваненко, ONU, Odessa, s. 29-29.</w:t>
            </w:r>
          </w:p>
        </w:tc>
      </w:tr>
      <w:tr w:rsidR="005928E6" w:rsidRPr="00CE5A5B" w14:paraId="6BB50B4B" w14:textId="77777777" w:rsidTr="00EC0B9F">
        <w:tc>
          <w:tcPr>
            <w:tcW w:w="1134" w:type="dxa"/>
          </w:tcPr>
          <w:p w14:paraId="1190B48E" w14:textId="30EC698A" w:rsidR="005928E6" w:rsidRPr="00FC160A" w:rsidRDefault="005928E6" w:rsidP="005928E6">
            <w:pPr>
              <w:rPr>
                <w:sz w:val="20"/>
                <w:szCs w:val="20"/>
              </w:rPr>
            </w:pPr>
            <w:r w:rsidRPr="004A19FA">
              <w:rPr>
                <w:sz w:val="20"/>
                <w:szCs w:val="20"/>
              </w:rPr>
              <w:t>Дика О.</w:t>
            </w:r>
          </w:p>
        </w:tc>
        <w:tc>
          <w:tcPr>
            <w:tcW w:w="6521" w:type="dxa"/>
          </w:tcPr>
          <w:p w14:paraId="776B5551" w14:textId="505795E9" w:rsidR="005928E6" w:rsidRPr="00FC160A" w:rsidRDefault="005928E6" w:rsidP="005928E6">
            <w:pPr>
              <w:rPr>
                <w:i/>
                <w:sz w:val="20"/>
                <w:szCs w:val="20"/>
              </w:rPr>
            </w:pPr>
            <w:r w:rsidRPr="004A19FA">
              <w:rPr>
                <w:i/>
                <w:iCs/>
                <w:sz w:val="20"/>
                <w:szCs w:val="20"/>
              </w:rPr>
              <w:t>Стереотипні риси сучасного українця у свідомості молодих поляків</w:t>
            </w:r>
            <w:r w:rsidRPr="004A19FA">
              <w:rPr>
                <w:sz w:val="20"/>
                <w:szCs w:val="20"/>
              </w:rPr>
              <w:t xml:space="preserve">, [w:] </w:t>
            </w:r>
            <w:r w:rsidRPr="004A19FA">
              <w:rPr>
                <w:i/>
                <w:iCs/>
                <w:sz w:val="20"/>
                <w:szCs w:val="20"/>
              </w:rPr>
              <w:t>Компаративні дослідження слов’янських мов і літератур. Пам’яті ак. Л. Булаховського: збірник наукових праць</w:t>
            </w:r>
            <w:r w:rsidRPr="004A19FA">
              <w:rPr>
                <w:sz w:val="20"/>
                <w:szCs w:val="20"/>
              </w:rPr>
              <w:t>, Вип. 33., Kijów 2018, s. 24-34.</w:t>
            </w:r>
            <w:r w:rsidRPr="004A19FA">
              <w:rPr>
                <w:rFonts w:eastAsia="Calibri"/>
              </w:rPr>
              <w:t xml:space="preserve"> </w:t>
            </w:r>
          </w:p>
        </w:tc>
      </w:tr>
      <w:tr w:rsidR="005928E6" w:rsidRPr="00CE5A5B" w14:paraId="638A8887" w14:textId="77777777" w:rsidTr="00EC0B9F">
        <w:tc>
          <w:tcPr>
            <w:tcW w:w="1134" w:type="dxa"/>
          </w:tcPr>
          <w:p w14:paraId="7EA0FA90" w14:textId="00502053" w:rsidR="005928E6" w:rsidRPr="00FC160A" w:rsidRDefault="005928E6" w:rsidP="005928E6">
            <w:pPr>
              <w:rPr>
                <w:sz w:val="20"/>
                <w:szCs w:val="20"/>
              </w:rPr>
            </w:pPr>
            <w:r w:rsidRPr="004A19FA">
              <w:rPr>
                <w:sz w:val="20"/>
                <w:szCs w:val="20"/>
              </w:rPr>
              <w:t>Филипець O.</w:t>
            </w:r>
          </w:p>
        </w:tc>
        <w:tc>
          <w:tcPr>
            <w:tcW w:w="6521" w:type="dxa"/>
          </w:tcPr>
          <w:p w14:paraId="3D019668" w14:textId="6C7FB488" w:rsidR="005928E6" w:rsidRPr="009719EE" w:rsidRDefault="005928E6" w:rsidP="005928E6">
            <w:pPr>
              <w:rPr>
                <w:sz w:val="20"/>
                <w:szCs w:val="20"/>
              </w:rPr>
            </w:pPr>
            <w:r w:rsidRPr="009719EE">
              <w:rPr>
                <w:i/>
                <w:iCs/>
                <w:sz w:val="20"/>
                <w:szCs w:val="20"/>
              </w:rPr>
              <w:t>Автостереотипні риси поляка в анекдотах (на матеріалі анкетування студентської молоді сучасної Польщі)</w:t>
            </w:r>
            <w:r w:rsidRPr="009719EE">
              <w:rPr>
                <w:sz w:val="20"/>
                <w:szCs w:val="20"/>
              </w:rPr>
              <w:t xml:space="preserve">, [w:] </w:t>
            </w:r>
            <w:r w:rsidRPr="009719EE">
              <w:rPr>
                <w:i/>
                <w:iCs/>
                <w:sz w:val="20"/>
                <w:szCs w:val="20"/>
              </w:rPr>
              <w:t>Вісник Запорізького національного університету. Філологічні науки</w:t>
            </w:r>
            <w:r w:rsidRPr="009719EE">
              <w:rPr>
                <w:sz w:val="20"/>
                <w:szCs w:val="20"/>
              </w:rPr>
              <w:t xml:space="preserve">, nr 2, Zaporoże 2020, s. 134-142. </w:t>
            </w:r>
          </w:p>
          <w:p w14:paraId="00B965FF" w14:textId="53E58870" w:rsidR="005928E6" w:rsidRPr="00FC160A" w:rsidRDefault="005928E6" w:rsidP="005928E6">
            <w:pPr>
              <w:rPr>
                <w:i/>
                <w:sz w:val="20"/>
                <w:szCs w:val="20"/>
              </w:rPr>
            </w:pPr>
            <w:r w:rsidRPr="009719EE">
              <w:rPr>
                <w:i/>
                <w:iCs/>
                <w:sz w:val="20"/>
                <w:szCs w:val="20"/>
              </w:rPr>
              <w:t>Способи категоризації етноніма поляк у «інтерпретаціях» студентів Сілезького університету</w:t>
            </w:r>
            <w:r w:rsidRPr="009719EE">
              <w:rPr>
                <w:sz w:val="20"/>
                <w:szCs w:val="20"/>
              </w:rPr>
              <w:t xml:space="preserve">, [w:] </w:t>
            </w:r>
            <w:r w:rsidRPr="009719EE">
              <w:rPr>
                <w:i/>
                <w:iCs/>
                <w:sz w:val="20"/>
                <w:szCs w:val="20"/>
              </w:rPr>
              <w:t>Закарпатські філологічні студії,</w:t>
            </w:r>
            <w:r w:rsidRPr="009719EE">
              <w:rPr>
                <w:sz w:val="20"/>
                <w:szCs w:val="20"/>
              </w:rPr>
              <w:t xml:space="preserve"> nr 14, Użgorod 2020, s. 42-48. </w:t>
            </w:r>
          </w:p>
        </w:tc>
      </w:tr>
      <w:tr w:rsidR="005928E6" w:rsidRPr="00CE5A5B" w14:paraId="7E71C030" w14:textId="77777777" w:rsidTr="00EC0B9F">
        <w:tc>
          <w:tcPr>
            <w:tcW w:w="1134" w:type="dxa"/>
          </w:tcPr>
          <w:p w14:paraId="4447E07F" w14:textId="77777777" w:rsidR="005928E6" w:rsidRPr="000208B0" w:rsidRDefault="005928E6" w:rsidP="005928E6">
            <w:pPr>
              <w:rPr>
                <w:lang w:val="ru-RU"/>
              </w:rPr>
            </w:pPr>
            <w:r w:rsidRPr="00FC160A">
              <w:rPr>
                <w:sz w:val="20"/>
                <w:szCs w:val="20"/>
              </w:rPr>
              <w:t>Фомин Борис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147C450D" w14:textId="77777777" w:rsidR="005928E6" w:rsidRPr="00FC160A" w:rsidRDefault="005928E6" w:rsidP="005928E6">
            <w:pPr>
              <w:jc w:val="both"/>
              <w:rPr>
                <w:sz w:val="20"/>
                <w:szCs w:val="20"/>
                <w:lang w:val="ru-RU"/>
              </w:rPr>
            </w:pPr>
            <w:r w:rsidRPr="00FC160A">
              <w:rPr>
                <w:sz w:val="20"/>
                <w:szCs w:val="20"/>
                <w:lang w:val="ru-RU"/>
              </w:rPr>
              <w:t>(</w:t>
            </w:r>
            <w:r w:rsidRPr="00FC160A">
              <w:rPr>
                <w:sz w:val="20"/>
                <w:szCs w:val="20"/>
              </w:rPr>
              <w:t>Людмила Фомина</w:t>
            </w:r>
            <w:r w:rsidRPr="00FC160A">
              <w:rPr>
                <w:sz w:val="20"/>
                <w:szCs w:val="20"/>
                <w:lang w:val="ru-RU"/>
              </w:rPr>
              <w:t>)</w:t>
            </w:r>
            <w:r w:rsidRPr="00FC160A">
              <w:rPr>
                <w:sz w:val="20"/>
                <w:szCs w:val="20"/>
              </w:rPr>
              <w:t xml:space="preserve">, </w:t>
            </w:r>
            <w:r w:rsidRPr="00FC160A">
              <w:rPr>
                <w:i/>
                <w:sz w:val="20"/>
                <w:szCs w:val="20"/>
              </w:rPr>
              <w:t>Влияние польского яз</w:t>
            </w:r>
            <w:r w:rsidRPr="00FC160A">
              <w:rPr>
                <w:i/>
                <w:sz w:val="20"/>
                <w:szCs w:val="20"/>
                <w:lang w:val="ru-RU"/>
              </w:rPr>
              <w:t>ы</w:t>
            </w:r>
            <w:r w:rsidRPr="00FC160A">
              <w:rPr>
                <w:i/>
                <w:sz w:val="20"/>
                <w:szCs w:val="20"/>
              </w:rPr>
              <w:t>ка на формирование восточнославянской космогонии Х</w:t>
            </w:r>
            <w:r w:rsidRPr="00FC160A">
              <w:rPr>
                <w:i/>
                <w:sz w:val="20"/>
                <w:szCs w:val="20"/>
                <w:lang w:val="en-US"/>
              </w:rPr>
              <w:t>V</w:t>
            </w:r>
            <w:r w:rsidRPr="00FC160A">
              <w:rPr>
                <w:i/>
                <w:sz w:val="20"/>
                <w:szCs w:val="20"/>
              </w:rPr>
              <w:t>I</w:t>
            </w:r>
            <w:r w:rsidRPr="00FC160A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FC160A">
              <w:rPr>
                <w:i/>
                <w:sz w:val="20"/>
                <w:szCs w:val="20"/>
                <w:lang w:val="en-US"/>
              </w:rPr>
              <w:t>XVII</w:t>
            </w:r>
            <w:r w:rsidRPr="00FC160A">
              <w:rPr>
                <w:i/>
                <w:sz w:val="20"/>
                <w:szCs w:val="20"/>
                <w:lang w:val="ru-RU"/>
              </w:rPr>
              <w:t xml:space="preserve"> в.в. </w:t>
            </w:r>
            <w:r w:rsidRPr="00FC160A">
              <w:rPr>
                <w:i/>
                <w:sz w:val="20"/>
                <w:szCs w:val="20"/>
              </w:rPr>
              <w:t>(знаки Зодиака),</w:t>
            </w:r>
            <w:r w:rsidRPr="00FC160A">
              <w:rPr>
                <w:sz w:val="20"/>
                <w:szCs w:val="20"/>
              </w:rPr>
              <w:t xml:space="preserve">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 red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О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Войцева, Астропринт, Odessa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1998, вип. ІІI, s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125-131.</w:t>
            </w:r>
          </w:p>
        </w:tc>
      </w:tr>
      <w:tr w:rsidR="005928E6" w:rsidRPr="00CE5A5B" w14:paraId="1459FFBF" w14:textId="77777777" w:rsidTr="00EC0B9F">
        <w:tc>
          <w:tcPr>
            <w:tcW w:w="1134" w:type="dxa"/>
          </w:tcPr>
          <w:p w14:paraId="6CE6E1AD" w14:textId="77777777" w:rsidR="005928E6" w:rsidRPr="000208B0" w:rsidRDefault="005928E6" w:rsidP="005928E6">
            <w:pPr>
              <w:rPr>
                <w:lang w:val="ru-RU"/>
              </w:rPr>
            </w:pPr>
            <w:r w:rsidRPr="00FC160A">
              <w:rPr>
                <w:sz w:val="20"/>
                <w:szCs w:val="20"/>
              </w:rPr>
              <w:t>Фомина</w:t>
            </w:r>
            <w:r w:rsidRPr="000208B0">
              <w:t xml:space="preserve"> </w:t>
            </w:r>
            <w:r w:rsidRPr="00FC160A">
              <w:rPr>
                <w:sz w:val="20"/>
                <w:szCs w:val="20"/>
              </w:rPr>
              <w:t xml:space="preserve">Людмила </w:t>
            </w:r>
          </w:p>
        </w:tc>
        <w:tc>
          <w:tcPr>
            <w:tcW w:w="6521" w:type="dxa"/>
          </w:tcPr>
          <w:p w14:paraId="706CADF2" w14:textId="77777777" w:rsidR="005928E6" w:rsidRPr="000208B0" w:rsidRDefault="005928E6" w:rsidP="005928E6">
            <w:pPr>
              <w:jc w:val="both"/>
              <w:rPr>
                <w:lang w:val="ru-RU"/>
              </w:rPr>
            </w:pPr>
            <w:r w:rsidRPr="00CE5A5B">
              <w:rPr>
                <w:lang w:val="ru-RU"/>
              </w:rPr>
              <w:t>(</w:t>
            </w:r>
            <w:r w:rsidRPr="00FC160A">
              <w:rPr>
                <w:sz w:val="20"/>
                <w:szCs w:val="20"/>
              </w:rPr>
              <w:t>Борис Фомин</w:t>
            </w:r>
            <w:r w:rsidRPr="00FC160A">
              <w:rPr>
                <w:sz w:val="20"/>
                <w:szCs w:val="20"/>
                <w:lang w:val="ru-RU"/>
              </w:rPr>
              <w:t>)</w:t>
            </w:r>
            <w:r w:rsidRPr="00FC160A">
              <w:rPr>
                <w:sz w:val="20"/>
                <w:szCs w:val="20"/>
              </w:rPr>
              <w:t xml:space="preserve">, </w:t>
            </w:r>
            <w:r w:rsidRPr="00FC160A">
              <w:rPr>
                <w:i/>
                <w:sz w:val="20"/>
                <w:szCs w:val="20"/>
              </w:rPr>
              <w:t>Влияние польского яз</w:t>
            </w:r>
            <w:r w:rsidRPr="00FC160A">
              <w:rPr>
                <w:i/>
                <w:sz w:val="20"/>
                <w:szCs w:val="20"/>
                <w:lang w:val="ru-RU"/>
              </w:rPr>
              <w:t>ы</w:t>
            </w:r>
            <w:r w:rsidRPr="00FC160A">
              <w:rPr>
                <w:i/>
                <w:sz w:val="20"/>
                <w:szCs w:val="20"/>
              </w:rPr>
              <w:t>ка на формирование восточнославянской космогонии Х</w:t>
            </w:r>
            <w:r w:rsidRPr="00FC160A">
              <w:rPr>
                <w:i/>
                <w:sz w:val="20"/>
                <w:szCs w:val="20"/>
                <w:lang w:val="en-US"/>
              </w:rPr>
              <w:t>V</w:t>
            </w:r>
            <w:r w:rsidRPr="00FC160A">
              <w:rPr>
                <w:i/>
                <w:sz w:val="20"/>
                <w:szCs w:val="20"/>
              </w:rPr>
              <w:t>I</w:t>
            </w:r>
            <w:r w:rsidRPr="00FC160A">
              <w:rPr>
                <w:i/>
                <w:sz w:val="20"/>
                <w:szCs w:val="20"/>
                <w:lang w:val="ru-RU"/>
              </w:rPr>
              <w:t xml:space="preserve"> – </w:t>
            </w:r>
            <w:r w:rsidRPr="00FC160A">
              <w:rPr>
                <w:i/>
                <w:sz w:val="20"/>
                <w:szCs w:val="20"/>
                <w:lang w:val="en-US"/>
              </w:rPr>
              <w:t>XVII</w:t>
            </w:r>
            <w:r w:rsidRPr="00FC160A">
              <w:rPr>
                <w:i/>
                <w:sz w:val="20"/>
                <w:szCs w:val="20"/>
                <w:lang w:val="ru-RU"/>
              </w:rPr>
              <w:t xml:space="preserve"> в.в. </w:t>
            </w:r>
            <w:r w:rsidRPr="00FC160A">
              <w:rPr>
                <w:i/>
                <w:sz w:val="20"/>
                <w:szCs w:val="20"/>
              </w:rPr>
              <w:t>(знаки Зодиака),</w:t>
            </w:r>
            <w:r w:rsidRPr="00FC160A">
              <w:rPr>
                <w:sz w:val="20"/>
                <w:szCs w:val="20"/>
              </w:rPr>
              <w:t xml:space="preserve">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 red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О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Войцева, Астропринт, Odessa</w:t>
            </w:r>
            <w:r w:rsidRPr="00FC160A">
              <w:rPr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sz w:val="20"/>
                <w:szCs w:val="20"/>
              </w:rPr>
              <w:t>1998, вип. ІІI, s</w:t>
            </w:r>
            <w:r w:rsidRPr="00FC160A">
              <w:rPr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sz w:val="20"/>
                <w:szCs w:val="20"/>
              </w:rPr>
              <w:t>125-131.</w:t>
            </w:r>
          </w:p>
        </w:tc>
      </w:tr>
      <w:tr w:rsidR="005928E6" w:rsidRPr="000208B0" w14:paraId="5F5FADBF" w14:textId="77777777" w:rsidTr="00EC0B9F">
        <w:tc>
          <w:tcPr>
            <w:tcW w:w="1134" w:type="dxa"/>
          </w:tcPr>
          <w:p w14:paraId="5BB50C57" w14:textId="77777777" w:rsidR="005928E6" w:rsidRDefault="005928E6" w:rsidP="005928E6">
            <w:pPr>
              <w:rPr>
                <w:sz w:val="20"/>
                <w:szCs w:val="20"/>
                <w:lang w:val="pl-PL"/>
              </w:rPr>
            </w:pPr>
            <w:r w:rsidRPr="00FC160A">
              <w:rPr>
                <w:sz w:val="20"/>
                <w:szCs w:val="20"/>
              </w:rPr>
              <w:t>Garczyń</w:t>
            </w:r>
            <w:r>
              <w:rPr>
                <w:sz w:val="20"/>
                <w:szCs w:val="20"/>
                <w:lang w:val="pl-PL"/>
              </w:rPr>
              <w:t>-</w:t>
            </w:r>
            <w:r w:rsidRPr="00FC160A">
              <w:rPr>
                <w:sz w:val="20"/>
                <w:szCs w:val="20"/>
              </w:rPr>
              <w:t>ska</w:t>
            </w:r>
          </w:p>
          <w:p w14:paraId="4BA74A29" w14:textId="77777777" w:rsidR="005928E6" w:rsidRPr="00CE5A5B" w:rsidRDefault="005928E6" w:rsidP="005928E6">
            <w:r w:rsidRPr="00FC160A">
              <w:rPr>
                <w:sz w:val="20"/>
                <w:szCs w:val="20"/>
              </w:rPr>
              <w:t>J.</w:t>
            </w:r>
          </w:p>
        </w:tc>
        <w:tc>
          <w:tcPr>
            <w:tcW w:w="6521" w:type="dxa"/>
          </w:tcPr>
          <w:p w14:paraId="6BD4D797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color w:val="000000" w:themeColor="text1"/>
                <w:sz w:val="20"/>
                <w:szCs w:val="20"/>
              </w:rPr>
              <w:t>(Krzemińska-Albrycht I., Piotrowska W.)</w:t>
            </w:r>
            <w:r w:rsidRPr="00FC160A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45" w:history="1">
              <w:r w:rsidRPr="00FC160A">
                <w:rPr>
                  <w:rStyle w:val="Hipercze"/>
                  <w:rFonts w:eastAsia="Calibri"/>
                  <w:i/>
                  <w:color w:val="000000" w:themeColor="text1"/>
                  <w:sz w:val="20"/>
                  <w:szCs w:val="20"/>
                  <w:u w:val="none"/>
                </w:rPr>
                <w:t>Zastosowanie metod akustycznych w badaniu odmian terytorialnych języka polskiego</w:t>
              </w:r>
            </w:hyperlink>
            <w:r w:rsidRPr="00FC160A">
              <w:rPr>
                <w:color w:val="000000" w:themeColor="text1"/>
                <w:sz w:val="20"/>
                <w:szCs w:val="20"/>
                <w:shd w:val="clear" w:color="auto" w:fill="F9F9F9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FC160A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FC160A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” 2013, s. </w:t>
            </w:r>
            <w:r w:rsidRPr="00FC160A">
              <w:rPr>
                <w:color w:val="000000" w:themeColor="text1"/>
                <w:sz w:val="20"/>
                <w:szCs w:val="20"/>
              </w:rPr>
              <w:t>28-34.</w:t>
            </w:r>
          </w:p>
        </w:tc>
      </w:tr>
      <w:tr w:rsidR="005928E6" w:rsidRPr="00CE5A5B" w14:paraId="018BF036" w14:textId="77777777" w:rsidTr="00EC0B9F">
        <w:tc>
          <w:tcPr>
            <w:tcW w:w="1134" w:type="dxa"/>
          </w:tcPr>
          <w:p w14:paraId="749955D2" w14:textId="77777777" w:rsidR="005928E6" w:rsidRDefault="005928E6" w:rsidP="005928E6">
            <w:pPr>
              <w:rPr>
                <w:sz w:val="20"/>
                <w:szCs w:val="20"/>
                <w:lang w:val="pl-PL"/>
              </w:rPr>
            </w:pPr>
            <w:r w:rsidRPr="00FC160A">
              <w:rPr>
                <w:sz w:val="20"/>
                <w:szCs w:val="20"/>
              </w:rPr>
              <w:t>Golachow</w:t>
            </w:r>
            <w:r>
              <w:rPr>
                <w:sz w:val="20"/>
                <w:szCs w:val="20"/>
                <w:lang w:val="pl-PL"/>
              </w:rPr>
              <w:t>-</w:t>
            </w:r>
            <w:r w:rsidRPr="00FC160A">
              <w:rPr>
                <w:sz w:val="20"/>
                <w:szCs w:val="20"/>
              </w:rPr>
              <w:t>ska</w:t>
            </w:r>
          </w:p>
          <w:p w14:paraId="397E4689" w14:textId="77777777" w:rsidR="005928E6" w:rsidRPr="000208B0" w:rsidRDefault="005928E6" w:rsidP="005928E6">
            <w:r w:rsidRPr="00FC160A">
              <w:rPr>
                <w:sz w:val="20"/>
                <w:szCs w:val="20"/>
              </w:rPr>
              <w:t>Ewa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3C64C951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>Przemiany w antroponimii katolików na Białorusi w drugiej połowie XX wieku jako wynik kontaktów językowych i kulturowych na pograniczu polsko-białorusko-litewskim,</w:t>
            </w:r>
            <w:r w:rsidRPr="00FC160A">
              <w:rPr>
                <w:sz w:val="20"/>
                <w:szCs w:val="20"/>
              </w:rPr>
              <w:t xml:space="preserve">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 вип. ХVIII, red. О</w:t>
            </w:r>
            <w:r w:rsidRPr="00FC160A">
              <w:rPr>
                <w:sz w:val="20"/>
                <w:szCs w:val="20"/>
                <w:lang w:val="pl-PL"/>
              </w:rPr>
              <w:t xml:space="preserve">. </w:t>
            </w:r>
            <w:r w:rsidRPr="00FC160A">
              <w:rPr>
                <w:sz w:val="20"/>
                <w:szCs w:val="20"/>
              </w:rPr>
              <w:t>Войцева, Букрек, Czerniowce</w:t>
            </w:r>
            <w:r w:rsidRPr="00FC160A">
              <w:rPr>
                <w:sz w:val="20"/>
                <w:szCs w:val="20"/>
                <w:lang w:val="pl-PL"/>
              </w:rPr>
              <w:t xml:space="preserve"> </w:t>
            </w:r>
            <w:r w:rsidRPr="00FC160A">
              <w:rPr>
                <w:sz w:val="20"/>
                <w:szCs w:val="20"/>
              </w:rPr>
              <w:t>2014, s</w:t>
            </w:r>
            <w:r w:rsidRPr="00FC160A">
              <w:rPr>
                <w:sz w:val="20"/>
                <w:szCs w:val="20"/>
                <w:lang w:val="pl-PL"/>
              </w:rPr>
              <w:t xml:space="preserve">. </w:t>
            </w:r>
            <w:r w:rsidRPr="00FC160A">
              <w:rPr>
                <w:sz w:val="20"/>
                <w:szCs w:val="20"/>
              </w:rPr>
              <w:t>8-20.</w:t>
            </w:r>
          </w:p>
        </w:tc>
      </w:tr>
      <w:tr w:rsidR="005928E6" w:rsidRPr="005E6335" w14:paraId="32E2F19A" w14:textId="77777777" w:rsidTr="00EC0B9F">
        <w:tc>
          <w:tcPr>
            <w:tcW w:w="1134" w:type="dxa"/>
          </w:tcPr>
          <w:p w14:paraId="708AFB8A" w14:textId="77777777" w:rsidR="005928E6" w:rsidRPr="00CE5A5B" w:rsidRDefault="005928E6" w:rsidP="005928E6">
            <w:r w:rsidRPr="00FC160A">
              <w:rPr>
                <w:sz w:val="20"/>
                <w:szCs w:val="20"/>
              </w:rPr>
              <w:t>Грунтовая Наталья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1EE0D89E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sz w:val="20"/>
                <w:szCs w:val="20"/>
              </w:rPr>
              <w:t xml:space="preserve">(Елена Войцева), </w:t>
            </w:r>
            <w:r w:rsidRPr="00FC160A">
              <w:rPr>
                <w:i/>
                <w:sz w:val="20"/>
                <w:szCs w:val="20"/>
              </w:rPr>
              <w:t>Освоение лексических русизмов в системе польского литературного языка,</w:t>
            </w:r>
            <w:r w:rsidRPr="00FC160A">
              <w:rPr>
                <w:sz w:val="20"/>
                <w:szCs w:val="20"/>
              </w:rPr>
              <w:t xml:space="preserve">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 вип. I, red. А. Смольська, Астропринт, Odessa 1996, s. 30-34.</w:t>
            </w:r>
          </w:p>
        </w:tc>
      </w:tr>
      <w:tr w:rsidR="005928E6" w:rsidRPr="003A6ABD" w14:paraId="19AE0068" w14:textId="77777777" w:rsidTr="00EC0B9F">
        <w:tc>
          <w:tcPr>
            <w:tcW w:w="1134" w:type="dxa"/>
          </w:tcPr>
          <w:p w14:paraId="475B705F" w14:textId="77777777" w:rsidR="005928E6" w:rsidRPr="000208B0" w:rsidRDefault="005928E6" w:rsidP="005928E6">
            <w:r w:rsidRPr="00FC160A">
              <w:rPr>
                <w:sz w:val="20"/>
                <w:szCs w:val="20"/>
              </w:rPr>
              <w:t>Губич Віталіна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19F2B4AC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 xml:space="preserve">Кодифікація польської морфологічної термінології у „Граматиці Польської мови” О. Копчинського і „Словнику Польської мови” С. Б. </w:t>
            </w:r>
            <w:r w:rsidRPr="00FC160A">
              <w:rPr>
                <w:i/>
                <w:sz w:val="20"/>
                <w:szCs w:val="20"/>
              </w:rPr>
              <w:lastRenderedPageBreak/>
              <w:t>Лінде,</w:t>
            </w:r>
            <w:r w:rsidRPr="00FC160A">
              <w:rPr>
                <w:sz w:val="20"/>
                <w:szCs w:val="20"/>
              </w:rPr>
              <w:t xml:space="preserve"> [w:] </w:t>
            </w:r>
            <w:r w:rsidRPr="00FC160A">
              <w:rPr>
                <w:i/>
                <w:sz w:val="20"/>
                <w:szCs w:val="20"/>
              </w:rPr>
              <w:t>Слов’янський збірник,</w:t>
            </w:r>
            <w:r w:rsidRPr="00FC160A">
              <w:rPr>
                <w:sz w:val="20"/>
                <w:szCs w:val="20"/>
              </w:rPr>
              <w:t xml:space="preserve">  вип. ХIX red. О. Войцева, Букрек, Czerniowce 2015, s. 264-277.</w:t>
            </w:r>
          </w:p>
          <w:p w14:paraId="0F09DAE4" w14:textId="77777777" w:rsidR="005928E6" w:rsidRPr="00FC160A" w:rsidRDefault="005928E6" w:rsidP="005928E6">
            <w:pPr>
              <w:jc w:val="both"/>
              <w:rPr>
                <w:sz w:val="20"/>
                <w:szCs w:val="20"/>
              </w:rPr>
            </w:pPr>
            <w:r w:rsidRPr="00FC160A">
              <w:rPr>
                <w:i/>
                <w:sz w:val="20"/>
                <w:szCs w:val="20"/>
              </w:rPr>
              <w:t xml:space="preserve">Лінгвістичні засоби емоційного впливу у виступах польських політиків, </w:t>
            </w:r>
            <w:r w:rsidRPr="00FC160A">
              <w:rPr>
                <w:sz w:val="20"/>
                <w:szCs w:val="20"/>
              </w:rPr>
              <w:t>[w:]</w:t>
            </w:r>
            <w:r w:rsidRPr="00FC160A">
              <w:rPr>
                <w:i/>
                <w:sz w:val="20"/>
                <w:szCs w:val="20"/>
              </w:rPr>
              <w:t xml:space="preserve"> Філологічні студії</w:t>
            </w:r>
            <w:r w:rsidRPr="00FC160A">
              <w:rPr>
                <w:rStyle w:val="Odwoanieprzypisudolnego"/>
                <w:i/>
                <w:sz w:val="20"/>
                <w:szCs w:val="20"/>
              </w:rPr>
              <w:footnoteReference w:customMarkFollows="1" w:id="3"/>
              <w:sym w:font="Symbol" w:char="F02A"/>
            </w:r>
            <w:r w:rsidRPr="00FC160A">
              <w:rPr>
                <w:i/>
                <w:sz w:val="20"/>
                <w:szCs w:val="20"/>
              </w:rPr>
              <w:t xml:space="preserve">, </w:t>
            </w:r>
            <w:r w:rsidRPr="00FC160A">
              <w:rPr>
                <w:sz w:val="20"/>
                <w:szCs w:val="20"/>
              </w:rPr>
              <w:t>вип. ІІ, red. Є. Черноіваненко, ONU, Оdessa, 2011, s. 20-25.</w:t>
            </w:r>
          </w:p>
          <w:p w14:paraId="081F1D58" w14:textId="77777777" w:rsidR="005928E6" w:rsidRPr="00FC160A" w:rsidRDefault="005928E6" w:rsidP="005928E6">
            <w:pPr>
              <w:pStyle w:val="Akapitzlist1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FC160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Назви частин мови у граматиках польської мови</w:t>
            </w:r>
            <w:r w:rsidRPr="00FC160A">
              <w:rPr>
                <w:rFonts w:ascii="Times New Roman" w:hAnsi="Times New Roman"/>
                <w:i/>
                <w:sz w:val="20"/>
                <w:szCs w:val="20"/>
              </w:rPr>
              <w:t> </w:t>
            </w:r>
            <w:r w:rsidRPr="00FC160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(кінець Х</w:t>
            </w:r>
            <w:r w:rsidRPr="00FC160A">
              <w:rPr>
                <w:rFonts w:ascii="Times New Roman" w:hAnsi="Times New Roman"/>
                <w:i/>
                <w:sz w:val="20"/>
                <w:szCs w:val="20"/>
              </w:rPr>
              <w:t>VIII </w:t>
            </w:r>
            <w:r w:rsidRPr="00FC160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– 30-ті – 40-ві роки ХХ ст.),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[</w:t>
            </w:r>
            <w:r w:rsidRPr="00FC160A">
              <w:rPr>
                <w:rFonts w:ascii="Times New Roman" w:hAnsi="Times New Roman"/>
                <w:sz w:val="20"/>
                <w:szCs w:val="20"/>
              </w:rPr>
              <w:t>w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:] </w:t>
            </w:r>
            <w:r w:rsidRPr="00FC160A">
              <w:rPr>
                <w:rFonts w:ascii="Times New Roman" w:hAnsi="Times New Roman"/>
                <w:i/>
                <w:sz w:val="20"/>
                <w:szCs w:val="20"/>
                <w:lang w:val="ru-RU"/>
              </w:rPr>
              <w:t>Профессиональная иноязычная подготовка специалистов в вузе: опыт, проблемы, перспективы,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FC160A">
              <w:rPr>
                <w:rFonts w:ascii="Times New Roman" w:hAnsi="Times New Roman"/>
                <w:sz w:val="20"/>
                <w:szCs w:val="20"/>
              </w:rPr>
              <w:t>Brze</w:t>
            </w:r>
            <w:proofErr w:type="spellEnd"/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ść 2015, </w:t>
            </w:r>
            <w:r w:rsidRPr="00FC160A">
              <w:rPr>
                <w:rFonts w:ascii="Times New Roman" w:hAnsi="Times New Roman"/>
                <w:sz w:val="20"/>
                <w:szCs w:val="20"/>
              </w:rPr>
              <w:t>s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>. 7-12.</w:t>
            </w:r>
          </w:p>
          <w:p w14:paraId="2CB57B82" w14:textId="77777777" w:rsidR="005928E6" w:rsidRPr="00FC160A" w:rsidRDefault="005928E6" w:rsidP="005928E6">
            <w:pPr>
              <w:pStyle w:val="Akapitzlist1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FC16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Об’єктивні чинники формування та стан граматичної термінології в польській мові на початку Х</w:t>
            </w:r>
            <w:r w:rsidRPr="00FC160A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FC16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– 80-х роках Х</w:t>
            </w:r>
            <w:r w:rsidRPr="00FC160A">
              <w:rPr>
                <w:rFonts w:ascii="Times New Roman" w:hAnsi="Times New Roman"/>
                <w:i/>
                <w:sz w:val="20"/>
                <w:szCs w:val="20"/>
              </w:rPr>
              <w:t>VI</w:t>
            </w:r>
            <w:r w:rsidRPr="00FC16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ІІ ст.,</w:t>
            </w:r>
            <w:r w:rsidRPr="00FC16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</w:t>
            </w:r>
            <w:r w:rsidRPr="00FC160A">
              <w:rPr>
                <w:rFonts w:ascii="Times New Roman" w:hAnsi="Times New Roman"/>
                <w:sz w:val="20"/>
                <w:szCs w:val="20"/>
              </w:rPr>
              <w:t>w</w:t>
            </w:r>
            <w:r w:rsidRPr="00FC160A">
              <w:rPr>
                <w:rFonts w:ascii="Times New Roman" w:hAnsi="Times New Roman"/>
                <w:sz w:val="20"/>
                <w:szCs w:val="20"/>
                <w:lang w:val="uk-UA"/>
              </w:rPr>
              <w:t>:]</w:t>
            </w:r>
            <w:r w:rsidRPr="00FC160A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Сучасні наукові дослідження та розробки: теоретична цінність та практичні результати – 2016,</w:t>
            </w:r>
            <w:r w:rsidRPr="00FC16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>„</w:t>
            </w:r>
            <w:r w:rsidRPr="00FC160A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Інтерсервіс”, </w:t>
            </w:r>
            <w:r w:rsidRPr="00FC160A">
              <w:rPr>
                <w:rFonts w:ascii="Times New Roman" w:hAnsi="Times New Roman"/>
                <w:sz w:val="20"/>
                <w:szCs w:val="20"/>
              </w:rPr>
              <w:t>Kij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>ó</w:t>
            </w:r>
            <w:r w:rsidRPr="00FC160A">
              <w:rPr>
                <w:rFonts w:ascii="Times New Roman" w:hAnsi="Times New Roman"/>
                <w:sz w:val="20"/>
                <w:szCs w:val="20"/>
              </w:rPr>
              <w:t>w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FC160A">
              <w:rPr>
                <w:rFonts w:ascii="Times New Roman" w:hAnsi="Times New Roman"/>
                <w:sz w:val="20"/>
                <w:szCs w:val="20"/>
                <w:lang w:val="uk-UA"/>
              </w:rPr>
              <w:t>2016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FC160A">
              <w:rPr>
                <w:rFonts w:ascii="Times New Roman" w:hAnsi="Times New Roman"/>
                <w:sz w:val="20"/>
                <w:szCs w:val="20"/>
              </w:rPr>
              <w:t>s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FC160A">
              <w:rPr>
                <w:rFonts w:ascii="Times New Roman" w:hAnsi="Times New Roman"/>
                <w:sz w:val="20"/>
                <w:szCs w:val="20"/>
                <w:lang w:val="uk-UA"/>
              </w:rPr>
              <w:t>37</w:t>
            </w:r>
            <w:r w:rsidRPr="00FC160A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FC160A">
              <w:rPr>
                <w:rFonts w:ascii="Times New Roman" w:hAnsi="Times New Roman"/>
                <w:sz w:val="20"/>
                <w:szCs w:val="20"/>
                <w:lang w:val="uk-UA"/>
              </w:rPr>
              <w:t>38.</w:t>
            </w:r>
          </w:p>
          <w:p w14:paraId="494FE917" w14:textId="07449912" w:rsidR="005928E6" w:rsidRPr="000208B0" w:rsidRDefault="005928E6" w:rsidP="005928E6">
            <w:pPr>
              <w:jc w:val="both"/>
            </w:pPr>
            <w:r w:rsidRPr="00FC160A">
              <w:rPr>
                <w:i/>
                <w:sz w:val="20"/>
                <w:szCs w:val="20"/>
              </w:rPr>
              <w:t>Особливості формування польської граматичної термінології наприкінці ХVIII – початку XIX століття (на матеріалі „Граматики польської мови" О. Копчинського (1817 р.)),</w:t>
            </w:r>
            <w:r w:rsidRPr="00FC160A">
              <w:rPr>
                <w:sz w:val="20"/>
                <w:szCs w:val="20"/>
              </w:rPr>
              <w:t xml:space="preserve"> [w:] </w:t>
            </w:r>
            <w:r w:rsidRPr="00FC160A">
              <w:rPr>
                <w:i/>
                <w:sz w:val="20"/>
                <w:szCs w:val="20"/>
              </w:rPr>
              <w:t>Дунайські наукові читання: європейський вимір і регіональний контекст,</w:t>
            </w:r>
            <w:r w:rsidRPr="00FC160A">
              <w:rPr>
                <w:sz w:val="20"/>
                <w:szCs w:val="20"/>
              </w:rPr>
              <w:t xml:space="preserve"> РВВ ІДГУ; „СМИЛ”, Ізмаїл 2015, t. ІІ, s. 34-36.</w:t>
            </w:r>
          </w:p>
        </w:tc>
      </w:tr>
      <w:tr w:rsidR="005928E6" w:rsidRPr="000575F9" w14:paraId="442C1E6D" w14:textId="77777777" w:rsidTr="00EC0B9F">
        <w:tc>
          <w:tcPr>
            <w:tcW w:w="1134" w:type="dxa"/>
          </w:tcPr>
          <w:p w14:paraId="43526295" w14:textId="77777777" w:rsidR="005928E6" w:rsidRPr="000208B0" w:rsidRDefault="005928E6" w:rsidP="005928E6">
            <w:r w:rsidRPr="00FC160A">
              <w:rPr>
                <w:sz w:val="20"/>
                <w:szCs w:val="20"/>
              </w:rPr>
              <w:lastRenderedPageBreak/>
              <w:t>Гульчин Михаил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4A9CCEF0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Celownikowy dylemat we współczesnym języku polskim,</w:t>
            </w:r>
            <w:r w:rsidRPr="00B04480">
              <w:rPr>
                <w:sz w:val="20"/>
                <w:szCs w:val="20"/>
              </w:rPr>
              <w:t xml:space="preserve">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 вип. ХVI, red. О. Войцева, Букрек, Czerniowce 2012, s. 210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>219.</w:t>
            </w:r>
          </w:p>
          <w:p w14:paraId="7CBB9ABC" w14:textId="77777777" w:rsidR="005928E6" w:rsidRPr="000208B0" w:rsidRDefault="005928E6" w:rsidP="005928E6">
            <w:pPr>
              <w:jc w:val="both"/>
            </w:pPr>
            <w:r w:rsidRPr="00B04480">
              <w:rPr>
                <w:i/>
                <w:sz w:val="20"/>
                <w:szCs w:val="20"/>
              </w:rPr>
              <w:t>Сферы бытования синестезии в польском языке (к вопросу о языковых универсалиях),</w:t>
            </w:r>
            <w:r w:rsidRPr="00B04480">
              <w:rPr>
                <w:sz w:val="20"/>
                <w:szCs w:val="20"/>
              </w:rPr>
              <w:t xml:space="preserve"> [w:] </w:t>
            </w:r>
            <w:r w:rsidRPr="00B04480">
              <w:rPr>
                <w:i/>
                <w:sz w:val="20"/>
                <w:szCs w:val="20"/>
              </w:rPr>
              <w:t>Слов’янський збірник</w:t>
            </w:r>
            <w:r w:rsidRPr="00B04480">
              <w:rPr>
                <w:sz w:val="20"/>
                <w:szCs w:val="20"/>
              </w:rPr>
              <w:t>,  вип. Х, red. А. Смольська, Астропринт, Odessa 2003, s. 146-152.</w:t>
            </w:r>
          </w:p>
        </w:tc>
      </w:tr>
      <w:tr w:rsidR="005928E6" w:rsidRPr="000575F9" w14:paraId="1F9E57D5" w14:textId="77777777" w:rsidTr="00EC0B9F">
        <w:tc>
          <w:tcPr>
            <w:tcW w:w="1134" w:type="dxa"/>
          </w:tcPr>
          <w:p w14:paraId="6B980673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t>Фрис Ірина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423C553A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Міфологема раю у творчості Тадеуша Новака,</w:t>
            </w:r>
            <w:r w:rsidRPr="00B04480">
              <w:rPr>
                <w:sz w:val="20"/>
                <w:szCs w:val="20"/>
              </w:rPr>
              <w:t xml:space="preserve">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 вип. ХII, red. М.І. Зубов, ОРІДУ НАДУ, Odessa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2006, 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277-284.</w:t>
            </w:r>
          </w:p>
        </w:tc>
      </w:tr>
      <w:tr w:rsidR="005928E6" w:rsidRPr="000575F9" w14:paraId="21BA68D0" w14:textId="77777777" w:rsidTr="00EC0B9F">
        <w:tc>
          <w:tcPr>
            <w:tcW w:w="1134" w:type="dxa"/>
          </w:tcPr>
          <w:p w14:paraId="189C3DFA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t>Горбань Виктория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3D02711E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sz w:val="20"/>
                <w:szCs w:val="20"/>
                <w:lang w:val="ru-RU"/>
              </w:rPr>
              <w:t>(</w:t>
            </w:r>
            <w:r w:rsidRPr="00B04480">
              <w:rPr>
                <w:sz w:val="20"/>
                <w:szCs w:val="20"/>
              </w:rPr>
              <w:t>Марина Грибкова</w:t>
            </w:r>
            <w:r w:rsidRPr="00B04480">
              <w:rPr>
                <w:sz w:val="20"/>
                <w:szCs w:val="20"/>
                <w:lang w:val="ru-RU"/>
              </w:rPr>
              <w:t>)</w:t>
            </w:r>
            <w:r w:rsidRPr="00B04480">
              <w:rPr>
                <w:sz w:val="20"/>
                <w:szCs w:val="20"/>
              </w:rPr>
              <w:t>, </w:t>
            </w:r>
            <w:r w:rsidRPr="00B04480">
              <w:rPr>
                <w:i/>
                <w:sz w:val="20"/>
                <w:szCs w:val="20"/>
              </w:rPr>
              <w:t>Фразеологические единицы с партонимом голова в русском и польском языках,</w:t>
            </w:r>
            <w:r w:rsidRPr="00B04480">
              <w:rPr>
                <w:sz w:val="20"/>
                <w:szCs w:val="20"/>
              </w:rPr>
              <w:t xml:space="preserve"> 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 вип. ХVIІ, red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О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Войцева, Букрек, Czerniowce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2013, cz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3, s. 230-240.</w:t>
            </w:r>
          </w:p>
        </w:tc>
      </w:tr>
      <w:tr w:rsidR="005928E6" w:rsidRPr="000575F9" w14:paraId="0652E722" w14:textId="77777777" w:rsidTr="00EC0B9F">
        <w:tc>
          <w:tcPr>
            <w:tcW w:w="1134" w:type="dxa"/>
          </w:tcPr>
          <w:p w14:paraId="0753B009" w14:textId="77777777" w:rsidR="005928E6" w:rsidRPr="00B04480" w:rsidRDefault="005928E6" w:rsidP="005928E6">
            <w:pPr>
              <w:rPr>
                <w:sz w:val="20"/>
                <w:szCs w:val="20"/>
              </w:rPr>
            </w:pPr>
            <w:r w:rsidRPr="00B04480">
              <w:rPr>
                <w:sz w:val="20"/>
                <w:szCs w:val="20"/>
              </w:rPr>
              <w:t xml:space="preserve">Іваночко Ганна </w:t>
            </w:r>
          </w:p>
        </w:tc>
        <w:tc>
          <w:tcPr>
            <w:tcW w:w="6521" w:type="dxa"/>
          </w:tcPr>
          <w:p w14:paraId="3094ECC9" w14:textId="77777777" w:rsidR="005928E6" w:rsidRPr="00DF6560" w:rsidRDefault="005928E6" w:rsidP="005928E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Лексико-семантичні особливості польських дієслівних дериватів у бойківських говорах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Рідне слово в етнокультурному вимірі: збірник наукових праць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Федурко, По́світ,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2012,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118-128.</w:t>
            </w:r>
          </w:p>
          <w:p w14:paraId="5C4CB89B" w14:textId="77777777" w:rsidR="005928E6" w:rsidRPr="0063501C" w:rsidRDefault="005928E6" w:rsidP="005928E6">
            <w:pPr>
              <w:pStyle w:val="Akapitzlist"/>
              <w:shd w:val="clear" w:color="auto" w:fill="FFFFFF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63501C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(Куцик Олена) </w:t>
            </w:r>
            <w:r w:rsidRPr="0063501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uk-UA"/>
              </w:rPr>
              <w:t>Обрядова лексика в українських, російських та польських перекладах творів Райнера Марії Рільке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, [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w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:] </w:t>
            </w:r>
            <w:r w:rsidRPr="0063501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uk-UA"/>
              </w:rPr>
              <w:t>Райнер Марія Рільке й Україна. Наукові студії та переклади з Р. М.</w:t>
            </w:r>
            <w:r w:rsidRPr="0063501C">
              <w:rPr>
                <w:rFonts w:ascii="Times New Roman" w:eastAsia="Times New Roman" w:hAnsi="Times New Roman"/>
                <w:i/>
                <w:sz w:val="20"/>
                <w:szCs w:val="20"/>
                <w:lang w:eastAsia="uk-UA"/>
              </w:rPr>
              <w:t> </w:t>
            </w:r>
            <w:r w:rsidRPr="0063501C">
              <w:rPr>
                <w:rFonts w:ascii="Times New Roman" w:eastAsia="Times New Roman" w:hAnsi="Times New Roman"/>
                <w:i/>
                <w:sz w:val="20"/>
                <w:szCs w:val="20"/>
                <w:lang w:val="ru-RU" w:eastAsia="uk-UA"/>
              </w:rPr>
              <w:t>Рільке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., 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t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 xml:space="preserve">. 3., 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>red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. Л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. 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Кравченко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Посвіт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eastAsia="uk-UA"/>
              </w:rPr>
              <w:t xml:space="preserve">, Drohobycz </w:t>
            </w:r>
            <w:r w:rsidRPr="0063501C">
              <w:rPr>
                <w:rFonts w:ascii="Times New Roman" w:eastAsia="Times New Roman" w:hAnsi="Times New Roman"/>
                <w:sz w:val="20"/>
                <w:szCs w:val="20"/>
                <w:lang w:val="ru-RU" w:eastAsia="uk-UA"/>
              </w:rPr>
              <w:t>2016.</w:t>
            </w:r>
          </w:p>
        </w:tc>
      </w:tr>
      <w:tr w:rsidR="005928E6" w:rsidRPr="008B7F24" w14:paraId="4CA28AC2" w14:textId="77777777" w:rsidTr="00EC0B9F">
        <w:tc>
          <w:tcPr>
            <w:tcW w:w="1134" w:type="dxa"/>
          </w:tcPr>
          <w:p w14:paraId="3579A824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t>Іванова Ірина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17344E0A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 xml:space="preserve">Ономасіологічний аналіз найменувань квітів (на матеріалі роману Елізи Ожешко «Над Німеном»), </w:t>
            </w:r>
            <w:r w:rsidRPr="00B04480">
              <w:rPr>
                <w:sz w:val="20"/>
                <w:szCs w:val="20"/>
              </w:rPr>
              <w:t>[w:]</w:t>
            </w:r>
            <w:r w:rsidRPr="00B04480">
              <w:rPr>
                <w:i/>
                <w:sz w:val="20"/>
                <w:szCs w:val="20"/>
              </w:rPr>
              <w:t xml:space="preserve"> Філологічні студії</w:t>
            </w:r>
            <w:r w:rsidRPr="00B04480">
              <w:rPr>
                <w:rStyle w:val="Odwoanieprzypisudolnego"/>
                <w:i/>
                <w:sz w:val="20"/>
                <w:szCs w:val="20"/>
              </w:rPr>
              <w:footnoteReference w:customMarkFollows="1" w:id="4"/>
              <w:sym w:font="Symbol" w:char="F02A"/>
            </w:r>
            <w:r w:rsidRPr="00B04480">
              <w:rPr>
                <w:i/>
                <w:sz w:val="20"/>
                <w:szCs w:val="20"/>
              </w:rPr>
              <w:t xml:space="preserve">, </w:t>
            </w:r>
            <w:r w:rsidRPr="00B04480">
              <w:rPr>
                <w:sz w:val="20"/>
                <w:szCs w:val="20"/>
              </w:rPr>
              <w:t>red. Є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Черноіваненко, ONU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Odessa 2010, s. 19-23.</w:t>
            </w:r>
          </w:p>
        </w:tc>
      </w:tr>
      <w:tr w:rsidR="005928E6" w:rsidRPr="003A6ABD" w14:paraId="36917870" w14:textId="77777777" w:rsidTr="00EC0B9F">
        <w:tc>
          <w:tcPr>
            <w:tcW w:w="1134" w:type="dxa"/>
          </w:tcPr>
          <w:p w14:paraId="12B20600" w14:textId="77777777" w:rsidR="005928E6" w:rsidRPr="008B7F24" w:rsidRDefault="005928E6" w:rsidP="005928E6">
            <w:r w:rsidRPr="00B04480">
              <w:rPr>
                <w:sz w:val="20"/>
                <w:szCs w:val="20"/>
              </w:rPr>
              <w:t>Яковенко Людмила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529CF974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Дієслово у складі українських і польських фразеологічних одиниць на позначення зникнення,</w:t>
            </w:r>
            <w:r w:rsidRPr="00B04480">
              <w:rPr>
                <w:sz w:val="20"/>
                <w:szCs w:val="20"/>
              </w:rPr>
              <w:t xml:space="preserve"> „Мова” 2013, nr</w:t>
            </w:r>
            <w:r w:rsidRPr="00B04480">
              <w:rPr>
                <w:sz w:val="20"/>
                <w:szCs w:val="20"/>
                <w:lang w:val="ru-RU"/>
              </w:rPr>
              <w:t xml:space="preserve"> 19,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81-84.</w:t>
            </w:r>
            <w:r w:rsidRPr="00B04480">
              <w:rPr>
                <w:b/>
                <w:sz w:val="20"/>
                <w:szCs w:val="20"/>
              </w:rPr>
              <w:t xml:space="preserve"> </w:t>
            </w:r>
          </w:p>
          <w:p w14:paraId="6B1AAD9B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Концептосфера українських, російських та польських фразеологізмів з узагальненим значенням появи та зникнення</w:t>
            </w:r>
            <w:r w:rsidRPr="00B04480">
              <w:rPr>
                <w:sz w:val="20"/>
                <w:szCs w:val="20"/>
              </w:rPr>
              <w:t xml:space="preserve">,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red. М. Зубов, ОРІДУ НАДУ, Odessa 2005, вип. ХI, s. 101-110. </w:t>
            </w:r>
          </w:p>
          <w:p w14:paraId="798304AC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lastRenderedPageBreak/>
              <w:t xml:space="preserve">Лексика на позначення явищ нематеріального світу в українських та польських фразеологізмах на позначення зникнення, </w:t>
            </w:r>
            <w:r w:rsidRPr="00B04480">
              <w:rPr>
                <w:sz w:val="20"/>
                <w:szCs w:val="20"/>
              </w:rPr>
              <w:t xml:space="preserve">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 red. О. Войцева, Букрек, Czerniowce 2015, вип. ХIX, s. 239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>247.</w:t>
            </w:r>
          </w:p>
          <w:p w14:paraId="325733F2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О возможностях применения когнитивной методики при обучении польскому языку,</w:t>
            </w:r>
            <w:r w:rsidRPr="00B04480">
              <w:rPr>
                <w:i/>
                <w:sz w:val="20"/>
                <w:szCs w:val="20"/>
              </w:rPr>
              <w:t> </w:t>
            </w:r>
            <w:r w:rsidRPr="00B04480">
              <w:rPr>
                <w:sz w:val="20"/>
                <w:szCs w:val="20"/>
              </w:rPr>
              <w:t xml:space="preserve">[w:] </w:t>
            </w:r>
            <w:r w:rsidRPr="00B04480">
              <w:rPr>
                <w:i/>
                <w:sz w:val="20"/>
                <w:szCs w:val="20"/>
                <w:lang w:val="ru-RU"/>
              </w:rPr>
              <w:t xml:space="preserve">Функциональная лингвистика, </w:t>
            </w:r>
            <w:r w:rsidRPr="00B04480">
              <w:rPr>
                <w:sz w:val="20"/>
                <w:szCs w:val="20"/>
              </w:rPr>
              <w:t> red</w:t>
            </w:r>
            <w:r w:rsidRPr="00B04480">
              <w:rPr>
                <w:sz w:val="20"/>
                <w:szCs w:val="20"/>
                <w:lang w:val="ru-RU"/>
              </w:rPr>
              <w:t xml:space="preserve">. А. Рудяков, Крымский республиканский институт последипломного педагогического образования, </w:t>
            </w:r>
            <w:r w:rsidRPr="00B04480">
              <w:rPr>
                <w:sz w:val="20"/>
                <w:szCs w:val="20"/>
              </w:rPr>
              <w:t>Symferopol</w:t>
            </w:r>
            <w:r w:rsidRPr="00B04480">
              <w:rPr>
                <w:sz w:val="20"/>
                <w:szCs w:val="20"/>
                <w:lang w:val="ru-RU"/>
              </w:rPr>
              <w:t xml:space="preserve"> 2012, </w:t>
            </w:r>
            <w:r w:rsidRPr="00B04480">
              <w:rPr>
                <w:sz w:val="20"/>
                <w:szCs w:val="20"/>
              </w:rPr>
              <w:t>nr</w:t>
            </w:r>
            <w:r w:rsidRPr="00B04480">
              <w:rPr>
                <w:sz w:val="20"/>
                <w:szCs w:val="20"/>
                <w:lang w:val="ru-RU"/>
              </w:rPr>
              <w:t xml:space="preserve"> 4,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 xml:space="preserve">. 331-333. </w:t>
            </w:r>
          </w:p>
          <w:p w14:paraId="56708F53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 xml:space="preserve">Особливості функціонування чоловічо-особових форм у польській мові, </w:t>
            </w:r>
            <w:r w:rsidRPr="00B04480">
              <w:rPr>
                <w:sz w:val="20"/>
                <w:szCs w:val="20"/>
              </w:rPr>
              <w:t xml:space="preserve">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red. О. Войцева, Букрек, Czerniowce 2012, вип. ХVI, s. 234-242.</w:t>
            </w:r>
            <w:r w:rsidRPr="00B04480">
              <w:rPr>
                <w:b/>
                <w:sz w:val="20"/>
                <w:szCs w:val="20"/>
              </w:rPr>
              <w:t xml:space="preserve"> </w:t>
            </w:r>
          </w:p>
          <w:p w14:paraId="373736C6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Про один з аспектів викладання польської мови як іноземної</w:t>
            </w:r>
            <w:r w:rsidRPr="00B04480">
              <w:rPr>
                <w:sz w:val="20"/>
                <w:szCs w:val="20"/>
              </w:rPr>
              <w:t xml:space="preserve">,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red. О. Войцева, Букрек, Czerniowce 2014, вип. ХVIII, s. 180-187.</w:t>
            </w:r>
            <w:r w:rsidRPr="00B04480">
              <w:rPr>
                <w:b/>
                <w:sz w:val="20"/>
                <w:szCs w:val="20"/>
              </w:rPr>
              <w:t xml:space="preserve"> </w:t>
            </w:r>
          </w:p>
          <w:p w14:paraId="5C3D18AE" w14:textId="77777777" w:rsidR="005928E6" w:rsidRPr="00B04480" w:rsidRDefault="005928E6" w:rsidP="005928E6">
            <w:pPr>
              <w:pStyle w:val="Akapitzlist1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Труднощі при викладанні польської мови як іноземної українськомовним та російськомовним студентам, 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>:]</w:t>
            </w:r>
            <w:r w:rsidRPr="00B0448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Одеська лінгвістична школа: інтеграція підходів : Колективна монографія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Т. Ковалевська, Полипринт,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Odessa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2015,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>. 122-128.</w:t>
            </w:r>
          </w:p>
          <w:p w14:paraId="2EE8A161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Фразеологічні одиниці на позначення смерті в українській та польській мовах,</w:t>
            </w:r>
            <w:r w:rsidRPr="00B04480">
              <w:rPr>
                <w:sz w:val="20"/>
                <w:szCs w:val="20"/>
              </w:rPr>
              <w:t xml:space="preserve">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 red. М. Зубов, ОРІДУ НАДУ, Одеса, 2008, Вип. ХIII, с. 192 – 201. </w:t>
            </w:r>
          </w:p>
          <w:p w14:paraId="2D83DBBC" w14:textId="77777777" w:rsidR="005928E6" w:rsidRPr="000208B0" w:rsidRDefault="005928E6" w:rsidP="005928E6">
            <w:pPr>
              <w:pStyle w:val="Akapitzlist1"/>
              <w:ind w:left="0" w:firstLine="0"/>
              <w:jc w:val="both"/>
              <w:rPr>
                <w:rFonts w:ascii="Times New Roman" w:hAnsi="Times New Roman"/>
                <w:lang w:val="uk-UA"/>
              </w:rPr>
            </w:pPr>
            <w:r w:rsidRPr="00B0448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Явища нематеріального світу в українських та польських фразеологізмах на позначення появи – зникнення, 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B04480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Компаративні дослідження слов’янських мов і літератур. Пам’яті академіка Леоніда Булаховського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О. Астаф’єв,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KNU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Kij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2011, вип. 16,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/>
                <w:sz w:val="20"/>
                <w:szCs w:val="20"/>
                <w:lang w:val="uk-UA"/>
              </w:rPr>
              <w:t>. 206-214.</w:t>
            </w:r>
            <w:r w:rsidRPr="000208B0">
              <w:rPr>
                <w:rFonts w:ascii="Times New Roman" w:hAnsi="Times New Roman"/>
                <w:lang w:val="uk-UA"/>
              </w:rPr>
              <w:t xml:space="preserve"> </w:t>
            </w:r>
          </w:p>
        </w:tc>
      </w:tr>
      <w:tr w:rsidR="005928E6" w:rsidRPr="008B7F24" w14:paraId="44357FA0" w14:textId="77777777" w:rsidTr="00EC0B9F">
        <w:tc>
          <w:tcPr>
            <w:tcW w:w="1134" w:type="dxa"/>
          </w:tcPr>
          <w:p w14:paraId="05C642EC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lastRenderedPageBreak/>
              <w:t>Jastrzębska Agnieszka</w:t>
            </w:r>
            <w:r w:rsidRPr="008B7F24">
              <w:t xml:space="preserve"> </w:t>
            </w:r>
          </w:p>
        </w:tc>
        <w:tc>
          <w:tcPr>
            <w:tcW w:w="6521" w:type="dxa"/>
          </w:tcPr>
          <w:p w14:paraId="2202103C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Nauczanie i rozwijanie sprawności czytania ze zrozumieniem na zajęciach z lingwokrajoznawstwa Polski,</w:t>
            </w:r>
            <w:r w:rsidRPr="00B04480">
              <w:rPr>
                <w:sz w:val="20"/>
                <w:szCs w:val="20"/>
              </w:rPr>
              <w:t xml:space="preserve">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 вип. ХVI, red. О. Войцева, Букрек, Czerniowce 2012, s. 345-356.</w:t>
            </w:r>
          </w:p>
        </w:tc>
      </w:tr>
      <w:tr w:rsidR="005928E6" w:rsidRPr="008B7F24" w14:paraId="5057E48A" w14:textId="77777777" w:rsidTr="00EC0B9F">
        <w:tc>
          <w:tcPr>
            <w:tcW w:w="1134" w:type="dxa"/>
          </w:tcPr>
          <w:p w14:paraId="5A61AC9F" w14:textId="20BBE5AE" w:rsidR="005928E6" w:rsidRPr="00B04480" w:rsidRDefault="005928E6" w:rsidP="005928E6">
            <w:pPr>
              <w:rPr>
                <w:sz w:val="20"/>
                <w:szCs w:val="20"/>
              </w:rPr>
            </w:pPr>
            <w:r w:rsidRPr="0093624E">
              <w:rPr>
                <w:sz w:val="20"/>
                <w:szCs w:val="20"/>
              </w:rPr>
              <w:t>Яворська Г.М</w:t>
            </w:r>
          </w:p>
        </w:tc>
        <w:tc>
          <w:tcPr>
            <w:tcW w:w="6521" w:type="dxa"/>
          </w:tcPr>
          <w:p w14:paraId="70282D1F" w14:textId="35D98517" w:rsidR="005928E6" w:rsidRPr="00B04480" w:rsidRDefault="005928E6" w:rsidP="005928E6">
            <w:pPr>
              <w:rPr>
                <w:i/>
                <w:sz w:val="20"/>
                <w:szCs w:val="20"/>
              </w:rPr>
            </w:pPr>
            <w:r>
              <w:rPr>
                <w:sz w:val="20"/>
                <w:szCs w:val="20"/>
                <w:lang w:val="pl-PL"/>
              </w:rPr>
              <w:t>(</w:t>
            </w:r>
            <w:r w:rsidRPr="00324442">
              <w:rPr>
                <w:sz w:val="20"/>
                <w:szCs w:val="20"/>
                <w:lang w:val="ru-RU"/>
              </w:rPr>
              <w:t>Хайдер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324442">
              <w:rPr>
                <w:sz w:val="20"/>
                <w:szCs w:val="20"/>
                <w:lang w:val="ru-RU"/>
              </w:rPr>
              <w:t>Т. В.</w:t>
            </w:r>
            <w:r w:rsidRPr="0093624E">
              <w:rPr>
                <w:sz w:val="20"/>
                <w:szCs w:val="20"/>
              </w:rPr>
              <w:t xml:space="preserve">) </w:t>
            </w:r>
            <w:r w:rsidRPr="0093624E">
              <w:rPr>
                <w:i/>
                <w:iCs/>
                <w:sz w:val="20"/>
                <w:szCs w:val="20"/>
              </w:rPr>
              <w:t>Глаголы боли в польском языке</w:t>
            </w:r>
            <w:r w:rsidRPr="0093624E">
              <w:rPr>
                <w:sz w:val="20"/>
                <w:szCs w:val="20"/>
              </w:rPr>
              <w:t xml:space="preserve">, [w:] </w:t>
            </w:r>
            <w:r w:rsidRPr="0093624E">
              <w:rPr>
                <w:i/>
                <w:iCs/>
                <w:sz w:val="20"/>
                <w:szCs w:val="20"/>
              </w:rPr>
              <w:t>Концепт боль в типологическом освещении</w:t>
            </w:r>
            <w:r w:rsidRPr="0093624E">
              <w:rPr>
                <w:sz w:val="20"/>
                <w:szCs w:val="20"/>
              </w:rPr>
              <w:t>, ред. Брицын В.М., Рахилина Е.В, Резникова Т.И., Яворская Г.М., Виавничий Дім Дм. Бураго, Kijów 2009, s. 434-440.</w:t>
            </w:r>
          </w:p>
        </w:tc>
      </w:tr>
      <w:tr w:rsidR="005928E6" w:rsidRPr="008B7F24" w14:paraId="22A73AFD" w14:textId="77777777" w:rsidTr="00EC0B9F">
        <w:tc>
          <w:tcPr>
            <w:tcW w:w="1134" w:type="dxa"/>
          </w:tcPr>
          <w:p w14:paraId="6DC2C673" w14:textId="6DF083DC" w:rsidR="005928E6" w:rsidRPr="000C21FD" w:rsidRDefault="005928E6" w:rsidP="005928E6">
            <w:pPr>
              <w:rPr>
                <w:sz w:val="20"/>
                <w:szCs w:val="20"/>
              </w:rPr>
            </w:pPr>
            <w:r w:rsidRPr="000C21FD">
              <w:rPr>
                <w:sz w:val="20"/>
                <w:szCs w:val="20"/>
              </w:rPr>
              <w:t>Юревич Марина Володи</w:t>
            </w:r>
            <w:r>
              <w:rPr>
                <w:sz w:val="20"/>
                <w:szCs w:val="20"/>
                <w:lang w:val="pl-PL"/>
              </w:rPr>
              <w:t>-</w:t>
            </w:r>
            <w:r w:rsidRPr="000C21FD">
              <w:rPr>
                <w:sz w:val="20"/>
                <w:szCs w:val="20"/>
              </w:rPr>
              <w:t>мирівна</w:t>
            </w:r>
          </w:p>
        </w:tc>
        <w:tc>
          <w:tcPr>
            <w:tcW w:w="6521" w:type="dxa"/>
          </w:tcPr>
          <w:p w14:paraId="7EF3392A" w14:textId="6B45D9DA" w:rsidR="005928E6" w:rsidRPr="000C21FD" w:rsidRDefault="005928E6" w:rsidP="005928E6">
            <w:pPr>
              <w:jc w:val="both"/>
              <w:rPr>
                <w:sz w:val="20"/>
                <w:szCs w:val="20"/>
              </w:rPr>
            </w:pPr>
            <w:r w:rsidRPr="000C21FD">
              <w:rPr>
                <w:sz w:val="20"/>
                <w:szCs w:val="20"/>
              </w:rPr>
              <w:t>[----]</w:t>
            </w:r>
          </w:p>
          <w:p w14:paraId="435B6768" w14:textId="77777777" w:rsidR="005928E6" w:rsidRPr="000C21FD" w:rsidRDefault="005928E6" w:rsidP="005928E6">
            <w:pPr>
              <w:rPr>
                <w:sz w:val="20"/>
                <w:szCs w:val="20"/>
              </w:rPr>
            </w:pPr>
            <w:r w:rsidRPr="000C21FD">
              <w:rPr>
                <w:i/>
                <w:iCs/>
                <w:sz w:val="20"/>
                <w:szCs w:val="20"/>
              </w:rPr>
              <w:t>Вираження іменникових кате</w:t>
            </w:r>
            <w:r w:rsidRPr="000C21FD">
              <w:rPr>
                <w:i/>
                <w:iCs/>
                <w:sz w:val="20"/>
                <w:szCs w:val="20"/>
              </w:rPr>
              <w:softHyphen/>
              <w:t>горій у польській периферійній говірці с. Кра</w:t>
            </w:r>
            <w:r w:rsidRPr="000C21FD">
              <w:rPr>
                <w:i/>
                <w:iCs/>
                <w:sz w:val="20"/>
                <w:szCs w:val="20"/>
              </w:rPr>
              <w:softHyphen/>
              <w:t>силівська Слобідка Хмельницької області</w:t>
            </w:r>
            <w:r w:rsidRPr="000C21FD">
              <w:rPr>
                <w:sz w:val="20"/>
                <w:szCs w:val="20"/>
              </w:rPr>
              <w:t>, 2004.</w:t>
            </w:r>
          </w:p>
          <w:p w14:paraId="249AE8B5" w14:textId="77777777" w:rsidR="005928E6" w:rsidRPr="000C21FD" w:rsidRDefault="005928E6" w:rsidP="005928E6">
            <w:pPr>
              <w:rPr>
                <w:sz w:val="20"/>
                <w:szCs w:val="20"/>
              </w:rPr>
            </w:pPr>
            <w:r w:rsidRPr="000C21FD">
              <w:rPr>
                <w:i/>
                <w:iCs/>
                <w:sz w:val="20"/>
                <w:szCs w:val="20"/>
              </w:rPr>
              <w:t>Міжмовна інтерференція на прикладі дієс</w:t>
            </w:r>
            <w:r w:rsidRPr="000C21FD">
              <w:rPr>
                <w:i/>
                <w:iCs/>
                <w:sz w:val="20"/>
                <w:szCs w:val="20"/>
              </w:rPr>
              <w:softHyphen/>
              <w:t>лівної парадигми польської говірки с. Краси</w:t>
            </w:r>
            <w:r w:rsidRPr="000C21FD">
              <w:rPr>
                <w:i/>
                <w:iCs/>
                <w:sz w:val="20"/>
                <w:szCs w:val="20"/>
              </w:rPr>
              <w:softHyphen/>
              <w:t>лівська Слобідка</w:t>
            </w:r>
            <w:r w:rsidRPr="000C21FD">
              <w:rPr>
                <w:sz w:val="20"/>
                <w:szCs w:val="20"/>
              </w:rPr>
              <w:t>, 1999.</w:t>
            </w:r>
          </w:p>
          <w:p w14:paraId="65DE3F1E" w14:textId="77777777" w:rsidR="005928E6" w:rsidRPr="000C21FD" w:rsidRDefault="005928E6" w:rsidP="005928E6">
            <w:pPr>
              <w:jc w:val="both"/>
              <w:rPr>
                <w:sz w:val="20"/>
                <w:szCs w:val="20"/>
              </w:rPr>
            </w:pPr>
            <w:r w:rsidRPr="000C21FD">
              <w:rPr>
                <w:i/>
                <w:iCs/>
                <w:sz w:val="20"/>
                <w:szCs w:val="20"/>
              </w:rPr>
              <w:t>Мова національної меншини в іншомовному середовищі</w:t>
            </w:r>
            <w:r w:rsidRPr="000C21FD">
              <w:rPr>
                <w:sz w:val="20"/>
                <w:szCs w:val="20"/>
              </w:rPr>
              <w:t>, 1999.</w:t>
            </w:r>
          </w:p>
          <w:p w14:paraId="1A285A29" w14:textId="77777777" w:rsidR="005928E6" w:rsidRPr="00B04480" w:rsidRDefault="005928E6" w:rsidP="005928E6">
            <w:pPr>
              <w:rPr>
                <w:i/>
                <w:sz w:val="20"/>
                <w:szCs w:val="20"/>
              </w:rPr>
            </w:pPr>
            <w:r w:rsidRPr="000C21FD">
              <w:rPr>
                <w:i/>
                <w:iCs/>
                <w:sz w:val="20"/>
                <w:szCs w:val="20"/>
              </w:rPr>
              <w:t>Мовна ситуація у світлі польсько-українських стосунків на території сучасного Поділля ХХ ст.</w:t>
            </w:r>
            <w:r w:rsidRPr="000C21FD">
              <w:rPr>
                <w:sz w:val="20"/>
                <w:szCs w:val="20"/>
              </w:rPr>
              <w:t>, 2006.</w:t>
            </w:r>
          </w:p>
          <w:p w14:paraId="19179ED4" w14:textId="77777777" w:rsidR="005928E6" w:rsidRPr="000C21FD" w:rsidRDefault="005928E6" w:rsidP="005928E6">
            <w:pPr>
              <w:rPr>
                <w:sz w:val="20"/>
                <w:szCs w:val="20"/>
              </w:rPr>
            </w:pPr>
            <w:r w:rsidRPr="000C21FD">
              <w:rPr>
                <w:i/>
                <w:iCs/>
                <w:sz w:val="20"/>
                <w:szCs w:val="20"/>
              </w:rPr>
              <w:t>Національна мова та релігійність як основні цінності культури польського населення с. Красилівська Слобід</w:t>
            </w:r>
            <w:r w:rsidRPr="000C21FD">
              <w:rPr>
                <w:i/>
                <w:iCs/>
                <w:sz w:val="20"/>
                <w:szCs w:val="20"/>
              </w:rPr>
              <w:softHyphen/>
              <w:t>ка</w:t>
            </w:r>
            <w:r w:rsidRPr="000C21FD">
              <w:rPr>
                <w:sz w:val="20"/>
                <w:szCs w:val="20"/>
              </w:rPr>
              <w:t>, 2002.</w:t>
            </w:r>
          </w:p>
          <w:p w14:paraId="3A34ECE1" w14:textId="77777777" w:rsidR="005928E6" w:rsidRPr="000C21FD" w:rsidRDefault="005928E6" w:rsidP="005928E6">
            <w:pPr>
              <w:rPr>
                <w:sz w:val="20"/>
                <w:szCs w:val="20"/>
              </w:rPr>
            </w:pPr>
            <w:r w:rsidRPr="000C21FD">
              <w:rPr>
                <w:i/>
                <w:iCs/>
                <w:sz w:val="20"/>
                <w:szCs w:val="20"/>
              </w:rPr>
              <w:t>Нові дослідження польських ост</w:t>
            </w:r>
            <w:r w:rsidRPr="000C21FD">
              <w:rPr>
                <w:i/>
                <w:iCs/>
                <w:sz w:val="20"/>
                <w:szCs w:val="20"/>
              </w:rPr>
              <w:softHyphen/>
              <w:t>рівних говірок в Україні (Матеріали круглого столу</w:t>
            </w:r>
            <w:r w:rsidRPr="000C21FD">
              <w:rPr>
                <w:sz w:val="20"/>
                <w:szCs w:val="20"/>
              </w:rPr>
              <w:t>, 2003.</w:t>
            </w:r>
          </w:p>
          <w:p w14:paraId="64441359" w14:textId="1B70409E" w:rsidR="005928E6" w:rsidRPr="00B04480" w:rsidRDefault="005928E6" w:rsidP="005928E6">
            <w:pPr>
              <w:rPr>
                <w:i/>
                <w:sz w:val="20"/>
                <w:szCs w:val="20"/>
              </w:rPr>
            </w:pPr>
            <w:r w:rsidRPr="000C21FD">
              <w:rPr>
                <w:i/>
                <w:iCs/>
                <w:sz w:val="20"/>
                <w:szCs w:val="20"/>
              </w:rPr>
              <w:t>Польська і українська діалектологія</w:t>
            </w:r>
            <w:r w:rsidRPr="000C21FD">
              <w:rPr>
                <w:sz w:val="20"/>
                <w:szCs w:val="20"/>
              </w:rPr>
              <w:t>, 2004.</w:t>
            </w:r>
          </w:p>
        </w:tc>
      </w:tr>
      <w:tr w:rsidR="005928E6" w:rsidRPr="008B7F24" w14:paraId="045A8D83" w14:textId="77777777" w:rsidTr="00EC0B9F">
        <w:tc>
          <w:tcPr>
            <w:tcW w:w="1134" w:type="dxa"/>
          </w:tcPr>
          <w:p w14:paraId="536DEEF2" w14:textId="77777777" w:rsidR="005928E6" w:rsidRPr="000208B0" w:rsidRDefault="005928E6" w:rsidP="005928E6">
            <w:r w:rsidRPr="00B04480">
              <w:rPr>
                <w:color w:val="000000" w:themeColor="text1"/>
                <w:sz w:val="20"/>
                <w:szCs w:val="20"/>
              </w:rPr>
              <w:t>Karzarno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-</w:t>
            </w:r>
            <w:r w:rsidRPr="00B04480">
              <w:rPr>
                <w:color w:val="000000" w:themeColor="text1"/>
                <w:sz w:val="20"/>
                <w:szCs w:val="20"/>
              </w:rPr>
              <w:t>wicz Jarosław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3B74A13E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Język polski i cerkiewnosłowiański w starobiałoruskiej „Kronice Bychowca”</w:t>
            </w:r>
            <w:r w:rsidRPr="00B04480">
              <w:rPr>
                <w:sz w:val="20"/>
                <w:szCs w:val="20"/>
              </w:rPr>
              <w:t xml:space="preserve">,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вип. ХVIІ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cz</w:t>
            </w:r>
            <w:r w:rsidRPr="00B04480">
              <w:rPr>
                <w:sz w:val="20"/>
                <w:szCs w:val="20"/>
                <w:lang w:val="ru-RU"/>
              </w:rPr>
              <w:t xml:space="preserve">. 3., </w:t>
            </w:r>
            <w:r w:rsidRPr="00B04480">
              <w:rPr>
                <w:sz w:val="20"/>
                <w:szCs w:val="20"/>
              </w:rPr>
              <w:t>red. О. Войцева, Букрек, Czerniowce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2013, 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21-32.</w:t>
            </w:r>
          </w:p>
        </w:tc>
      </w:tr>
      <w:tr w:rsidR="005928E6" w:rsidRPr="003A6ABD" w14:paraId="2BAB04AF" w14:textId="77777777" w:rsidTr="00EC0B9F">
        <w:tc>
          <w:tcPr>
            <w:tcW w:w="1134" w:type="dxa"/>
          </w:tcPr>
          <w:p w14:paraId="20F380BB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lastRenderedPageBreak/>
              <w:t>Коцюба Зоряна</w:t>
            </w:r>
          </w:p>
        </w:tc>
        <w:tc>
          <w:tcPr>
            <w:tcW w:w="6521" w:type="dxa"/>
          </w:tcPr>
          <w:p w14:paraId="389E4ADE" w14:textId="77777777" w:rsidR="005928E6" w:rsidRPr="00B04480" w:rsidRDefault="005928E6" w:rsidP="005928E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Вербалізація колективних уявлень про час у пареміях слов’янських, германських і романських мов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Рідне слово в етнокультурному вимірі. Матеріали Третьої Міжнародної науково-практичної конференції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М. Федурко, В. Котович, Г. Філь, П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2011,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159-164.</w:t>
            </w:r>
          </w:p>
        </w:tc>
      </w:tr>
      <w:tr w:rsidR="005928E6" w:rsidRPr="003A6ABD" w14:paraId="0D711C6A" w14:textId="77777777" w:rsidTr="00EC0B9F">
        <w:tc>
          <w:tcPr>
            <w:tcW w:w="1134" w:type="dxa"/>
          </w:tcPr>
          <w:p w14:paraId="5ADF85D7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t>Колечко Марія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4C1E61E5" w14:textId="77777777" w:rsidR="005928E6" w:rsidRPr="00B04480" w:rsidRDefault="005928E6" w:rsidP="005928E6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115C">
              <w:rPr>
                <w:rFonts w:ascii="Times New Roman" w:hAnsi="Times New Roman" w:cs="Times New Roman"/>
                <w:lang w:val="ru-RU"/>
              </w:rPr>
              <w:t>(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Ганна Попадинець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 проблеми фразеологічних альтернавтів у споріднених мовах (на матеріалі української та польської мов)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Рідне слово в етнокультурному вимірі. Матеріали Другої Міжнародної науково-практичної конференції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М. Федурко, В. Котович, Г. Філь, П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2009,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104-111. </w:t>
            </w:r>
          </w:p>
          <w:p w14:paraId="449E7166" w14:textId="77777777" w:rsidR="005928E6" w:rsidRPr="000208B0" w:rsidRDefault="005928E6" w:rsidP="005928E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(Алла Смерчко, Ганна Попадинець),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Фітони і фіто символи як образно-смисловий центр фразеологізмів (на матеріалі української, російської та польської мов)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„Молодь і ринок” 2011,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 (79),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95-99.</w:t>
            </w:r>
          </w:p>
        </w:tc>
      </w:tr>
      <w:tr w:rsidR="005928E6" w:rsidRPr="00B0115C" w14:paraId="191B8456" w14:textId="77777777" w:rsidTr="00EC0B9F">
        <w:tc>
          <w:tcPr>
            <w:tcW w:w="1134" w:type="dxa"/>
          </w:tcPr>
          <w:p w14:paraId="475BD77D" w14:textId="77777777" w:rsidR="005928E6" w:rsidRDefault="005928E6" w:rsidP="005928E6">
            <w:pPr>
              <w:rPr>
                <w:sz w:val="20"/>
                <w:szCs w:val="20"/>
                <w:lang w:val="pl-PL"/>
              </w:rPr>
            </w:pPr>
            <w:r w:rsidRPr="00B04480">
              <w:rPr>
                <w:sz w:val="20"/>
                <w:szCs w:val="20"/>
              </w:rPr>
              <w:t>Кондраць</w:t>
            </w:r>
            <w:r>
              <w:rPr>
                <w:sz w:val="20"/>
                <w:szCs w:val="20"/>
                <w:lang w:val="pl-PL"/>
              </w:rPr>
              <w:t>-</w:t>
            </w:r>
            <w:r w:rsidRPr="00B04480">
              <w:rPr>
                <w:sz w:val="20"/>
                <w:szCs w:val="20"/>
              </w:rPr>
              <w:t>ка</w:t>
            </w:r>
          </w:p>
          <w:p w14:paraId="2966AD1B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t>Ольга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630B9E5A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Фемінні назви осіб за професією в сучасній польській мові: словотвірний аспект</w:t>
            </w:r>
            <w:r w:rsidRPr="00B04480">
              <w:rPr>
                <w:sz w:val="20"/>
                <w:szCs w:val="20"/>
              </w:rPr>
              <w:t xml:space="preserve">, [w:]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вип. ХVI, red. О. Войцева, Букрек, Czerniowce 2012, s. 258-268.</w:t>
            </w:r>
          </w:p>
          <w:p w14:paraId="4FC6CFB7" w14:textId="77777777" w:rsidR="005928E6" w:rsidRPr="000208B0" w:rsidRDefault="005928E6" w:rsidP="005928E6">
            <w:pPr>
              <w:jc w:val="both"/>
            </w:pPr>
            <w:r w:rsidRPr="00B04480">
              <w:rPr>
                <w:i/>
                <w:sz w:val="20"/>
                <w:szCs w:val="20"/>
              </w:rPr>
              <w:t xml:space="preserve">Мовний образ жінки у романі Болеслава Пруса «Лялька», </w:t>
            </w:r>
            <w:r w:rsidRPr="00B04480">
              <w:rPr>
                <w:sz w:val="20"/>
                <w:szCs w:val="20"/>
              </w:rPr>
              <w:t>[w:]</w:t>
            </w:r>
            <w:r w:rsidRPr="00B04480">
              <w:rPr>
                <w:i/>
                <w:sz w:val="20"/>
                <w:szCs w:val="20"/>
              </w:rPr>
              <w:t xml:space="preserve"> Філологічні студії*, </w:t>
            </w:r>
            <w:r w:rsidRPr="00B04480">
              <w:rPr>
                <w:sz w:val="20"/>
                <w:szCs w:val="20"/>
              </w:rPr>
              <w:t>red. Є. Черноіваненко, ONU, Odessa 2010, s. 32.</w:t>
            </w:r>
          </w:p>
        </w:tc>
      </w:tr>
      <w:tr w:rsidR="005928E6" w:rsidRPr="00B0115C" w14:paraId="05E6B803" w14:textId="77777777" w:rsidTr="00EC0B9F">
        <w:tc>
          <w:tcPr>
            <w:tcW w:w="1134" w:type="dxa"/>
          </w:tcPr>
          <w:p w14:paraId="4FB09D73" w14:textId="77777777" w:rsidR="005928E6" w:rsidRPr="000208B0" w:rsidRDefault="005928E6" w:rsidP="005928E6">
            <w:r w:rsidRPr="00B04480">
              <w:rPr>
                <w:color w:val="000000" w:themeColor="text1"/>
                <w:sz w:val="20"/>
                <w:szCs w:val="20"/>
              </w:rPr>
              <w:t>Конефал Эва</w:t>
            </w:r>
            <w:r w:rsidRPr="00934A4C">
              <w:rPr>
                <w:iCs/>
                <w:color w:val="000000"/>
              </w:rPr>
              <w:t xml:space="preserve"> </w:t>
            </w:r>
          </w:p>
        </w:tc>
        <w:tc>
          <w:tcPr>
            <w:tcW w:w="6521" w:type="dxa"/>
          </w:tcPr>
          <w:p w14:paraId="4595262F" w14:textId="77777777" w:rsidR="005928E6" w:rsidRPr="00B04480" w:rsidRDefault="005928E6" w:rsidP="005928E6">
            <w:pPr>
              <w:pStyle w:val="Tekstpodstawowy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uk-UA"/>
              </w:rPr>
              <w:t>Современные эпонимы в русском публицистическом тексте и способы их перевода на польский язык,</w:t>
            </w:r>
            <w:r w:rsidRPr="00B0448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 „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Мова” 2007,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132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137.</w:t>
            </w:r>
          </w:p>
        </w:tc>
      </w:tr>
      <w:tr w:rsidR="005928E6" w:rsidRPr="00B0115C" w14:paraId="48A49AB3" w14:textId="77777777" w:rsidTr="00EC0B9F">
        <w:tc>
          <w:tcPr>
            <w:tcW w:w="1134" w:type="dxa"/>
          </w:tcPr>
          <w:p w14:paraId="7F2E03E2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t>Констан</w:t>
            </w:r>
            <w:r>
              <w:rPr>
                <w:sz w:val="20"/>
                <w:szCs w:val="20"/>
                <w:lang w:val="pl-PL"/>
              </w:rPr>
              <w:t>-</w:t>
            </w:r>
            <w:r w:rsidRPr="00B04480">
              <w:rPr>
                <w:sz w:val="20"/>
                <w:szCs w:val="20"/>
              </w:rPr>
              <w:t>тинова Ольга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2357E92B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Мотиваційні ознаки назв дерев у польській мові</w:t>
            </w:r>
            <w:r w:rsidRPr="00B04480">
              <w:rPr>
                <w:sz w:val="20"/>
                <w:szCs w:val="20"/>
              </w:rPr>
              <w:t>, [w:]</w:t>
            </w:r>
            <w:r w:rsidRPr="00B04480">
              <w:rPr>
                <w:i/>
                <w:sz w:val="20"/>
                <w:szCs w:val="20"/>
              </w:rPr>
              <w:t xml:space="preserve"> Філологічні студії*, </w:t>
            </w:r>
            <w:r w:rsidRPr="00B04480">
              <w:rPr>
                <w:sz w:val="20"/>
                <w:szCs w:val="20"/>
              </w:rPr>
              <w:t>red. Є. Черноіваненко, ONU, Odessa 2010, s. 40-45.</w:t>
            </w:r>
          </w:p>
          <w:p w14:paraId="7E98D808" w14:textId="77777777" w:rsidR="005928E6" w:rsidRPr="000208B0" w:rsidRDefault="005928E6" w:rsidP="005928E6">
            <w:pPr>
              <w:jc w:val="both"/>
            </w:pPr>
            <w:r w:rsidRPr="00B04480">
              <w:rPr>
                <w:i/>
                <w:sz w:val="20"/>
                <w:szCs w:val="20"/>
              </w:rPr>
              <w:t>Мотиваційні ознаки фітонімів у польській мові</w:t>
            </w:r>
            <w:r w:rsidRPr="00B04480">
              <w:rPr>
                <w:sz w:val="20"/>
                <w:szCs w:val="20"/>
              </w:rPr>
              <w:t>, [w:]</w:t>
            </w:r>
            <w:r w:rsidRPr="00B04480">
              <w:rPr>
                <w:i/>
                <w:sz w:val="20"/>
                <w:szCs w:val="20"/>
              </w:rPr>
              <w:t xml:space="preserve"> Філологічні студії</w:t>
            </w:r>
            <w:r w:rsidRPr="00B04480">
              <w:rPr>
                <w:rStyle w:val="Odwoanieprzypisudolnego"/>
                <w:i/>
                <w:sz w:val="20"/>
                <w:szCs w:val="20"/>
              </w:rPr>
              <w:footnoteReference w:customMarkFollows="1" w:id="5"/>
              <w:sym w:font="Symbol" w:char="F02A"/>
            </w:r>
            <w:r w:rsidRPr="00B04480">
              <w:rPr>
                <w:i/>
                <w:sz w:val="20"/>
                <w:szCs w:val="20"/>
              </w:rPr>
              <w:t xml:space="preserve">, </w:t>
            </w:r>
            <w:r w:rsidRPr="00B04480">
              <w:rPr>
                <w:sz w:val="20"/>
                <w:szCs w:val="20"/>
              </w:rPr>
              <w:t>red. Є. Черноіваненко, ONU, Odessa 2012, вип. ІІІ, s. 46-51.</w:t>
            </w:r>
          </w:p>
        </w:tc>
      </w:tr>
      <w:tr w:rsidR="005928E6" w:rsidRPr="003A6ABD" w14:paraId="2EA29188" w14:textId="77777777" w:rsidTr="003A6D3B">
        <w:tc>
          <w:tcPr>
            <w:tcW w:w="1134" w:type="dxa"/>
          </w:tcPr>
          <w:p w14:paraId="6DCF9F2A" w14:textId="77777777" w:rsidR="005928E6" w:rsidRPr="00934A4C" w:rsidRDefault="005928E6" w:rsidP="005928E6">
            <w:pPr>
              <w:rPr>
                <w:iCs/>
                <w:color w:val="000000"/>
              </w:rPr>
            </w:pPr>
            <w:r w:rsidRPr="00B04480">
              <w:rPr>
                <w:color w:val="000000" w:themeColor="text1"/>
                <w:sz w:val="20"/>
                <w:szCs w:val="20"/>
              </w:rPr>
              <w:t>Король Леся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5119FBCD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  <w:lang w:eastAsia="ar-SA"/>
              </w:rPr>
              <w:t>Związki rządu w polszczyźnie uczniów polskich szkół Lwowa</w:t>
            </w:r>
            <w:r w:rsidRPr="00B04480">
              <w:rPr>
                <w:sz w:val="20"/>
                <w:szCs w:val="20"/>
                <w:lang w:eastAsia="ar-SA"/>
              </w:rPr>
              <w:t xml:space="preserve">, [w:] </w:t>
            </w:r>
            <w:r w:rsidRPr="00B04480">
              <w:rPr>
                <w:i/>
                <w:sz w:val="20"/>
                <w:szCs w:val="20"/>
                <w:lang w:eastAsia="ar-SA"/>
              </w:rPr>
              <w:t>Tożsamość na styku kultur</w:t>
            </w:r>
            <w:r w:rsidRPr="00B04480">
              <w:rPr>
                <w:sz w:val="20"/>
                <w:szCs w:val="20"/>
                <w:lang w:eastAsia="ar-SA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eastAsia="ar-SA"/>
              </w:rPr>
              <w:t>. I. Masojć, H. Sokołowska, Edukologija, Wilno, 2011,</w:t>
            </w:r>
            <w:r w:rsidRPr="00B04480">
              <w:rPr>
                <w:sz w:val="20"/>
                <w:szCs w:val="20"/>
              </w:rPr>
              <w:t xml:space="preserve"> </w:t>
            </w:r>
            <w:r w:rsidRPr="00B04480">
              <w:rPr>
                <w:sz w:val="20"/>
                <w:szCs w:val="20"/>
                <w:lang w:eastAsia="ar-SA"/>
              </w:rPr>
              <w:t>s. 565-572.</w:t>
            </w:r>
          </w:p>
          <w:p w14:paraId="6CDDD6E3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Cs/>
                <w:sz w:val="20"/>
                <w:szCs w:val="20"/>
              </w:rPr>
            </w:pPr>
            <w:r w:rsidRPr="00B04480">
              <w:rPr>
                <w:i/>
                <w:iCs/>
                <w:sz w:val="20"/>
                <w:szCs w:val="20"/>
              </w:rPr>
              <w:t>Зв'язок керування у мовленні учнів польських шкіл Львова,</w:t>
            </w:r>
            <w:r w:rsidRPr="00B04480">
              <w:rPr>
                <w:sz w:val="20"/>
                <w:szCs w:val="20"/>
              </w:rPr>
              <w:t xml:space="preserve"> [w:] </w:t>
            </w:r>
            <w:r w:rsidRPr="00B04480">
              <w:rPr>
                <w:i/>
                <w:sz w:val="20"/>
                <w:szCs w:val="20"/>
              </w:rPr>
              <w:t>Język polski i polonistyka w Europie Wschodniej: przeszłość i współczesność: Praca zbiorowa z okazji dziesięciolecia Katedry Filologii Polskiej Narodowego Uniwersytetu Lwowskiego im. Iwana Franki</w:t>
            </w:r>
            <w:r w:rsidRPr="00B04480">
              <w:rPr>
                <w:sz w:val="20"/>
                <w:szCs w:val="20"/>
              </w:rPr>
              <w:t>, red. І. Бундза, Є. Ковалевський, А. Кравчук, О. Сливинський, ІНКОС, Kijów 2015, s. 136-142.</w:t>
            </w:r>
          </w:p>
          <w:p w14:paraId="1589C67E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Cs/>
                <w:color w:val="000000"/>
                <w:sz w:val="20"/>
                <w:szCs w:val="20"/>
                <w:lang w:val="ru-RU"/>
              </w:rPr>
            </w:pPr>
            <w:r w:rsidRPr="00B04480">
              <w:rPr>
                <w:i/>
                <w:iCs/>
                <w:sz w:val="20"/>
                <w:szCs w:val="20"/>
                <w:lang w:val="ru-RU"/>
              </w:rPr>
              <w:t>Національно-культурна та мовна ідентичність учнів польських шкіл у Львові</w:t>
            </w:r>
            <w:r w:rsidRPr="00B04480">
              <w:rPr>
                <w:iCs/>
                <w:sz w:val="20"/>
                <w:szCs w:val="20"/>
                <w:lang w:val="ru-RU"/>
              </w:rPr>
              <w:t xml:space="preserve">, „Мова і Культура” 2009, вип.12, </w:t>
            </w:r>
            <w:r w:rsidRPr="00B04480">
              <w:rPr>
                <w:iCs/>
                <w:sz w:val="20"/>
                <w:szCs w:val="20"/>
              </w:rPr>
              <w:t>t</w:t>
            </w:r>
            <w:r w:rsidRPr="00B04480">
              <w:rPr>
                <w:iCs/>
                <w:sz w:val="20"/>
                <w:szCs w:val="20"/>
                <w:lang w:val="ru-RU"/>
              </w:rPr>
              <w:t xml:space="preserve">. ІІІ (128), </w:t>
            </w:r>
            <w:r w:rsidRPr="00B04480">
              <w:rPr>
                <w:iCs/>
                <w:sz w:val="20"/>
                <w:szCs w:val="20"/>
              </w:rPr>
              <w:t>s</w:t>
            </w:r>
            <w:r w:rsidRPr="00B04480">
              <w:rPr>
                <w:iCs/>
                <w:sz w:val="20"/>
                <w:szCs w:val="20"/>
                <w:lang w:val="ru-RU"/>
              </w:rPr>
              <w:t>. 155-161.</w:t>
            </w:r>
          </w:p>
          <w:p w14:paraId="61908558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iCs/>
                <w:sz w:val="20"/>
                <w:szCs w:val="20"/>
                <w:lang w:val="ru-RU"/>
              </w:rPr>
              <w:t>Особливості вираження граматичної категорії роду у мовленні учнів польських шкіл Львова</w:t>
            </w:r>
            <w:r w:rsidRPr="00B04480">
              <w:rPr>
                <w:iCs/>
                <w:sz w:val="20"/>
                <w:szCs w:val="20"/>
                <w:lang w:val="ru-RU"/>
              </w:rPr>
              <w:t>, [</w:t>
            </w:r>
            <w:r w:rsidRPr="00B04480">
              <w:rPr>
                <w:iCs/>
                <w:sz w:val="20"/>
                <w:szCs w:val="20"/>
              </w:rPr>
              <w:t>w</w:t>
            </w:r>
            <w:r w:rsidRPr="00B04480">
              <w:rPr>
                <w:iCs/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iCs/>
                <w:sz w:val="20"/>
                <w:szCs w:val="20"/>
                <w:lang w:val="ru-RU"/>
              </w:rPr>
              <w:t>Компаративні дослідження слов’янських мов і літератур: Пам’яті Л.Булаховського: зб. наук. праць</w:t>
            </w:r>
            <w:r w:rsidRPr="00B04480">
              <w:rPr>
                <w:iCs/>
                <w:sz w:val="20"/>
                <w:szCs w:val="20"/>
                <w:lang w:val="ru-RU"/>
              </w:rPr>
              <w:t xml:space="preserve">, вип. 9, ??? 2010, </w:t>
            </w:r>
            <w:r w:rsidRPr="00B04480">
              <w:rPr>
                <w:iCs/>
                <w:sz w:val="20"/>
                <w:szCs w:val="20"/>
              </w:rPr>
              <w:t>s</w:t>
            </w:r>
            <w:r w:rsidRPr="00B04480">
              <w:rPr>
                <w:iCs/>
                <w:sz w:val="20"/>
                <w:szCs w:val="20"/>
                <w:lang w:val="ru-RU"/>
              </w:rPr>
              <w:t>. 89-100.</w:t>
            </w:r>
          </w:p>
          <w:p w14:paraId="00587C4E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П</w:t>
            </w:r>
            <w:r w:rsidRPr="00B04480">
              <w:rPr>
                <w:i/>
                <w:iCs/>
                <w:sz w:val="20"/>
                <w:szCs w:val="20"/>
                <w:lang w:val="ru-RU"/>
              </w:rPr>
              <w:t>роект питальника для виявлення особливостей польської іменної словозміни в мовленні учнів шкіл м. Львова з польською мовою викладання</w:t>
            </w:r>
            <w:r w:rsidRPr="00B04480">
              <w:rPr>
                <w:iCs/>
                <w:sz w:val="20"/>
                <w:szCs w:val="20"/>
                <w:lang w:val="ru-RU"/>
              </w:rPr>
              <w:t>, „</w:t>
            </w:r>
            <w:r w:rsidRPr="00B04480">
              <w:rPr>
                <w:sz w:val="20"/>
                <w:szCs w:val="20"/>
                <w:lang w:val="ru-RU"/>
              </w:rPr>
              <w:t xml:space="preserve">Вісник Львівського університету. Серія філологічна” 2007, вип. 40., </w:t>
            </w:r>
            <w:r w:rsidRPr="00B04480">
              <w:rPr>
                <w:sz w:val="20"/>
                <w:szCs w:val="20"/>
              </w:rPr>
              <w:t>cz</w:t>
            </w:r>
            <w:r w:rsidRPr="00B04480">
              <w:rPr>
                <w:sz w:val="20"/>
                <w:szCs w:val="20"/>
                <w:lang w:val="ru-RU"/>
              </w:rPr>
              <w:t xml:space="preserve">. 2.,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135-143.</w:t>
            </w:r>
          </w:p>
          <w:p w14:paraId="5DA56F10" w14:textId="77777777" w:rsidR="005928E6" w:rsidRPr="000208B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Cs/>
                <w:color w:val="000000"/>
                <w:lang w:val="ru-RU"/>
              </w:rPr>
            </w:pPr>
            <w:r w:rsidRPr="00B04480">
              <w:rPr>
                <w:i/>
                <w:iCs/>
                <w:sz w:val="20"/>
                <w:szCs w:val="20"/>
                <w:lang w:val="ru-RU"/>
              </w:rPr>
              <w:lastRenderedPageBreak/>
              <w:t>Регіональні особливості словозміни польських іменників та прикметників (на матеріалі питальника для учнів шкіл міста Львова з польською мовою викладання)</w:t>
            </w:r>
            <w:r w:rsidRPr="00B04480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  <w:lang w:val="ru-RU"/>
              </w:rPr>
              <w:t>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вип. 58,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2009,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iCs/>
                <w:sz w:val="20"/>
                <w:szCs w:val="20"/>
                <w:lang w:val="ru-RU"/>
              </w:rPr>
              <w:t>176-183.</w:t>
            </w:r>
          </w:p>
        </w:tc>
      </w:tr>
      <w:tr w:rsidR="005928E6" w:rsidRPr="003A6ABD" w14:paraId="24EED395" w14:textId="77777777" w:rsidTr="003A6D3B">
        <w:tc>
          <w:tcPr>
            <w:tcW w:w="1134" w:type="dxa"/>
          </w:tcPr>
          <w:p w14:paraId="5D9EFFDB" w14:textId="01425CF6" w:rsidR="005928E6" w:rsidRPr="00B21BD0" w:rsidRDefault="005928E6" w:rsidP="005928E6">
            <w:pPr>
              <w:rPr>
                <w:rFonts w:eastAsia="TimesNewRomanPSMT"/>
                <w:sz w:val="20"/>
                <w:szCs w:val="20"/>
              </w:rPr>
            </w:pPr>
            <w:r w:rsidRPr="00B21BD0">
              <w:rPr>
                <w:rFonts w:eastAsia="TimesNewRomanPSMT"/>
                <w:sz w:val="20"/>
                <w:szCs w:val="20"/>
              </w:rPr>
              <w:lastRenderedPageBreak/>
              <w:t xml:space="preserve">Корпало Оксана </w:t>
            </w:r>
          </w:p>
          <w:p w14:paraId="40C37DD9" w14:textId="77777777" w:rsidR="005928E6" w:rsidRPr="00B04480" w:rsidRDefault="005928E6" w:rsidP="005928E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6521" w:type="dxa"/>
          </w:tcPr>
          <w:p w14:paraId="26BFBE28" w14:textId="40047A06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/>
                <w:sz w:val="20"/>
                <w:szCs w:val="20"/>
                <w:lang w:eastAsia="ar-SA"/>
              </w:rPr>
            </w:pPr>
            <w:r w:rsidRPr="00B21BD0">
              <w:rPr>
                <w:i/>
                <w:iCs/>
                <w:sz w:val="20"/>
                <w:szCs w:val="20"/>
                <w:lang w:val="ru-RU"/>
              </w:rPr>
              <w:t xml:space="preserve">Антропоніми Східної Галичини польського походження, </w:t>
            </w:r>
            <w:r w:rsidRPr="00B21BD0">
              <w:rPr>
                <w:sz w:val="20"/>
                <w:szCs w:val="20"/>
                <w:lang w:val="ru-RU"/>
              </w:rPr>
              <w:t>[w:]</w:t>
            </w:r>
            <w:r>
              <w:rPr>
                <w:rFonts w:ascii="Arial" w:eastAsiaTheme="minorHAnsi" w:hAnsi="Arial" w:cs="Arial"/>
                <w:color w:val="000000"/>
                <w:sz w:val="21"/>
                <w:szCs w:val="21"/>
                <w:lang w:val="pl-PL" w:eastAsia="en-US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До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глибин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сутности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мови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(to the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depths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of the essence of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language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).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Збірник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наукових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праць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пошану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професора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Миколи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Лесюка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Місто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НВ,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Івано-Франківськ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2020, s. </w:t>
            </w:r>
            <w:r>
              <w:rPr>
                <w:sz w:val="20"/>
                <w:szCs w:val="20"/>
                <w:lang w:val="pl-PL"/>
              </w:rPr>
              <w:t>180-187.</w:t>
            </w:r>
          </w:p>
        </w:tc>
      </w:tr>
      <w:tr w:rsidR="005928E6" w:rsidRPr="00B0115C" w14:paraId="3CB5F8DC" w14:textId="77777777" w:rsidTr="00EC0B9F">
        <w:tc>
          <w:tcPr>
            <w:tcW w:w="1134" w:type="dxa"/>
          </w:tcPr>
          <w:p w14:paraId="2DB5D2AB" w14:textId="77777777" w:rsidR="005928E6" w:rsidRPr="003A6D3B" w:rsidRDefault="005928E6" w:rsidP="005928E6">
            <w:pPr>
              <w:rPr>
                <w:sz w:val="20"/>
                <w:szCs w:val="20"/>
                <w:lang w:val="pl-PL"/>
              </w:rPr>
            </w:pPr>
            <w:r w:rsidRPr="003A6D3B">
              <w:rPr>
                <w:rFonts w:eastAsia="TimesNewRomanPSMT"/>
                <w:sz w:val="20"/>
                <w:szCs w:val="20"/>
              </w:rPr>
              <w:t>Космеда Т. А.</w:t>
            </w:r>
          </w:p>
        </w:tc>
        <w:tc>
          <w:tcPr>
            <w:tcW w:w="6521" w:type="dxa"/>
          </w:tcPr>
          <w:p w14:paraId="335FAFCE" w14:textId="77777777" w:rsidR="005928E6" w:rsidRPr="00DF6560" w:rsidRDefault="005928E6" w:rsidP="005928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</w:rPr>
            </w:pPr>
            <w:r w:rsidRPr="003A6D3B">
              <w:rPr>
                <w:rFonts w:eastAsia="TimesNewRomanPSMT"/>
                <w:sz w:val="20"/>
                <w:szCs w:val="20"/>
                <w:lang w:val="ru-RU"/>
              </w:rPr>
              <w:t>(</w:t>
            </w:r>
            <w:r w:rsidRPr="003A6D3B">
              <w:rPr>
                <w:rFonts w:eastAsia="TimesNewRomanPSMT"/>
                <w:sz w:val="20"/>
                <w:szCs w:val="20"/>
              </w:rPr>
              <w:t>Осіпова Т. Ф., Піддубна В. В.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>)</w:t>
            </w:r>
            <w:r w:rsidRPr="003A6D3B">
              <w:rPr>
                <w:rFonts w:eastAsia="TimesNewRomanPSMT"/>
                <w:sz w:val="20"/>
                <w:szCs w:val="20"/>
              </w:rPr>
              <w:t xml:space="preserve">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</w:rPr>
              <w:t>Українсько-польські та</w:t>
            </w:r>
            <w:r>
              <w:rPr>
                <w:rFonts w:eastAsia="TimesNewRomanPS-ItalicMT"/>
                <w:i/>
                <w:iCs/>
                <w:sz w:val="20"/>
                <w:szCs w:val="20"/>
              </w:rPr>
              <w:t xml:space="preserve">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</w:rPr>
              <w:t>польсько-українські словники усталених виразів: проблемні питання</w:t>
            </w:r>
            <w:r>
              <w:rPr>
                <w:rFonts w:eastAsia="TimesNewRomanPS-ItalicMT"/>
                <w:i/>
                <w:iCs/>
                <w:sz w:val="20"/>
                <w:szCs w:val="20"/>
              </w:rPr>
              <w:t xml:space="preserve"> </w:t>
            </w:r>
            <w:r w:rsidRPr="003A6D3B">
              <w:rPr>
                <w:rFonts w:eastAsia="TimesNewRomanPSMT"/>
                <w:sz w:val="20"/>
                <w:szCs w:val="20"/>
              </w:rPr>
              <w:t>[</w:t>
            </w:r>
            <w:r>
              <w:rPr>
                <w:rFonts w:eastAsia="TimesNewRomanPSMT"/>
                <w:sz w:val="20"/>
                <w:szCs w:val="20"/>
              </w:rPr>
              <w:t>w</w:t>
            </w:r>
            <w:r w:rsidRPr="003A6D3B">
              <w:rPr>
                <w:rFonts w:eastAsia="TimesNewRomanPSMT"/>
                <w:sz w:val="20"/>
                <w:szCs w:val="20"/>
              </w:rPr>
              <w:t xml:space="preserve">:]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</w:rPr>
              <w:t>Лінгвістичні дослідження: Збірник наукових праць Харківського</w:t>
            </w:r>
            <w:r>
              <w:rPr>
                <w:rFonts w:eastAsia="TimesNewRomanPS-ItalicMT"/>
                <w:i/>
                <w:iCs/>
                <w:sz w:val="20"/>
                <w:szCs w:val="20"/>
              </w:rPr>
              <w:t xml:space="preserve">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</w:rPr>
              <w:t>національного педагогічного університету імені Г.С. Сковороди,</w:t>
            </w:r>
            <w:r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B763DA">
              <w:rPr>
                <w:rFonts w:eastAsia="TimesNewRomanPSMT"/>
                <w:sz w:val="20"/>
                <w:szCs w:val="20"/>
              </w:rPr>
              <w:t xml:space="preserve">вип. 39, </w:t>
            </w:r>
            <w:r>
              <w:rPr>
                <w:rFonts w:eastAsia="TimesNewRomanPS-ItalicMT"/>
                <w:iCs/>
                <w:sz w:val="20"/>
                <w:szCs w:val="20"/>
              </w:rPr>
              <w:t>Charków</w:t>
            </w:r>
            <w:r w:rsidRPr="00B763DA">
              <w:rPr>
                <w:rFonts w:eastAsia="TimesNewRomanPSMT"/>
                <w:sz w:val="20"/>
                <w:szCs w:val="20"/>
              </w:rPr>
              <w:t xml:space="preserve"> 2015, </w:t>
            </w:r>
            <w:r>
              <w:rPr>
                <w:rFonts w:eastAsia="TimesNewRomanPSMT"/>
                <w:sz w:val="20"/>
                <w:szCs w:val="20"/>
              </w:rPr>
              <w:t>s</w:t>
            </w:r>
            <w:r w:rsidRPr="00B763DA">
              <w:rPr>
                <w:rFonts w:eastAsia="TimesNewRomanPSMT"/>
                <w:sz w:val="20"/>
                <w:szCs w:val="20"/>
              </w:rPr>
              <w:t>. 43</w:t>
            </w:r>
            <w:r>
              <w:rPr>
                <w:rFonts w:eastAsia="TimesNewRomanPSMT"/>
                <w:sz w:val="20"/>
                <w:szCs w:val="20"/>
              </w:rPr>
              <w:t>-</w:t>
            </w:r>
            <w:r w:rsidRPr="00B763DA">
              <w:rPr>
                <w:rFonts w:eastAsia="TimesNewRomanPSMT"/>
                <w:sz w:val="20"/>
                <w:szCs w:val="20"/>
              </w:rPr>
              <w:t>55.</w:t>
            </w:r>
          </w:p>
          <w:p w14:paraId="78E848D3" w14:textId="77777777" w:rsidR="005928E6" w:rsidRPr="00DF6560" w:rsidRDefault="005928E6" w:rsidP="005928E6">
            <w:pPr>
              <w:autoSpaceDE w:val="0"/>
              <w:autoSpaceDN w:val="0"/>
              <w:adjustRightInd w:val="0"/>
              <w:jc w:val="both"/>
              <w:rPr>
                <w:rFonts w:eastAsia="TimesNewRomanPSMT"/>
                <w:sz w:val="20"/>
                <w:szCs w:val="20"/>
                <w:lang w:val="ru-RU"/>
              </w:rPr>
            </w:pPr>
            <w:r w:rsidRPr="00DF6560">
              <w:rPr>
                <w:rFonts w:eastAsia="TimesNewRomanPSMT"/>
                <w:sz w:val="20"/>
                <w:szCs w:val="20"/>
              </w:rPr>
              <w:t>(Прасол О.)</w:t>
            </w:r>
            <w:r w:rsidRPr="00DF6560">
              <w:rPr>
                <w:rFonts w:eastAsia="TimesNewRomanPS-ItalicMT"/>
                <w:i/>
                <w:iCs/>
                <w:sz w:val="20"/>
                <w:szCs w:val="20"/>
              </w:rPr>
              <w:t xml:space="preserve"> «Політичний» фразеологізм у мовній свідомості галичан і поляків, </w:t>
            </w:r>
            <w:r w:rsidRPr="00DF6560">
              <w:rPr>
                <w:rFonts w:eastAsia="TimesNewRomanPSMT"/>
                <w:sz w:val="20"/>
                <w:szCs w:val="20"/>
              </w:rPr>
              <w:t>[</w:t>
            </w:r>
            <w:r w:rsidRPr="003A6D3B">
              <w:rPr>
                <w:rFonts w:eastAsia="TimesNewRomanPSMT"/>
                <w:sz w:val="20"/>
                <w:szCs w:val="20"/>
              </w:rPr>
              <w:t>w</w:t>
            </w:r>
            <w:r w:rsidRPr="00DF6560">
              <w:rPr>
                <w:rFonts w:eastAsia="TimesNewRomanPSMT"/>
                <w:sz w:val="20"/>
                <w:szCs w:val="20"/>
              </w:rPr>
              <w:t xml:space="preserve">:] </w:t>
            </w:r>
            <w:r w:rsidRPr="00DF6560">
              <w:rPr>
                <w:rFonts w:eastAsia="TimesNewRomanPS-ItalicMT"/>
                <w:i/>
                <w:iCs/>
                <w:sz w:val="20"/>
                <w:szCs w:val="20"/>
              </w:rPr>
              <w:t xml:space="preserve">Вісник Дніпропетров. ун-ту.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  <w:lang w:val="ru-RU"/>
              </w:rPr>
              <w:t>Сер.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</w:rPr>
              <w:t xml:space="preserve">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  <w:lang w:val="ru-RU"/>
              </w:rPr>
              <w:t xml:space="preserve">Мовознавство, 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вип. 20 (1), </w:t>
            </w:r>
            <w:r w:rsidRPr="003A6D3B">
              <w:rPr>
                <w:rFonts w:eastAsia="TimesNewRomanPSMT"/>
                <w:sz w:val="20"/>
                <w:szCs w:val="20"/>
              </w:rPr>
              <w:t xml:space="preserve">nr 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11, 2014, </w:t>
            </w:r>
            <w:r w:rsidRPr="003A6D3B">
              <w:rPr>
                <w:rFonts w:eastAsia="TimesNewRomanPSMT"/>
                <w:sz w:val="20"/>
                <w:szCs w:val="20"/>
              </w:rPr>
              <w:t>s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>. 77–83.</w:t>
            </w:r>
          </w:p>
          <w:p w14:paraId="023EC270" w14:textId="77777777" w:rsidR="005928E6" w:rsidRPr="003A6D3B" w:rsidRDefault="005928E6" w:rsidP="005928E6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3A6D3B">
              <w:rPr>
                <w:rFonts w:eastAsia="TimesNewRomanPSMT"/>
                <w:sz w:val="20"/>
                <w:szCs w:val="20"/>
                <w:lang w:val="ru-RU"/>
              </w:rPr>
              <w:t>[</w:t>
            </w:r>
            <w:r w:rsidRPr="003A6D3B">
              <w:rPr>
                <w:rFonts w:eastAsia="TimesNewRomanPSMT"/>
                <w:sz w:val="20"/>
                <w:szCs w:val="20"/>
              </w:rPr>
              <w:t>Rec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.: </w:t>
            </w:r>
            <w:r w:rsidRPr="003A6D3B">
              <w:rPr>
                <w:rFonts w:eastAsia="TimesNewRomanPS-ItalicMT"/>
                <w:iCs/>
                <w:sz w:val="20"/>
                <w:szCs w:val="20"/>
                <w:lang w:val="ru-RU"/>
              </w:rPr>
              <w:t>А. Лучик, О. Антонова, І. Дубровська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  <w:lang w:val="ru-RU"/>
              </w:rPr>
              <w:t xml:space="preserve">, Українсько-польський словник еквівалентів слова, </w:t>
            </w:r>
            <w:r w:rsidRPr="003A6D3B">
              <w:rPr>
                <w:rFonts w:eastAsia="TimesNewRomanPS-ItalicMT"/>
                <w:iCs/>
                <w:sz w:val="20"/>
                <w:szCs w:val="20"/>
              </w:rPr>
              <w:t>Kij</w:t>
            </w:r>
            <w:r w:rsidRPr="003A6D3B">
              <w:rPr>
                <w:rFonts w:eastAsia="TimesNewRomanPS-ItalicMT"/>
                <w:iCs/>
                <w:sz w:val="20"/>
                <w:szCs w:val="20"/>
                <w:lang w:val="ru-RU"/>
              </w:rPr>
              <w:t>ó</w:t>
            </w:r>
            <w:r w:rsidRPr="003A6D3B">
              <w:rPr>
                <w:rFonts w:eastAsia="TimesNewRomanPS-ItalicMT"/>
                <w:iCs/>
                <w:sz w:val="20"/>
                <w:szCs w:val="20"/>
              </w:rPr>
              <w:t>w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  <w:lang w:val="ru-RU"/>
              </w:rPr>
              <w:t xml:space="preserve"> </w:t>
            </w:r>
            <w:r w:rsidRPr="003A6D3B">
              <w:rPr>
                <w:rFonts w:eastAsia="TimesNewRomanPS-ItalicMT"/>
                <w:iCs/>
                <w:sz w:val="20"/>
                <w:szCs w:val="20"/>
                <w:lang w:val="ru-RU"/>
              </w:rPr>
              <w:t xml:space="preserve">2011], „Мовознавство” 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2014,  </w:t>
            </w:r>
            <w:r w:rsidRPr="003A6D3B">
              <w:rPr>
                <w:rFonts w:eastAsia="TimesNewRomanPSMT"/>
                <w:sz w:val="20"/>
                <w:szCs w:val="20"/>
              </w:rPr>
              <w:t>nr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 2, </w:t>
            </w:r>
            <w:r w:rsidRPr="003A6D3B">
              <w:rPr>
                <w:rFonts w:eastAsia="TimesNewRomanPSMT"/>
                <w:sz w:val="20"/>
                <w:szCs w:val="20"/>
              </w:rPr>
              <w:t>s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>. 85–87.</w:t>
            </w:r>
          </w:p>
        </w:tc>
      </w:tr>
      <w:tr w:rsidR="005928E6" w:rsidRPr="00B0115C" w14:paraId="5E3C72B4" w14:textId="77777777" w:rsidTr="00EC0B9F">
        <w:tc>
          <w:tcPr>
            <w:tcW w:w="1134" w:type="dxa"/>
          </w:tcPr>
          <w:p w14:paraId="2C18F647" w14:textId="77777777" w:rsidR="005928E6" w:rsidRDefault="005928E6" w:rsidP="005928E6">
            <w:pPr>
              <w:rPr>
                <w:rFonts w:eastAsia="TimesNewRomanPSMT"/>
                <w:sz w:val="20"/>
                <w:szCs w:val="20"/>
                <w:lang w:val="pl-PL"/>
              </w:rPr>
            </w:pPr>
            <w:r>
              <w:rPr>
                <w:rFonts w:eastAsia="TimesNewRomanPSMT"/>
                <w:sz w:val="20"/>
                <w:szCs w:val="20"/>
                <w:lang w:val="pl-PL"/>
              </w:rPr>
              <w:t>Kowalew-</w:t>
            </w:r>
            <w:proofErr w:type="spellStart"/>
            <w:r>
              <w:rPr>
                <w:rFonts w:eastAsia="TimesNewRomanPSMT"/>
                <w:sz w:val="20"/>
                <w:szCs w:val="20"/>
                <w:lang w:val="pl-PL"/>
              </w:rPr>
              <w:t>ski</w:t>
            </w:r>
            <w:proofErr w:type="spellEnd"/>
            <w:r>
              <w:rPr>
                <w:rFonts w:eastAsia="TimesNewRomanPSMT"/>
                <w:sz w:val="20"/>
                <w:szCs w:val="20"/>
                <w:lang w:val="pl-PL"/>
              </w:rPr>
              <w:t xml:space="preserve"> </w:t>
            </w:r>
          </w:p>
          <w:p w14:paraId="54ACD0EB" w14:textId="77777777" w:rsidR="005928E6" w:rsidRPr="00AC77A4" w:rsidRDefault="005928E6" w:rsidP="005928E6">
            <w:pPr>
              <w:rPr>
                <w:rFonts w:eastAsia="TimesNewRomanPSMT"/>
                <w:sz w:val="20"/>
                <w:szCs w:val="20"/>
                <w:lang w:val="pl-PL"/>
              </w:rPr>
            </w:pPr>
            <w:r>
              <w:rPr>
                <w:rFonts w:eastAsia="TimesNewRomanPSMT"/>
                <w:sz w:val="20"/>
                <w:szCs w:val="20"/>
                <w:lang w:val="pl-PL"/>
              </w:rPr>
              <w:t>Jerzy</w:t>
            </w:r>
          </w:p>
        </w:tc>
        <w:tc>
          <w:tcPr>
            <w:tcW w:w="6521" w:type="dxa"/>
          </w:tcPr>
          <w:p w14:paraId="04D79A05" w14:textId="77777777" w:rsidR="005928E6" w:rsidRPr="00AC77A4" w:rsidRDefault="005928E6" w:rsidP="005928E6">
            <w:pPr>
              <w:jc w:val="both"/>
              <w:rPr>
                <w:rFonts w:eastAsia="TimesNewRomanPSMT"/>
                <w:sz w:val="20"/>
                <w:szCs w:val="20"/>
              </w:rPr>
            </w:pPr>
            <w:r w:rsidRPr="00AC77A4">
              <w:rPr>
                <w:bCs/>
                <w:i/>
                <w:sz w:val="20"/>
                <w:szCs w:val="20"/>
              </w:rPr>
              <w:t>Czy można się uczyć na błędach?</w:t>
            </w:r>
            <w:r w:rsidRPr="00AC77A4">
              <w:rPr>
                <w:bCs/>
                <w:sz w:val="20"/>
                <w:szCs w:val="20"/>
              </w:rPr>
              <w:t xml:space="preserve"> </w:t>
            </w:r>
            <w:r w:rsidRPr="00AC77A4">
              <w:rPr>
                <w:bCs/>
                <w:i/>
                <w:sz w:val="20"/>
                <w:szCs w:val="20"/>
              </w:rPr>
              <w:t>Wnioski dydaktyczne wynikające z analizy błędów popełnianych przez uczących się języka polskiego na Ukrainie</w:t>
            </w:r>
            <w:r w:rsidRPr="00AC77A4">
              <w:rPr>
                <w:bCs/>
                <w:sz w:val="20"/>
                <w:szCs w:val="20"/>
              </w:rPr>
              <w:t xml:space="preserve">, [w:] </w:t>
            </w:r>
            <w:r w:rsidRPr="00AC77A4">
              <w:rPr>
                <w:bCs/>
                <w:i/>
                <w:sz w:val="20"/>
                <w:szCs w:val="20"/>
              </w:rPr>
              <w:t>Język polski i polonistyka w Europie Wschodniej: przeszłość i współczesność</w:t>
            </w:r>
            <w:r w:rsidRPr="00AC77A4">
              <w:rPr>
                <w:bCs/>
                <w:sz w:val="20"/>
                <w:szCs w:val="20"/>
              </w:rPr>
              <w:t>, LNU / Inkos, Kijów 2015, s. 361-376.</w:t>
            </w:r>
          </w:p>
        </w:tc>
      </w:tr>
      <w:tr w:rsidR="005928E6" w:rsidRPr="00B0115C" w14:paraId="55BAC4FA" w14:textId="77777777" w:rsidTr="00EC0B9F">
        <w:tc>
          <w:tcPr>
            <w:tcW w:w="1134" w:type="dxa"/>
          </w:tcPr>
          <w:p w14:paraId="500948C5" w14:textId="77777777" w:rsidR="005928E6" w:rsidRDefault="005928E6" w:rsidP="005928E6">
            <w:pPr>
              <w:rPr>
                <w:sz w:val="20"/>
                <w:szCs w:val="20"/>
                <w:lang w:val="pl-PL"/>
              </w:rPr>
            </w:pPr>
            <w:r w:rsidRPr="00B04480">
              <w:rPr>
                <w:sz w:val="20"/>
                <w:szCs w:val="20"/>
              </w:rPr>
              <w:t>Крайчин</w:t>
            </w:r>
            <w:r>
              <w:rPr>
                <w:sz w:val="20"/>
                <w:szCs w:val="20"/>
                <w:lang w:val="pl-PL"/>
              </w:rPr>
              <w:t>-</w:t>
            </w:r>
            <w:r w:rsidRPr="00B04480">
              <w:rPr>
                <w:sz w:val="20"/>
                <w:szCs w:val="20"/>
              </w:rPr>
              <w:t>ська</w:t>
            </w:r>
          </w:p>
          <w:p w14:paraId="0F397E31" w14:textId="77777777" w:rsidR="005928E6" w:rsidRPr="00B04480" w:rsidRDefault="005928E6" w:rsidP="005928E6">
            <w:pPr>
              <w:rPr>
                <w:sz w:val="20"/>
                <w:szCs w:val="20"/>
              </w:rPr>
            </w:pPr>
            <w:r w:rsidRPr="00B04480">
              <w:rPr>
                <w:sz w:val="20"/>
                <w:szCs w:val="20"/>
              </w:rPr>
              <w:t>Г.</w:t>
            </w:r>
          </w:p>
        </w:tc>
        <w:tc>
          <w:tcPr>
            <w:tcW w:w="6521" w:type="dxa"/>
          </w:tcPr>
          <w:p w14:paraId="2BAAE25D" w14:textId="77777777" w:rsidR="005928E6" w:rsidRPr="00B04480" w:rsidRDefault="00D61FCE" w:rsidP="005928E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6" w:history="1">
              <w:r w:rsidR="005928E6" w:rsidRPr="00B04480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Етимологія польських та українських нумізматичних фразеологізмів,</w:t>
              </w:r>
            </w:hyperlink>
            <w:r w:rsidR="005928E6" w:rsidRPr="00B0448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„</w:t>
            </w:r>
            <w:r w:rsidR="005928E6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Слов’янський вісник. Серія Філологічні Науки” 2006, </w:t>
            </w:r>
            <w:r w:rsidR="005928E6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5928E6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182-196.</w:t>
            </w:r>
          </w:p>
        </w:tc>
      </w:tr>
      <w:tr w:rsidR="005928E6" w:rsidRPr="00B0115C" w14:paraId="25E94B66" w14:textId="77777777" w:rsidTr="00EC0B9F">
        <w:tc>
          <w:tcPr>
            <w:tcW w:w="1134" w:type="dxa"/>
          </w:tcPr>
          <w:p w14:paraId="792397B0" w14:textId="77777777" w:rsidR="005928E6" w:rsidRPr="00B04480" w:rsidRDefault="005928E6" w:rsidP="005928E6">
            <w:pPr>
              <w:rPr>
                <w:sz w:val="20"/>
                <w:szCs w:val="20"/>
              </w:rPr>
            </w:pPr>
            <w:r w:rsidRPr="00D17530">
              <w:rPr>
                <w:sz w:val="20"/>
                <w:szCs w:val="20"/>
              </w:rPr>
              <w:t>Krasowska Helena</w:t>
            </w:r>
          </w:p>
        </w:tc>
        <w:tc>
          <w:tcPr>
            <w:tcW w:w="6521" w:type="dxa"/>
          </w:tcPr>
          <w:p w14:paraId="657F3837" w14:textId="77777777" w:rsidR="005928E6" w:rsidRDefault="005928E6" w:rsidP="005928E6">
            <w:pPr>
              <w:rPr>
                <w:sz w:val="20"/>
                <w:szCs w:val="20"/>
                <w:lang w:val="pl-PL"/>
              </w:rPr>
            </w:pPr>
            <w:r w:rsidRPr="00D17530">
              <w:rPr>
                <w:sz w:val="20"/>
                <w:szCs w:val="20"/>
              </w:rPr>
              <w:t>(</w:t>
            </w:r>
            <w:r w:rsidRPr="00CE611E">
              <w:rPr>
                <w:sz w:val="20"/>
                <w:szCs w:val="20"/>
              </w:rPr>
              <w:t xml:space="preserve">Suchomłynow </w:t>
            </w:r>
            <w:r>
              <w:rPr>
                <w:sz w:val="20"/>
                <w:szCs w:val="20"/>
                <w:lang w:val="pl-PL"/>
              </w:rPr>
              <w:t xml:space="preserve">L.) </w:t>
            </w:r>
            <w:r w:rsidRPr="00D17530">
              <w:rPr>
                <w:sz w:val="20"/>
                <w:szCs w:val="20"/>
              </w:rPr>
              <w:t xml:space="preserve">Relacyjność językowego i kulturowego pogranicza, [w:] Bukowina. Tradycje i współczesność, Piła-Czerniowce-Suczawa 2006, s. 191-198. </w:t>
            </w:r>
          </w:p>
          <w:p w14:paraId="5C9C8ACB" w14:textId="77777777" w:rsidR="005928E6" w:rsidRDefault="005928E6" w:rsidP="005928E6">
            <w:pPr>
              <w:rPr>
                <w:sz w:val="20"/>
                <w:szCs w:val="20"/>
                <w:lang w:val="pl-PL"/>
              </w:rPr>
            </w:pPr>
            <w:r w:rsidRPr="00D17530">
              <w:rPr>
                <w:sz w:val="20"/>
                <w:szCs w:val="20"/>
              </w:rPr>
              <w:t>(</w:t>
            </w:r>
            <w:r w:rsidRPr="00CE611E">
              <w:rPr>
                <w:sz w:val="20"/>
                <w:szCs w:val="20"/>
              </w:rPr>
              <w:t xml:space="preserve">Suchomłynow </w:t>
            </w:r>
            <w:r>
              <w:rPr>
                <w:sz w:val="20"/>
                <w:szCs w:val="20"/>
                <w:lang w:val="pl-PL"/>
              </w:rPr>
              <w:t xml:space="preserve">L.)  </w:t>
            </w:r>
            <w:r w:rsidRPr="00D17530">
              <w:rPr>
                <w:i/>
                <w:sz w:val="20"/>
                <w:szCs w:val="20"/>
              </w:rPr>
              <w:t>Interferencja językowa jako jeden z aspektów przejawu pogranicza kultur (na przykładzie Bukowiny)</w:t>
            </w:r>
            <w:r w:rsidRPr="00D17530">
              <w:rPr>
                <w:sz w:val="20"/>
                <w:szCs w:val="20"/>
              </w:rPr>
              <w:t xml:space="preserve">, [w:] </w:t>
            </w:r>
            <w:r w:rsidRPr="00D17530">
              <w:rPr>
                <w:i/>
                <w:sz w:val="20"/>
                <w:szCs w:val="20"/>
              </w:rPr>
              <w:t>Актуальні проблеми іноземної філології: лінгвістика та літературознавство</w:t>
            </w:r>
            <w:r w:rsidRPr="00D17530">
              <w:rPr>
                <w:sz w:val="20"/>
                <w:szCs w:val="20"/>
              </w:rPr>
              <w:t>, Niżyn 2007, s. 55-59.</w:t>
            </w:r>
          </w:p>
          <w:p w14:paraId="7C856E66" w14:textId="77777777" w:rsidR="005928E6" w:rsidRPr="00052AD9" w:rsidRDefault="005928E6" w:rsidP="005928E6">
            <w:r w:rsidRPr="00D17530">
              <w:rPr>
                <w:sz w:val="20"/>
                <w:szCs w:val="20"/>
              </w:rPr>
              <w:t>(</w:t>
            </w:r>
            <w:r w:rsidRPr="00CE611E">
              <w:rPr>
                <w:sz w:val="20"/>
                <w:szCs w:val="20"/>
              </w:rPr>
              <w:t xml:space="preserve">Suchomłynow </w:t>
            </w:r>
            <w:r>
              <w:rPr>
                <w:sz w:val="20"/>
                <w:szCs w:val="20"/>
                <w:lang w:val="pl-PL"/>
              </w:rPr>
              <w:t xml:space="preserve">L.)  </w:t>
            </w:r>
            <w:r w:rsidRPr="00052AD9">
              <w:rPr>
                <w:i/>
                <w:sz w:val="20"/>
                <w:szCs w:val="20"/>
              </w:rPr>
              <w:t>Obrzędowa leksyka weselna u polskich górali na bukowinie karpackiej</w:t>
            </w:r>
            <w:r w:rsidRPr="00052AD9">
              <w:rPr>
                <w:sz w:val="20"/>
                <w:szCs w:val="20"/>
              </w:rPr>
              <w:t xml:space="preserve">, [w:] </w:t>
            </w:r>
            <w:r w:rsidRPr="00052AD9">
              <w:rPr>
                <w:i/>
                <w:sz w:val="20"/>
                <w:szCs w:val="20"/>
              </w:rPr>
              <w:t>Приятель Українців. 150 років від дня народження Р. Ф. Кайндля. Збірник наукових статей за матеріалами міжнародної наукової конференції «150 років від дня народження Р.Ф.Кайндля»</w:t>
            </w:r>
            <w:r w:rsidRPr="00052AD9">
              <w:rPr>
                <w:sz w:val="20"/>
                <w:szCs w:val="20"/>
              </w:rPr>
              <w:t>, Czerniowce 2017, s. 148-159.</w:t>
            </w:r>
          </w:p>
        </w:tc>
      </w:tr>
      <w:tr w:rsidR="005928E6" w:rsidRPr="003A6ABD" w14:paraId="0D1E32A2" w14:textId="77777777" w:rsidTr="00EC0B9F">
        <w:tc>
          <w:tcPr>
            <w:tcW w:w="1134" w:type="dxa"/>
          </w:tcPr>
          <w:p w14:paraId="01FE43C7" w14:textId="77777777" w:rsidR="005928E6" w:rsidRPr="000208B0" w:rsidRDefault="005928E6" w:rsidP="005928E6">
            <w:pPr>
              <w:rPr>
                <w:rStyle w:val="personname"/>
                <w:shd w:val="clear" w:color="auto" w:fill="FFFFFF"/>
              </w:rPr>
            </w:pPr>
            <w:r w:rsidRPr="00B04480">
              <w:rPr>
                <w:sz w:val="20"/>
                <w:szCs w:val="20"/>
              </w:rPr>
              <w:t>Кратюк Ю.</w:t>
            </w:r>
          </w:p>
        </w:tc>
        <w:tc>
          <w:tcPr>
            <w:tcW w:w="6521" w:type="dxa"/>
          </w:tcPr>
          <w:p w14:paraId="127AD3DB" w14:textId="77777777" w:rsidR="005928E6" w:rsidRPr="00B04480" w:rsidRDefault="005928E6" w:rsidP="005928E6">
            <w:pPr>
              <w:pStyle w:val="Akapitzlist"/>
              <w:spacing w:after="0" w:line="240" w:lineRule="auto"/>
              <w:ind w:left="0"/>
              <w:jc w:val="both"/>
              <w:rPr>
                <w:rStyle w:val="personnam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Стан досліджень південнопограничної діалектичної польської мови,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Наукові записки. Серія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Філологічна”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”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2009, вип. 11,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252-257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(</w:t>
            </w:r>
            <w:r>
              <w:fldChar w:fldCharType="begin"/>
            </w:r>
            <w:r>
              <w:instrText xml:space="preserve"> HYPERLINK "http://eprints.oa.edu.ua/69/1/Vyp_11.pdf" </w:instrText>
            </w:r>
            <w:r>
              <w:fldChar w:fldCharType="separate"/>
            </w:r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http</w:t>
            </w:r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  <w:lang w:val="ru-RU"/>
              </w:rPr>
              <w:t>://</w:t>
            </w:r>
            <w:proofErr w:type="spellStart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eprints</w:t>
            </w:r>
            <w:proofErr w:type="spellEnd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oa</w:t>
            </w:r>
            <w:proofErr w:type="spellEnd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edu</w:t>
            </w:r>
            <w:proofErr w:type="spellEnd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  <w:lang w:val="ru-RU"/>
              </w:rPr>
              <w:t>.</w:t>
            </w:r>
            <w:proofErr w:type="spellStart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ua</w:t>
            </w:r>
            <w:proofErr w:type="spellEnd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  <w:lang w:val="ru-RU"/>
              </w:rPr>
              <w:t>/69/1/</w:t>
            </w:r>
            <w:proofErr w:type="spellStart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Vyp</w:t>
            </w:r>
            <w:proofErr w:type="spellEnd"/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  <w:lang w:val="ru-RU"/>
              </w:rPr>
              <w:t>_11.</w:t>
            </w:r>
            <w:r w:rsidRPr="00B04480"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t>pdf</w:t>
            </w:r>
            <w:r>
              <w:rPr>
                <w:rStyle w:val="Hipercze"/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</w:p>
        </w:tc>
      </w:tr>
      <w:tr w:rsidR="005928E6" w:rsidRPr="003A6ABD" w14:paraId="7B3E1652" w14:textId="77777777" w:rsidTr="00EC0B9F">
        <w:tc>
          <w:tcPr>
            <w:tcW w:w="1134" w:type="dxa"/>
          </w:tcPr>
          <w:p w14:paraId="5A893290" w14:textId="77777777" w:rsidR="005928E6" w:rsidRPr="000208B0" w:rsidRDefault="005928E6" w:rsidP="005928E6">
            <w:r w:rsidRPr="00B04480">
              <w:rPr>
                <w:sz w:val="20"/>
                <w:szCs w:val="20"/>
              </w:rPr>
              <w:t xml:space="preserve">Krawczuk Ałła </w:t>
            </w:r>
          </w:p>
        </w:tc>
        <w:tc>
          <w:tcPr>
            <w:tcW w:w="6521" w:type="dxa"/>
          </w:tcPr>
          <w:p w14:paraId="5C65A39D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Błędy językowe w polszczyźnie Ukraińców powodujące zakłócenia komunikacji z Polakami</w:t>
            </w:r>
            <w:r w:rsidRPr="00B04480">
              <w:rPr>
                <w:sz w:val="20"/>
                <w:szCs w:val="20"/>
              </w:rPr>
              <w:t xml:space="preserve">, </w:t>
            </w:r>
            <w:r w:rsidRPr="00B04480">
              <w:rPr>
                <w:sz w:val="20"/>
                <w:szCs w:val="20"/>
                <w:lang w:eastAsia="ar-SA"/>
              </w:rPr>
              <w:t xml:space="preserve">[w:] </w:t>
            </w:r>
            <w:r w:rsidRPr="00B04480">
              <w:rPr>
                <w:i/>
                <w:sz w:val="20"/>
                <w:szCs w:val="20"/>
                <w:lang w:eastAsia="ar-SA"/>
              </w:rPr>
              <w:t>Tożsamość na styku kultur</w:t>
            </w:r>
            <w:r w:rsidRPr="00B04480">
              <w:rPr>
                <w:sz w:val="20"/>
                <w:szCs w:val="20"/>
                <w:lang w:eastAsia="ar-SA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eastAsia="ar-SA"/>
              </w:rPr>
              <w:t>. I. Masojć, H. Sokołowska, Edukologija, Wilno 2011,</w:t>
            </w:r>
            <w:r w:rsidRPr="00B04480">
              <w:rPr>
                <w:sz w:val="20"/>
                <w:szCs w:val="20"/>
              </w:rPr>
              <w:t xml:space="preserve"> </w:t>
            </w:r>
            <w:r w:rsidRPr="00B04480">
              <w:rPr>
                <w:sz w:val="20"/>
                <w:szCs w:val="20"/>
                <w:lang w:eastAsia="ar-SA"/>
              </w:rPr>
              <w:t>s.</w:t>
            </w:r>
            <w:r w:rsidRPr="00B04480">
              <w:rPr>
                <w:sz w:val="20"/>
                <w:szCs w:val="20"/>
              </w:rPr>
              <w:t xml:space="preserve"> 480-494.</w:t>
            </w:r>
          </w:p>
          <w:p w14:paraId="4242AE0E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sz w:val="20"/>
                <w:szCs w:val="20"/>
              </w:rPr>
              <w:t xml:space="preserve">(Monika Rusin) </w:t>
            </w:r>
            <w:r w:rsidRPr="00B04480">
              <w:rPr>
                <w:i/>
                <w:sz w:val="20"/>
                <w:szCs w:val="20"/>
              </w:rPr>
              <w:t xml:space="preserve">Korelacja między programami nauczania na polonistyce </w:t>
            </w:r>
            <w:r w:rsidRPr="00B04480">
              <w:rPr>
                <w:i/>
                <w:sz w:val="20"/>
                <w:szCs w:val="20"/>
              </w:rPr>
              <w:lastRenderedPageBreak/>
              <w:t>lwowskiej a wymaganiami egzaminów certyfikatowych z języka polskiego jako obcego</w:t>
            </w:r>
            <w:r w:rsidRPr="00B04480">
              <w:rPr>
                <w:sz w:val="20"/>
                <w:szCs w:val="20"/>
              </w:rPr>
              <w:t>, (</w:t>
            </w:r>
            <w:r w:rsidRPr="00B04480">
              <w:rPr>
                <w:i/>
                <w:sz w:val="20"/>
                <w:szCs w:val="20"/>
              </w:rPr>
              <w:t>Відповідність між навчальними програмами на львівській полоністиці та вимогами сертифікаційних екзаменів з польської мови як іноземної</w:t>
            </w:r>
            <w:r w:rsidRPr="00B04480">
              <w:rPr>
                <w:sz w:val="20"/>
                <w:szCs w:val="20"/>
              </w:rPr>
              <w:t xml:space="preserve">) [w:] </w:t>
            </w:r>
            <w:r w:rsidRPr="00B04480">
              <w:rPr>
                <w:i/>
                <w:sz w:val="20"/>
                <w:szCs w:val="20"/>
              </w:rPr>
              <w:t>Język jako obcy: problemy certyfikacji według standardów europejskich: Materiały z Międzynarodowej Konferencji Naukowej. Lwów, 23–24 kwietnia 2009 roku</w:t>
            </w:r>
            <w:r w:rsidRPr="00B04480">
              <w:rPr>
                <w:sz w:val="20"/>
                <w:szCs w:val="20"/>
              </w:rPr>
              <w:t>, red. J. Tambor, A. Krawczuk, O. Antoniw, Ukraińska Akademia Drukarstwa, Lwów 2010, s. 123–135.</w:t>
            </w:r>
          </w:p>
          <w:p w14:paraId="131C17C5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Typowe błędy ukraińskich studentów w zakresie polskiej etykiety językowej</w:t>
            </w:r>
            <w:r w:rsidRPr="00B04480">
              <w:rPr>
                <w:sz w:val="20"/>
                <w:szCs w:val="20"/>
              </w:rPr>
              <w:t>, „Slavica: Annales Instituti Slavici Universitatis Debreceniensis (Debrecen)”, 2010-2011, z. XXXIX-XL, s. 25-32.</w:t>
            </w:r>
          </w:p>
          <w:p w14:paraId="37C89B63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Wspólne interferеncje gramatyczne z języków wschodniosłowańskich w polszczyźnie mieszkańców Ukrainy, Białorusi, Rosji</w:t>
            </w:r>
            <w:r w:rsidRPr="00B04480">
              <w:rPr>
                <w:sz w:val="20"/>
                <w:szCs w:val="20"/>
              </w:rPr>
              <w:t xml:space="preserve">, [w:] </w:t>
            </w:r>
            <w:r w:rsidRPr="00B04480">
              <w:rPr>
                <w:i/>
                <w:sz w:val="20"/>
                <w:szCs w:val="20"/>
              </w:rPr>
              <w:t>Język polski i polonistyka w Europie Wschodniej: przeszłość i współczesność: Praca zbiorowa z okazji dziesięciolecia Katedry Filologii Polskiej Narodowego Uniwersytetu Lwowskiego im. Iwana Franki</w:t>
            </w:r>
            <w:r w:rsidRPr="00B04480">
              <w:rPr>
                <w:sz w:val="20"/>
                <w:szCs w:val="20"/>
              </w:rPr>
              <w:t>, red. І. Бундза, Є. Ковалевський, А. Кравчук, О. Сливинський, ІНКОС, Kijów 2015, s. 377-394.</w:t>
            </w:r>
          </w:p>
          <w:p w14:paraId="25FDEEFF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Антична й біблійна ономастична фразеологія польської та української мов: контрастивний аспект</w:t>
            </w:r>
            <w:r w:rsidRPr="00B04480">
              <w:rPr>
                <w:sz w:val="20"/>
                <w:szCs w:val="20"/>
              </w:rPr>
              <w:t>, „Slavia Orientalis” 1999, t. XLVIII, z. 2, s. 239-253.</w:t>
            </w:r>
          </w:p>
          <w:p w14:paraId="19C671CC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Біблійні образи в мовній свідомості українця та поляка (на матеріалі ономастичної фразеології)</w:t>
            </w:r>
            <w:r w:rsidRPr="00B04480">
              <w:rPr>
                <w:sz w:val="20"/>
                <w:szCs w:val="20"/>
              </w:rPr>
              <w:t xml:space="preserve">, </w:t>
            </w:r>
            <w:r w:rsidRPr="00B04480">
              <w:rPr>
                <w:sz w:val="20"/>
                <w:szCs w:val="20"/>
                <w:lang w:eastAsia="ru-RU"/>
              </w:rPr>
              <w:t xml:space="preserve">[в:] </w:t>
            </w:r>
            <w:r w:rsidRPr="00B04480">
              <w:rPr>
                <w:i/>
                <w:sz w:val="20"/>
                <w:szCs w:val="20"/>
              </w:rPr>
              <w:t>Матеріали наукової конференції «Християнство й українська мова» (Київ, 5–6 жовтня 2000 р.),</w:t>
            </w:r>
            <w:r w:rsidRPr="00B04480">
              <w:rPr>
                <w:sz w:val="20"/>
                <w:szCs w:val="20"/>
              </w:rPr>
              <w:t xml:space="preserve"> red. В. Німчук, Видавництво Львівської Богословської Академії, Lwów 2000, s. 327-334.</w:t>
            </w:r>
          </w:p>
          <w:p w14:paraId="6D086BAF" w14:textId="77777777" w:rsidR="005928E6" w:rsidRPr="00B04480" w:rsidRDefault="005928E6" w:rsidP="005928E6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Вплив просторової семантики топонімів на формування фразеологічного значення (на матеріалі українських та польських фразеологізмів з компонентом-топонімом)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>[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 w:eastAsia="ru-RU"/>
              </w:rPr>
              <w:t xml:space="preserve">:]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Українське мовознавство: Міжвідомчий науковий збірник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Н. Плющ, „Київський університет”,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Kij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ó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2000, вип. 22,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47-51.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ab/>
            </w:r>
          </w:p>
          <w:p w14:paraId="77180AD6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Граматика і успішність комунікації (дещо з польсько-українських граматичних контрастів)</w:t>
            </w:r>
            <w:r w:rsidRPr="00B04480">
              <w:rPr>
                <w:sz w:val="20"/>
                <w:szCs w:val="20"/>
              </w:rPr>
              <w:t xml:space="preserve">, [w:] </w:t>
            </w:r>
            <w:r w:rsidRPr="00B04480">
              <w:rPr>
                <w:i/>
                <w:sz w:val="20"/>
                <w:szCs w:val="20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</w:rPr>
              <w:t>, вип. 61, red. В. Чорній, LNU, Lwów 2012, s. 111-128.</w:t>
            </w:r>
          </w:p>
          <w:p w14:paraId="7064B417" w14:textId="77777777" w:rsidR="005928E6" w:rsidRPr="00B04480" w:rsidRDefault="005928E6" w:rsidP="005928E6">
            <w:pPr>
              <w:pStyle w:val="Tekstpodstawowy"/>
              <w:tabs>
                <w:tab w:val="left" w:pos="284"/>
                <w:tab w:val="left" w:pos="567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Елементи синтаксису в посібнику з польської іменної словозміни для українців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Київські полоністичні студії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t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9.,: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Європейський вимір української полоністики,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Р. Радишевський, Інформаційно-довідкове видавництво,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Kij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ó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2007,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477-487.</w:t>
            </w:r>
          </w:p>
          <w:p w14:paraId="625DDC67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Етноніми в системі фразеології (польсько-українські паралелі)</w:t>
            </w:r>
            <w:r w:rsidRPr="00B04480">
              <w:rPr>
                <w:sz w:val="20"/>
                <w:szCs w:val="20"/>
              </w:rPr>
              <w:t>, „Українська мова” 2003, nr 2, s. 78-86.</w:t>
            </w:r>
          </w:p>
          <w:p w14:paraId="45DD339C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 xml:space="preserve">Комунікативні невдачі в польськомовному дискурсі українців з поляками, </w:t>
            </w:r>
            <w:r w:rsidRPr="00B04480">
              <w:rPr>
                <w:sz w:val="20"/>
                <w:szCs w:val="20"/>
                <w:lang w:val="ru-RU"/>
              </w:rPr>
              <w:t>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Маґістр гри слова. Філологічні дослідження, присвячені 60-річчю професора Флорія Сергійовича Бацевича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>. О. Ясіновська, Л. Сваричевська, Твердиня, Ł</w:t>
            </w:r>
            <w:r w:rsidRPr="00B04480">
              <w:rPr>
                <w:sz w:val="20"/>
                <w:szCs w:val="20"/>
              </w:rPr>
              <w:t>uck</w:t>
            </w:r>
            <w:r w:rsidRPr="00B04480">
              <w:rPr>
                <w:sz w:val="20"/>
                <w:szCs w:val="20"/>
                <w:lang w:val="ru-RU"/>
              </w:rPr>
              <w:t xml:space="preserve"> 2009,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209-217.</w:t>
            </w:r>
          </w:p>
          <w:p w14:paraId="5211B97E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i/>
                <w:sz w:val="20"/>
                <w:szCs w:val="20"/>
                <w:lang w:val="ru-RU"/>
              </w:rPr>
              <w:t>Лексико-семантична сполучуваність слів у викладанні польської мови українцям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[</w:t>
            </w:r>
            <w:r w:rsidRPr="00B04480">
              <w:rPr>
                <w:spacing w:val="-4"/>
                <w:sz w:val="20"/>
                <w:szCs w:val="20"/>
              </w:rPr>
              <w:t>w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pacing w:val="-4"/>
                <w:sz w:val="20"/>
                <w:szCs w:val="20"/>
                <w:lang w:val="ru-RU"/>
              </w:rPr>
              <w:t>Київські полоністичні студії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pacing w:val="-4"/>
                <w:sz w:val="20"/>
                <w:szCs w:val="20"/>
              </w:rPr>
              <w:t>t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pacing w:val="-4"/>
                <w:sz w:val="20"/>
                <w:szCs w:val="20"/>
              </w:rPr>
              <w:t>XVIII</w:t>
            </w:r>
            <w:r w:rsidRPr="00B04480">
              <w:rPr>
                <w:i/>
                <w:spacing w:val="-4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pacing w:val="-4"/>
                <w:sz w:val="20"/>
                <w:szCs w:val="20"/>
              </w:rPr>
              <w:t>red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. Р. Радишевський, Університет „Україна”, </w:t>
            </w:r>
            <w:r w:rsidRPr="00B04480">
              <w:rPr>
                <w:spacing w:val="-4"/>
                <w:sz w:val="20"/>
                <w:szCs w:val="20"/>
              </w:rPr>
              <w:t>Kij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ó</w:t>
            </w:r>
            <w:r w:rsidRPr="00B04480">
              <w:rPr>
                <w:spacing w:val="-4"/>
                <w:sz w:val="20"/>
                <w:szCs w:val="20"/>
              </w:rPr>
              <w:t>w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 2011, </w:t>
            </w:r>
            <w:r w:rsidRPr="00B04480">
              <w:rPr>
                <w:spacing w:val="-4"/>
                <w:sz w:val="20"/>
                <w:szCs w:val="20"/>
              </w:rPr>
              <w:t>s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  <w:lang w:val="ru-RU"/>
              </w:rPr>
              <w:t>406-413.</w:t>
            </w:r>
          </w:p>
          <w:p w14:paraId="0D05FE1A" w14:textId="77777777" w:rsidR="005928E6" w:rsidRPr="00B04480" w:rsidRDefault="005928E6" w:rsidP="005928E6">
            <w:pPr>
              <w:pStyle w:val="Tekstpodstawowy"/>
              <w:tabs>
                <w:tab w:val="left" w:pos="284"/>
                <w:tab w:val="left" w:pos="567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lastRenderedPageBreak/>
              <w:t>Мовна норма в польських словниках,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[в:]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 20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08,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161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173.</w:t>
            </w:r>
          </w:p>
          <w:p w14:paraId="39F1F16E" w14:textId="77777777" w:rsidR="005928E6" w:rsidRPr="00B04480" w:rsidRDefault="005928E6" w:rsidP="005928E6">
            <w:pPr>
              <w:pStyle w:val="Tekstpodstawowy"/>
              <w:tabs>
                <w:tab w:val="left" w:pos="284"/>
                <w:tab w:val="left" w:pos="567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Новий тип дефініцій фразеологізмів у польських словниках,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55,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181-196.</w:t>
            </w:r>
          </w:p>
          <w:p w14:paraId="11C7D577" w14:textId="77777777" w:rsidR="005928E6" w:rsidRPr="00B04480" w:rsidRDefault="005928E6" w:rsidP="005928E6">
            <w:pPr>
              <w:pStyle w:val="Tekstpodstawowy"/>
              <w:tabs>
                <w:tab w:val="left" w:pos="284"/>
                <w:tab w:val="left" w:pos="567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Нові тенденції в польському синтаксисі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„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Вісник Львівського університету. Серія філологічна” 2007, вип. 40, </w:t>
            </w:r>
            <w:proofErr w:type="spellStart"/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cz</w:t>
            </w:r>
            <w:proofErr w:type="spellEnd"/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2.,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143-152. </w:t>
            </w:r>
          </w:p>
          <w:p w14:paraId="3A54FB2A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Омонімія у сфері польсько-української ономастичної фразеології</w:t>
            </w:r>
            <w:r w:rsidRPr="00B04480">
              <w:rPr>
                <w:sz w:val="20"/>
                <w:szCs w:val="20"/>
              </w:rPr>
              <w:t xml:space="preserve">, </w:t>
            </w:r>
            <w:r w:rsidRPr="00B04480">
              <w:rPr>
                <w:sz w:val="20"/>
                <w:szCs w:val="20"/>
                <w:lang w:eastAsia="ru-RU"/>
              </w:rPr>
              <w:t xml:space="preserve">[w:] </w:t>
            </w:r>
            <w:r w:rsidRPr="00B04480">
              <w:rPr>
                <w:i/>
                <w:sz w:val="20"/>
                <w:szCs w:val="20"/>
              </w:rPr>
              <w:t>Матеріали міжнародної славістичної конференції пам’яті професора Костянтина Трофимовича</w:t>
            </w:r>
            <w:r w:rsidRPr="00B04480">
              <w:rPr>
                <w:sz w:val="20"/>
                <w:szCs w:val="20"/>
              </w:rPr>
              <w:t>, red. В. Моторний, Літопис, Lwów 1998, t. 1., s. 357-362.</w:t>
            </w:r>
          </w:p>
          <w:p w14:paraId="6934584A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Особливості семантики ономастичного компонента фразеолoгізму (на матеріалі польської фразеології)</w:t>
            </w:r>
            <w:r w:rsidRPr="00B04480">
              <w:rPr>
                <w:sz w:val="20"/>
                <w:szCs w:val="20"/>
              </w:rPr>
              <w:t>, „Вісник Львівського університету. Серія філологічна” 2000, вип. 29., 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130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>135.</w:t>
            </w:r>
          </w:p>
          <w:p w14:paraId="182C0D84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Польська фразеологія з іменами святих і назвами свят</w:t>
            </w:r>
            <w:r w:rsidRPr="00B04480">
              <w:rPr>
                <w:sz w:val="20"/>
                <w:szCs w:val="20"/>
              </w:rPr>
              <w:t xml:space="preserve">, </w:t>
            </w:r>
            <w:r w:rsidRPr="00B04480">
              <w:rPr>
                <w:sz w:val="20"/>
                <w:szCs w:val="20"/>
                <w:lang w:val="ru-RU"/>
              </w:rPr>
              <w:t>„</w:t>
            </w:r>
            <w:r w:rsidRPr="00B04480">
              <w:rPr>
                <w:sz w:val="20"/>
                <w:szCs w:val="20"/>
              </w:rPr>
              <w:t>Славістичні записки</w:t>
            </w:r>
            <w:r w:rsidRPr="00B04480">
              <w:rPr>
                <w:sz w:val="20"/>
                <w:szCs w:val="20"/>
                <w:lang w:val="ru-RU"/>
              </w:rPr>
              <w:t>”</w:t>
            </w:r>
            <w:r w:rsidRPr="00B04480">
              <w:rPr>
                <w:sz w:val="20"/>
                <w:szCs w:val="20"/>
              </w:rPr>
              <w:t xml:space="preserve"> 1998, nr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1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>2, 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5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 xml:space="preserve">8. </w:t>
            </w:r>
          </w:p>
          <w:p w14:paraId="6D0F3361" w14:textId="77777777" w:rsidR="005928E6" w:rsidRPr="00B04480" w:rsidRDefault="005928E6" w:rsidP="005928E6">
            <w:pPr>
              <w:pStyle w:val="Tekstpodstawowy"/>
              <w:tabs>
                <w:tab w:val="left" w:pos="284"/>
                <w:tab w:val="left" w:pos="567"/>
              </w:tabs>
              <w:spacing w:after="0"/>
              <w:ind w:left="0" w:firstLine="0"/>
              <w:contextualSpacing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Польський мовленнєвий етикет звертання: проблеми засвоєння українцями, що вивчають польську мову як іноземну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:], </w:t>
            </w:r>
            <w:r w:rsidRPr="00B04480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Семантика мови і тексту. Матеріали ІХ Міжнародної науково-практичної конференції (26–28 вересня 2006 року)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,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Видавничо-дизайнерський відділ ЦІТ,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Івано-Франківськ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2006,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575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578.</w:t>
            </w:r>
          </w:p>
          <w:p w14:paraId="7B32F371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Проблеми зіставного вивчення української і польської фразеології (на матеріалі фразеологізмів з античними і біблійними власними назвами),</w:t>
            </w:r>
            <w:r w:rsidRPr="00B04480">
              <w:rPr>
                <w:sz w:val="20"/>
                <w:szCs w:val="20"/>
              </w:rPr>
              <w:t xml:space="preserve"> „Нова педагогічна думка” 1998, nr 3, s. 67-70.</w:t>
            </w:r>
          </w:p>
          <w:p w14:paraId="6CB222C5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Реалізація семантики власної назви у польській фразеології</w:t>
            </w:r>
            <w:r w:rsidRPr="00B04480">
              <w:rPr>
                <w:sz w:val="20"/>
                <w:szCs w:val="20"/>
                <w:lang w:val="ru-RU"/>
              </w:rPr>
              <w:t xml:space="preserve">, „Мовознавство” 2001, </w:t>
            </w:r>
            <w:r w:rsidRPr="00B04480">
              <w:rPr>
                <w:sz w:val="20"/>
                <w:szCs w:val="20"/>
              </w:rPr>
              <w:t>nr</w:t>
            </w:r>
            <w:r w:rsidRPr="00B04480">
              <w:rPr>
                <w:sz w:val="20"/>
                <w:szCs w:val="20"/>
                <w:lang w:val="ru-RU"/>
              </w:rPr>
              <w:t xml:space="preserve"> 2,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26-34.</w:t>
            </w:r>
          </w:p>
          <w:p w14:paraId="08ECCEFD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Русская ономастическая фразеология античного и библейского происхождения в сопоставлении с польской,</w:t>
            </w:r>
            <w:r w:rsidRPr="00B04480">
              <w:rPr>
                <w:sz w:val="20"/>
                <w:szCs w:val="20"/>
                <w:lang w:val="ru-RU"/>
              </w:rPr>
              <w:t xml:space="preserve"> „Русский язык и литература в учебных заведениях” 1998, </w:t>
            </w:r>
            <w:r w:rsidRPr="00B04480">
              <w:rPr>
                <w:sz w:val="20"/>
                <w:szCs w:val="20"/>
              </w:rPr>
              <w:t>nr</w:t>
            </w:r>
            <w:r w:rsidRPr="00B04480">
              <w:rPr>
                <w:sz w:val="20"/>
                <w:szCs w:val="20"/>
                <w:lang w:val="ru-RU"/>
              </w:rPr>
              <w:t xml:space="preserve"> 5-6,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54-56.</w:t>
            </w:r>
          </w:p>
          <w:p w14:paraId="7FCD7747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709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Семантизація ономастичного компонента польських усталених зворотів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  <w:lang w:val="ru-RU" w:eastAsia="ru-RU"/>
              </w:rPr>
              <w:t>[</w:t>
            </w:r>
            <w:r w:rsidRPr="00B04480">
              <w:rPr>
                <w:sz w:val="20"/>
                <w:szCs w:val="20"/>
                <w:lang w:eastAsia="ru-RU"/>
              </w:rPr>
              <w:t>w</w:t>
            </w:r>
            <w:r w:rsidRPr="00B04480">
              <w:rPr>
                <w:sz w:val="20"/>
                <w:szCs w:val="20"/>
                <w:lang w:val="ru-RU" w:eastAsia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Славістичні студії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t</w:t>
            </w:r>
            <w:r w:rsidRPr="00B04480">
              <w:rPr>
                <w:sz w:val="20"/>
                <w:szCs w:val="20"/>
                <w:lang w:val="ru-RU"/>
              </w:rPr>
              <w:t xml:space="preserve">. 1., </w:t>
            </w:r>
            <w:r w:rsidRPr="00B04480">
              <w:rPr>
                <w:i/>
                <w:sz w:val="20"/>
                <w:szCs w:val="20"/>
                <w:lang w:val="ru-RU"/>
              </w:rPr>
              <w:t xml:space="preserve">Матеріали </w:t>
            </w:r>
            <w:r w:rsidRPr="00B04480">
              <w:rPr>
                <w:i/>
                <w:sz w:val="20"/>
                <w:szCs w:val="20"/>
                <w:lang w:val="en-US"/>
              </w:rPr>
              <w:t>V</w:t>
            </w:r>
            <w:r w:rsidRPr="00B04480">
              <w:rPr>
                <w:i/>
                <w:sz w:val="20"/>
                <w:szCs w:val="20"/>
                <w:lang w:val="ru-RU"/>
              </w:rPr>
              <w:t xml:space="preserve"> Міжнародного славістичного колоквіуму (Львів, 14-16 травня 1996 р.)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Наукове товариство ім. Шевченка,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1997,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54-56.</w:t>
            </w:r>
          </w:p>
          <w:p w14:paraId="0865E7EA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Семантика антропонімів у польській фразеології</w:t>
            </w:r>
            <w:r w:rsidRPr="00B04480">
              <w:rPr>
                <w:sz w:val="20"/>
                <w:szCs w:val="20"/>
                <w:lang w:val="ru-RU"/>
              </w:rPr>
              <w:t>, 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вип. 53,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2003,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185-191.</w:t>
            </w:r>
          </w:p>
          <w:p w14:paraId="487EBF12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Семантична природа компонента фразеологізму в працях польських, українських та російських лінгвістів</w:t>
            </w:r>
            <w:r w:rsidRPr="00B04480">
              <w:rPr>
                <w:sz w:val="20"/>
                <w:szCs w:val="20"/>
                <w:lang w:val="ru-RU"/>
              </w:rPr>
              <w:t>, 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вип. 51,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2000,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 xml:space="preserve">. 258-261. </w:t>
            </w:r>
          </w:p>
          <w:p w14:paraId="4174DED2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autoSpaceDE w:val="0"/>
              <w:autoSpaceDN w:val="0"/>
              <w:contextualSpacing/>
              <w:jc w:val="both"/>
              <w:rPr>
                <w:b/>
                <w:bCs/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Соціолінгвістична неоднорідність польських адресативних зворотів (на тлі українських)</w:t>
            </w:r>
            <w:r w:rsidRPr="00B04480">
              <w:rPr>
                <w:sz w:val="20"/>
                <w:szCs w:val="20"/>
                <w:lang w:val="ru-RU"/>
              </w:rPr>
              <w:t xml:space="preserve">, „Вісник Львівського університету. Серія філологічна” 2009, вип. 46, </w:t>
            </w:r>
            <w:r w:rsidRPr="00B04480">
              <w:rPr>
                <w:sz w:val="20"/>
                <w:szCs w:val="20"/>
              </w:rPr>
              <w:t>cz</w:t>
            </w:r>
            <w:r w:rsidRPr="00B04480">
              <w:rPr>
                <w:sz w:val="20"/>
                <w:szCs w:val="20"/>
                <w:lang w:val="ru-RU"/>
              </w:rPr>
              <w:t xml:space="preserve">. 1.,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43-53.</w:t>
            </w:r>
          </w:p>
          <w:p w14:paraId="3B94EA7E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spacing w:before="24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Структурно-семантичні моделі польської й української фразеології з власними назвами: поєднання національних та інтернаціональних ознак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  <w:lang w:val="ru-RU"/>
              </w:rPr>
              <w:lastRenderedPageBreak/>
              <w:t>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 вип. 50,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, 1999,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97-101.</w:t>
            </w:r>
          </w:p>
          <w:p w14:paraId="5AF4B332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Топоніми в польській фразеології</w:t>
            </w:r>
            <w:r w:rsidRPr="00B04480">
              <w:rPr>
                <w:sz w:val="20"/>
                <w:szCs w:val="20"/>
                <w:lang w:val="ru-RU"/>
              </w:rPr>
              <w:t>, 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Компаративні дослідження слов’янських мов і літератур: Пам’яті акад. Леоніда Булаховського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???, вип. 3., </w:t>
            </w:r>
            <w:r w:rsidRPr="00B04480">
              <w:rPr>
                <w:sz w:val="20"/>
                <w:szCs w:val="20"/>
              </w:rPr>
              <w:t>cz</w:t>
            </w:r>
            <w:r w:rsidRPr="00B04480">
              <w:rPr>
                <w:sz w:val="20"/>
                <w:szCs w:val="20"/>
                <w:lang w:val="ru-RU"/>
              </w:rPr>
              <w:t xml:space="preserve">. 2., ???, 2002,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66-71.</w:t>
            </w:r>
          </w:p>
          <w:p w14:paraId="788B73AE" w14:textId="77777777" w:rsidR="005928E6" w:rsidRPr="00B04480" w:rsidRDefault="005928E6" w:rsidP="005928E6">
            <w:pPr>
              <w:tabs>
                <w:tab w:val="left" w:pos="284"/>
                <w:tab w:val="left" w:pos="567"/>
                <w:tab w:val="left" w:pos="2700"/>
              </w:tabs>
              <w:autoSpaceDE w:val="0"/>
              <w:autoSpaceDN w:val="0"/>
              <w:contextualSpacing/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bCs/>
                <w:i/>
                <w:sz w:val="20"/>
                <w:szCs w:val="20"/>
                <w:lang w:val="ru-RU"/>
              </w:rPr>
              <w:t>Фразеологія у викладанні польської мови як іноземної</w:t>
            </w:r>
            <w:r w:rsidRPr="00B04480">
              <w:rPr>
                <w:bCs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  <w:lang w:val="ru-RU"/>
              </w:rPr>
              <w:t>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Мовознавчі студії</w:t>
            </w:r>
            <w:r w:rsidRPr="00B04480">
              <w:rPr>
                <w:sz w:val="20"/>
                <w:szCs w:val="20"/>
                <w:lang w:val="ru-RU"/>
              </w:rPr>
              <w:t>, вип. 2:</w:t>
            </w:r>
            <w:r w:rsidRPr="00B04480">
              <w:rPr>
                <w:i/>
                <w:sz w:val="20"/>
                <w:szCs w:val="20"/>
                <w:lang w:val="ru-RU"/>
              </w:rPr>
              <w:t xml:space="preserve"> Фразеологізм і слово у тексті і словнику (За матеріалами Всеукраїнської наукової конференції на пошану 75-річчя від дня народження професора Мар’яна Демського)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>. К. Іваночко та ін.,</w:t>
            </w:r>
            <w:r w:rsidRPr="00B04480">
              <w:rPr>
                <w:bCs/>
                <w:sz w:val="20"/>
                <w:szCs w:val="20"/>
                <w:lang w:val="ru-RU"/>
              </w:rPr>
              <w:t xml:space="preserve"> Посвіт,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Drohobycz</w:t>
            </w:r>
            <w:r w:rsidRPr="00B04480">
              <w:rPr>
                <w:bCs/>
                <w:sz w:val="20"/>
                <w:szCs w:val="20"/>
                <w:lang w:val="ru-RU"/>
              </w:rPr>
              <w:t xml:space="preserve"> 2010, </w:t>
            </w:r>
            <w:r w:rsidRPr="00B04480">
              <w:rPr>
                <w:bCs/>
                <w:sz w:val="20"/>
                <w:szCs w:val="20"/>
              </w:rPr>
              <w:t>s</w:t>
            </w:r>
            <w:r w:rsidRPr="00B04480">
              <w:rPr>
                <w:bCs/>
                <w:sz w:val="20"/>
                <w:szCs w:val="20"/>
                <w:lang w:val="ru-RU"/>
              </w:rPr>
              <w:t>. 214-219.</w:t>
            </w:r>
          </w:p>
          <w:p w14:paraId="18E1D758" w14:textId="77777777" w:rsidR="005928E6" w:rsidRPr="00B0448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 xml:space="preserve">Функції стуктур </w:t>
            </w:r>
            <w:r w:rsidRPr="00B04480">
              <w:rPr>
                <w:i/>
                <w:sz w:val="20"/>
                <w:szCs w:val="20"/>
              </w:rPr>
              <w:t>pan</w:t>
            </w:r>
            <w:r w:rsidRPr="00B04480">
              <w:rPr>
                <w:i/>
                <w:sz w:val="20"/>
                <w:szCs w:val="20"/>
                <w:lang w:val="ru-RU"/>
              </w:rPr>
              <w:t xml:space="preserve"> / </w:t>
            </w:r>
            <w:r w:rsidRPr="00B04480">
              <w:rPr>
                <w:i/>
                <w:sz w:val="20"/>
                <w:szCs w:val="20"/>
              </w:rPr>
              <w:t>pan</w:t>
            </w:r>
            <w:r w:rsidRPr="00B04480">
              <w:rPr>
                <w:i/>
                <w:sz w:val="20"/>
                <w:szCs w:val="20"/>
                <w:lang w:val="ru-RU"/>
              </w:rPr>
              <w:t>і + (ім’я) прізвище в текстах польськомовної преси в Україні (на тлі загальнопольських норм)</w:t>
            </w:r>
            <w:r w:rsidRPr="00B04480">
              <w:rPr>
                <w:sz w:val="20"/>
                <w:szCs w:val="20"/>
                <w:lang w:val="ru-RU"/>
              </w:rPr>
              <w:t>, 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вип. 62,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2013,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147-162.</w:t>
            </w:r>
          </w:p>
          <w:p w14:paraId="2B0F0BA2" w14:textId="77777777" w:rsidR="005928E6" w:rsidRPr="000208B0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</w:pPr>
            <w:r w:rsidRPr="00B04480">
              <w:rPr>
                <w:i/>
                <w:sz w:val="20"/>
                <w:szCs w:val="20"/>
                <w:lang w:val="ru-RU"/>
              </w:rPr>
              <w:t>Этнонимы в составе польских устойчивых оборотов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  <w:lang w:val="ru-RU" w:eastAsia="ru-RU"/>
              </w:rPr>
              <w:t>[</w:t>
            </w:r>
            <w:r w:rsidRPr="00B04480">
              <w:rPr>
                <w:sz w:val="20"/>
                <w:szCs w:val="20"/>
                <w:lang w:eastAsia="ru-RU"/>
              </w:rPr>
              <w:t>w</w:t>
            </w:r>
            <w:r w:rsidRPr="00B04480">
              <w:rPr>
                <w:sz w:val="20"/>
                <w:szCs w:val="20"/>
                <w:lang w:val="ru-RU" w:eastAsia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Материалы международной конференции „Язык. Культура. Взаимопонимание”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Т. Космеда, Львовский государственный университет,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1997,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116-119.</w:t>
            </w:r>
          </w:p>
        </w:tc>
      </w:tr>
      <w:tr w:rsidR="005928E6" w:rsidRPr="003A6ABD" w14:paraId="1F17F498" w14:textId="77777777" w:rsidTr="00EC0B9F">
        <w:tc>
          <w:tcPr>
            <w:tcW w:w="1134" w:type="dxa"/>
          </w:tcPr>
          <w:p w14:paraId="17EB4B24" w14:textId="77777777" w:rsidR="005928E6" w:rsidRPr="000029A6" w:rsidRDefault="005928E6" w:rsidP="005928E6">
            <w:pPr>
              <w:rPr>
                <w:color w:val="000000" w:themeColor="text1"/>
                <w:sz w:val="20"/>
                <w:szCs w:val="20"/>
              </w:rPr>
            </w:pPr>
            <w:r w:rsidRPr="000029A6">
              <w:rPr>
                <w:color w:val="000000" w:themeColor="text1"/>
                <w:sz w:val="20"/>
                <w:szCs w:val="20"/>
              </w:rPr>
              <w:lastRenderedPageBreak/>
              <w:t>Круглій Олена</w:t>
            </w:r>
          </w:p>
          <w:p w14:paraId="38AE6797" w14:textId="77777777" w:rsidR="005928E6" w:rsidRPr="00B04480" w:rsidRDefault="005928E6" w:rsidP="005928E6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15C8D896" w14:textId="77777777" w:rsidR="005928E6" w:rsidRPr="000029A6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0029A6">
              <w:rPr>
                <w:sz w:val="20"/>
                <w:szCs w:val="20"/>
              </w:rPr>
              <w:t xml:space="preserve">(Цьолик Богдан) </w:t>
            </w:r>
            <w:r w:rsidRPr="000029A6">
              <w:rPr>
                <w:i/>
                <w:sz w:val="20"/>
                <w:szCs w:val="20"/>
              </w:rPr>
              <w:t>Молодіжний соціолект як популярний код сучасної субкультури в Польщі,</w:t>
            </w:r>
            <w:r w:rsidRPr="000029A6">
              <w:rPr>
                <w:sz w:val="20"/>
                <w:szCs w:val="20"/>
              </w:rPr>
              <w:t xml:space="preserve"> „Україна та Польща: минуле, сьогодення, перспективи” 2018, </w:t>
            </w:r>
            <w:r w:rsidRPr="000029A6">
              <w:rPr>
                <w:sz w:val="20"/>
                <w:szCs w:val="20"/>
                <w:lang w:val="pl-PL"/>
              </w:rPr>
              <w:t>t</w:t>
            </w:r>
            <w:r w:rsidRPr="000029A6">
              <w:rPr>
                <w:sz w:val="20"/>
                <w:szCs w:val="20"/>
                <w:lang w:val="ru-RU"/>
              </w:rPr>
              <w:t xml:space="preserve">. 8., </w:t>
            </w:r>
            <w:r w:rsidRPr="000029A6">
              <w:rPr>
                <w:sz w:val="20"/>
                <w:szCs w:val="20"/>
                <w:lang w:val="pl-PL"/>
              </w:rPr>
              <w:t>s</w:t>
            </w:r>
            <w:r w:rsidRPr="000029A6">
              <w:rPr>
                <w:sz w:val="20"/>
                <w:szCs w:val="20"/>
                <w:lang w:val="ru-RU"/>
              </w:rPr>
              <w:t xml:space="preserve">. </w:t>
            </w:r>
            <w:r w:rsidRPr="000029A6">
              <w:rPr>
                <w:sz w:val="20"/>
                <w:szCs w:val="20"/>
              </w:rPr>
              <w:t>31</w:t>
            </w:r>
            <w:r w:rsidRPr="000029A6">
              <w:rPr>
                <w:sz w:val="20"/>
                <w:szCs w:val="20"/>
                <w:lang w:val="ru-RU"/>
              </w:rPr>
              <w:t>-</w:t>
            </w:r>
            <w:r w:rsidRPr="000029A6">
              <w:rPr>
                <w:sz w:val="20"/>
                <w:szCs w:val="20"/>
              </w:rPr>
              <w:t>35.</w:t>
            </w:r>
          </w:p>
          <w:p w14:paraId="5529A5F8" w14:textId="77777777" w:rsidR="005928E6" w:rsidRPr="000029A6" w:rsidRDefault="005928E6" w:rsidP="005928E6">
            <w:pPr>
              <w:pStyle w:val="Spistreci2"/>
              <w:spacing w:after="0"/>
              <w:rPr>
                <w:i w:val="0"/>
              </w:rPr>
            </w:pPr>
            <w:r w:rsidRPr="000029A6">
              <w:t>Classical Elements in Contemporary English, Ukrainian and Polish Lexicon</w:t>
            </w:r>
            <w:r w:rsidRPr="000029A6">
              <w:rPr>
                <w:i w:val="0"/>
              </w:rPr>
              <w:t xml:space="preserve">, „Україна та Польща: минуле, сьогодення, перспективи” 2017, </w:t>
            </w:r>
            <w:r w:rsidRPr="000029A6">
              <w:rPr>
                <w:i w:val="0"/>
                <w:lang w:val="en-US"/>
              </w:rPr>
              <w:t>t</w:t>
            </w:r>
            <w:r w:rsidRPr="000029A6">
              <w:rPr>
                <w:i w:val="0"/>
              </w:rPr>
              <w:t>. 6., (Ł</w:t>
            </w:r>
            <w:r w:rsidRPr="000029A6">
              <w:rPr>
                <w:i w:val="0"/>
                <w:lang w:val="en-US"/>
              </w:rPr>
              <w:t>uck</w:t>
            </w:r>
            <w:r w:rsidRPr="000029A6">
              <w:rPr>
                <w:i w:val="0"/>
              </w:rPr>
              <w:t xml:space="preserve">), </w:t>
            </w:r>
            <w:r w:rsidRPr="000029A6">
              <w:rPr>
                <w:i w:val="0"/>
                <w:lang w:val="en-US"/>
              </w:rPr>
              <w:t>s</w:t>
            </w:r>
            <w:r w:rsidRPr="000029A6">
              <w:rPr>
                <w:i w:val="0"/>
              </w:rPr>
              <w:t>. 5-8.</w:t>
            </w:r>
          </w:p>
          <w:p w14:paraId="39D0ECC4" w14:textId="77777777" w:rsidR="005928E6" w:rsidRPr="000029A6" w:rsidRDefault="005928E6" w:rsidP="005928E6">
            <w:pPr>
              <w:tabs>
                <w:tab w:val="left" w:pos="284"/>
                <w:tab w:val="left" w:pos="567"/>
              </w:tabs>
              <w:contextualSpacing/>
              <w:jc w:val="both"/>
              <w:rPr>
                <w:i/>
                <w:sz w:val="20"/>
                <w:szCs w:val="20"/>
              </w:rPr>
            </w:pPr>
            <w:r w:rsidRPr="000029A6">
              <w:rPr>
                <w:sz w:val="20"/>
                <w:szCs w:val="20"/>
              </w:rPr>
              <w:t xml:space="preserve">Комбінувальні форми як матеріальна субстанція змісту наукових понять (на прикладі сучасних англійської та польської мов) , </w:t>
            </w:r>
            <w:r w:rsidRPr="000029A6">
              <w:rPr>
                <w:i/>
                <w:sz w:val="20"/>
                <w:szCs w:val="20"/>
              </w:rPr>
              <w:t xml:space="preserve">„Україна та Польща: минуле, сьогодення, перспективи” 2018, </w:t>
            </w:r>
            <w:r w:rsidRPr="000029A6">
              <w:rPr>
                <w:i/>
                <w:sz w:val="20"/>
                <w:szCs w:val="20"/>
                <w:lang w:val="pl-PL"/>
              </w:rPr>
              <w:t>t</w:t>
            </w:r>
            <w:r w:rsidRPr="000029A6">
              <w:rPr>
                <w:i/>
                <w:sz w:val="20"/>
                <w:szCs w:val="20"/>
              </w:rPr>
              <w:t>. 8., (Ł</w:t>
            </w:r>
            <w:proofErr w:type="spellStart"/>
            <w:r w:rsidRPr="000029A6">
              <w:rPr>
                <w:i/>
                <w:sz w:val="20"/>
                <w:szCs w:val="20"/>
                <w:lang w:val="pl-PL"/>
              </w:rPr>
              <w:t>uck</w:t>
            </w:r>
            <w:proofErr w:type="spellEnd"/>
            <w:r w:rsidRPr="000029A6">
              <w:rPr>
                <w:i/>
                <w:sz w:val="20"/>
                <w:szCs w:val="20"/>
              </w:rPr>
              <w:t xml:space="preserve">), </w:t>
            </w:r>
            <w:r w:rsidRPr="000029A6">
              <w:rPr>
                <w:i/>
                <w:sz w:val="20"/>
                <w:szCs w:val="20"/>
                <w:lang w:val="pl-PL"/>
              </w:rPr>
              <w:t>s</w:t>
            </w:r>
            <w:r w:rsidRPr="000029A6">
              <w:rPr>
                <w:i/>
                <w:sz w:val="20"/>
                <w:szCs w:val="20"/>
              </w:rPr>
              <w:t>. 27-31.</w:t>
            </w:r>
          </w:p>
        </w:tc>
      </w:tr>
      <w:tr w:rsidR="005928E6" w:rsidRPr="000208B0" w14:paraId="115CBBAD" w14:textId="77777777" w:rsidTr="00EC0B9F">
        <w:tc>
          <w:tcPr>
            <w:tcW w:w="1134" w:type="dxa"/>
          </w:tcPr>
          <w:p w14:paraId="750F3971" w14:textId="77777777" w:rsidR="005928E6" w:rsidRPr="00B04480" w:rsidRDefault="005928E6" w:rsidP="005928E6">
            <w:pPr>
              <w:rPr>
                <w:sz w:val="20"/>
                <w:szCs w:val="20"/>
              </w:rPr>
            </w:pPr>
            <w:r w:rsidRPr="00B04480">
              <w:rPr>
                <w:color w:val="000000" w:themeColor="text1"/>
                <w:sz w:val="20"/>
                <w:szCs w:val="20"/>
              </w:rPr>
              <w:t>Krzemiń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-</w:t>
            </w:r>
            <w:r w:rsidRPr="00B04480">
              <w:rPr>
                <w:color w:val="000000" w:themeColor="text1"/>
                <w:sz w:val="20"/>
                <w:szCs w:val="20"/>
              </w:rPr>
              <w:t>ska-Albrycht I.</w:t>
            </w:r>
          </w:p>
        </w:tc>
        <w:tc>
          <w:tcPr>
            <w:tcW w:w="6521" w:type="dxa"/>
          </w:tcPr>
          <w:p w14:paraId="641B962A" w14:textId="77777777" w:rsidR="005928E6" w:rsidRPr="00B04480" w:rsidRDefault="005928E6" w:rsidP="005928E6">
            <w:pPr>
              <w:jc w:val="both"/>
              <w:rPr>
                <w:sz w:val="20"/>
                <w:szCs w:val="20"/>
              </w:rPr>
            </w:pPr>
            <w:r w:rsidRPr="00B04480">
              <w:rPr>
                <w:color w:val="000000" w:themeColor="text1"/>
                <w:sz w:val="20"/>
                <w:szCs w:val="20"/>
              </w:rPr>
              <w:t>(Garczyńska J., Piotrowska W.)</w:t>
            </w:r>
            <w:r w:rsidRPr="00B04480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47" w:history="1">
              <w:r w:rsidRPr="00B04480">
                <w:rPr>
                  <w:rStyle w:val="Hipercze"/>
                  <w:rFonts w:eastAsia="Calibri"/>
                  <w:i/>
                  <w:color w:val="000000" w:themeColor="text1"/>
                  <w:sz w:val="20"/>
                  <w:szCs w:val="20"/>
                  <w:u w:val="none"/>
                </w:rPr>
                <w:t>Zastosowanie metod akustycznych w badaniu odmian terytorialnych języka polskiego</w:t>
              </w:r>
            </w:hyperlink>
            <w:r w:rsidRPr="00B04480">
              <w:rPr>
                <w:sz w:val="20"/>
                <w:szCs w:val="20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B04480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B04480">
              <w:rPr>
                <w:sz w:val="20"/>
                <w:szCs w:val="20"/>
              </w:rPr>
              <w:t xml:space="preserve">” </w:t>
            </w:r>
            <w:r w:rsidRPr="00B04480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2013, s. </w:t>
            </w:r>
            <w:r w:rsidRPr="00B04480">
              <w:rPr>
                <w:color w:val="000000" w:themeColor="text1"/>
                <w:sz w:val="20"/>
                <w:szCs w:val="20"/>
              </w:rPr>
              <w:t>28-34.</w:t>
            </w:r>
          </w:p>
        </w:tc>
      </w:tr>
      <w:tr w:rsidR="005928E6" w:rsidRPr="000208B0" w14:paraId="5FC9B598" w14:textId="77777777" w:rsidTr="00EC0B9F">
        <w:tc>
          <w:tcPr>
            <w:tcW w:w="1134" w:type="dxa"/>
          </w:tcPr>
          <w:p w14:paraId="2D989D56" w14:textId="77777777" w:rsidR="005928E6" w:rsidRPr="00B04480" w:rsidRDefault="005928E6" w:rsidP="005928E6">
            <w:pPr>
              <w:rPr>
                <w:color w:val="000000" w:themeColor="text1"/>
                <w:sz w:val="20"/>
                <w:szCs w:val="20"/>
              </w:rPr>
            </w:pPr>
            <w:r w:rsidRPr="0063501C">
              <w:rPr>
                <w:sz w:val="20"/>
                <w:szCs w:val="20"/>
                <w:lang w:val="ru-RU"/>
              </w:rPr>
              <w:t>Куцик Олена</w:t>
            </w:r>
          </w:p>
        </w:tc>
        <w:tc>
          <w:tcPr>
            <w:tcW w:w="6521" w:type="dxa"/>
          </w:tcPr>
          <w:p w14:paraId="52D8BCA4" w14:textId="77777777" w:rsidR="005928E6" w:rsidRPr="00B04480" w:rsidRDefault="005928E6" w:rsidP="005928E6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63501C">
              <w:rPr>
                <w:sz w:val="20"/>
                <w:szCs w:val="20"/>
                <w:lang w:val="ru-RU"/>
              </w:rPr>
              <w:t>(Іваночко Ганна</w:t>
            </w:r>
            <w:r w:rsidRPr="00EA78EC">
              <w:rPr>
                <w:sz w:val="20"/>
                <w:szCs w:val="20"/>
                <w:lang w:val="ru-RU"/>
              </w:rPr>
              <w:t>)</w:t>
            </w:r>
            <w:r w:rsidRPr="0063501C">
              <w:rPr>
                <w:sz w:val="20"/>
                <w:szCs w:val="20"/>
                <w:lang w:val="ru-RU"/>
              </w:rPr>
              <w:t xml:space="preserve"> </w:t>
            </w:r>
            <w:r w:rsidRPr="0063501C">
              <w:rPr>
                <w:i/>
                <w:sz w:val="20"/>
                <w:szCs w:val="20"/>
                <w:lang w:val="ru-RU" w:eastAsia="uk-UA"/>
              </w:rPr>
              <w:t>Обрядова лексика в українських, російських та польських перекладах творів Райнера Марії Рільке</w:t>
            </w:r>
            <w:r w:rsidRPr="0063501C">
              <w:rPr>
                <w:sz w:val="20"/>
                <w:szCs w:val="20"/>
                <w:lang w:val="ru-RU" w:eastAsia="uk-UA"/>
              </w:rPr>
              <w:t>, [</w:t>
            </w:r>
            <w:r w:rsidRPr="0063501C">
              <w:rPr>
                <w:sz w:val="20"/>
                <w:szCs w:val="20"/>
                <w:lang w:eastAsia="uk-UA"/>
              </w:rPr>
              <w:t>w</w:t>
            </w:r>
            <w:r w:rsidRPr="0063501C">
              <w:rPr>
                <w:sz w:val="20"/>
                <w:szCs w:val="20"/>
                <w:lang w:val="ru-RU" w:eastAsia="uk-UA"/>
              </w:rPr>
              <w:t xml:space="preserve">:] </w:t>
            </w:r>
            <w:r w:rsidRPr="0063501C">
              <w:rPr>
                <w:i/>
                <w:sz w:val="20"/>
                <w:szCs w:val="20"/>
                <w:lang w:val="ru-RU" w:eastAsia="uk-UA"/>
              </w:rPr>
              <w:t>Райнер Марія Рільке й Україна. Наукові студії та переклади з Р. М.</w:t>
            </w:r>
            <w:r w:rsidRPr="0063501C">
              <w:rPr>
                <w:i/>
                <w:sz w:val="20"/>
                <w:szCs w:val="20"/>
                <w:lang w:eastAsia="uk-UA"/>
              </w:rPr>
              <w:t> </w:t>
            </w:r>
            <w:r w:rsidRPr="0063501C">
              <w:rPr>
                <w:i/>
                <w:sz w:val="20"/>
                <w:szCs w:val="20"/>
                <w:lang w:val="ru-RU" w:eastAsia="uk-UA"/>
              </w:rPr>
              <w:t>Рільке</w:t>
            </w:r>
            <w:r w:rsidRPr="0063501C">
              <w:rPr>
                <w:sz w:val="20"/>
                <w:szCs w:val="20"/>
                <w:lang w:val="ru-RU" w:eastAsia="uk-UA"/>
              </w:rPr>
              <w:t xml:space="preserve">., </w:t>
            </w:r>
            <w:r w:rsidRPr="0063501C">
              <w:rPr>
                <w:sz w:val="20"/>
                <w:szCs w:val="20"/>
                <w:lang w:eastAsia="uk-UA"/>
              </w:rPr>
              <w:t>t</w:t>
            </w:r>
            <w:r w:rsidRPr="0063501C">
              <w:rPr>
                <w:sz w:val="20"/>
                <w:szCs w:val="20"/>
                <w:lang w:val="ru-RU" w:eastAsia="uk-UA"/>
              </w:rPr>
              <w:t xml:space="preserve">. 3., </w:t>
            </w:r>
            <w:r w:rsidRPr="0063501C">
              <w:rPr>
                <w:sz w:val="20"/>
                <w:szCs w:val="20"/>
                <w:lang w:eastAsia="uk-UA"/>
              </w:rPr>
              <w:t>red</w:t>
            </w:r>
            <w:r w:rsidRPr="0063501C">
              <w:rPr>
                <w:sz w:val="20"/>
                <w:szCs w:val="20"/>
                <w:lang w:val="ru-RU" w:eastAsia="uk-UA"/>
              </w:rPr>
              <w:t>. Л</w:t>
            </w:r>
            <w:r w:rsidRPr="0063501C">
              <w:rPr>
                <w:sz w:val="20"/>
                <w:szCs w:val="20"/>
                <w:lang w:eastAsia="uk-UA"/>
              </w:rPr>
              <w:t xml:space="preserve">. </w:t>
            </w:r>
            <w:r w:rsidRPr="0063501C">
              <w:rPr>
                <w:sz w:val="20"/>
                <w:szCs w:val="20"/>
                <w:lang w:val="ru-RU" w:eastAsia="uk-UA"/>
              </w:rPr>
              <w:t>Кравченко</w:t>
            </w:r>
            <w:r w:rsidRPr="0063501C">
              <w:rPr>
                <w:sz w:val="20"/>
                <w:szCs w:val="20"/>
                <w:lang w:eastAsia="uk-UA"/>
              </w:rPr>
              <w:t xml:space="preserve">, </w:t>
            </w:r>
            <w:r w:rsidRPr="0063501C">
              <w:rPr>
                <w:sz w:val="20"/>
                <w:szCs w:val="20"/>
                <w:lang w:val="ru-RU" w:eastAsia="uk-UA"/>
              </w:rPr>
              <w:t>Посвіт</w:t>
            </w:r>
            <w:r w:rsidRPr="0063501C">
              <w:rPr>
                <w:sz w:val="20"/>
                <w:szCs w:val="20"/>
                <w:lang w:eastAsia="uk-UA"/>
              </w:rPr>
              <w:t xml:space="preserve">, Drohobycz </w:t>
            </w:r>
            <w:r w:rsidRPr="0063501C">
              <w:rPr>
                <w:sz w:val="20"/>
                <w:szCs w:val="20"/>
                <w:lang w:val="ru-RU" w:eastAsia="uk-UA"/>
              </w:rPr>
              <w:t>2016.</w:t>
            </w:r>
          </w:p>
        </w:tc>
      </w:tr>
      <w:tr w:rsidR="00A173BD" w:rsidRPr="000208B0" w14:paraId="104DFA67" w14:textId="77777777" w:rsidTr="00EC0B9F">
        <w:tc>
          <w:tcPr>
            <w:tcW w:w="1134" w:type="dxa"/>
          </w:tcPr>
          <w:p w14:paraId="0C8510A6" w14:textId="2440572C" w:rsidR="00A173BD" w:rsidRPr="0063501C" w:rsidRDefault="00A173BD" w:rsidP="00A173BD">
            <w:pPr>
              <w:rPr>
                <w:sz w:val="20"/>
                <w:szCs w:val="20"/>
                <w:lang w:val="ru-RU"/>
              </w:rPr>
            </w:pPr>
            <w:r w:rsidRPr="003E4F28">
              <w:rPr>
                <w:sz w:val="20"/>
                <w:szCs w:val="20"/>
              </w:rPr>
              <w:t>Levchuk P</w:t>
            </w:r>
            <w:proofErr w:type="spellStart"/>
            <w:r w:rsidRPr="003E4F28">
              <w:rPr>
                <w:sz w:val="20"/>
                <w:szCs w:val="20"/>
                <w:lang w:val="pl-PL"/>
              </w:rPr>
              <w:t>avlo</w:t>
            </w:r>
            <w:proofErr w:type="spellEnd"/>
            <w:r w:rsidRPr="003E4F28">
              <w:rPr>
                <w:sz w:val="20"/>
                <w:szCs w:val="20"/>
                <w:lang w:val="pl-PL"/>
              </w:rPr>
              <w:t xml:space="preserve"> (Lewczuk Paweł)</w:t>
            </w:r>
          </w:p>
        </w:tc>
        <w:tc>
          <w:tcPr>
            <w:tcW w:w="6521" w:type="dxa"/>
          </w:tcPr>
          <w:p w14:paraId="67DC7A55" w14:textId="535D01BC" w:rsidR="00A173BD" w:rsidRPr="0063501C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3E4F28">
              <w:rPr>
                <w:i/>
                <w:sz w:val="20"/>
                <w:szCs w:val="20"/>
              </w:rPr>
              <w:t>Bilingwizm ukraińsko-polski w świetle badań ankietowych</w:t>
            </w:r>
            <w:r w:rsidRPr="003E4F28">
              <w:rPr>
                <w:sz w:val="20"/>
                <w:szCs w:val="20"/>
              </w:rPr>
              <w:t xml:space="preserve"> </w:t>
            </w:r>
            <w:r w:rsidRPr="003E4F28">
              <w:rPr>
                <w:sz w:val="20"/>
                <w:szCs w:val="20"/>
                <w:shd w:val="clear" w:color="auto" w:fill="FFFFFF"/>
              </w:rPr>
              <w:t>[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:]  </w:t>
            </w:r>
            <w:r w:rsidRPr="003E4F28">
              <w:rPr>
                <w:i/>
                <w:sz w:val="20"/>
                <w:szCs w:val="20"/>
                <w:shd w:val="clear" w:color="auto" w:fill="FFFFFF"/>
              </w:rPr>
              <w:t>Польська мова та полоністика у Східній Європі: минуле і сучасність. Збірник праць з нагоди десятиліття кафедри польської філології Львівського національного університету імені Івана Франка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, 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red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. </w:t>
            </w:r>
            <w:r w:rsidRPr="003E4F28">
              <w:rPr>
                <w:color w:val="000000"/>
                <w:sz w:val="20"/>
                <w:szCs w:val="20"/>
              </w:rPr>
              <w:t>І. Бундз</w:t>
            </w:r>
            <w:r w:rsidRPr="003E4F28">
              <w:rPr>
                <w:color w:val="000000"/>
                <w:sz w:val="20"/>
                <w:szCs w:val="20"/>
                <w:lang w:val="pl-PL"/>
              </w:rPr>
              <w:t>a</w:t>
            </w:r>
            <w:r w:rsidRPr="003E4F28">
              <w:rPr>
                <w:color w:val="000000"/>
                <w:sz w:val="20"/>
                <w:szCs w:val="20"/>
              </w:rPr>
              <w:t>, Є. Ковалевськ</w:t>
            </w:r>
            <w:r w:rsidRPr="003E4F28">
              <w:rPr>
                <w:sz w:val="20"/>
                <w:szCs w:val="20"/>
                <w:shd w:val="clear" w:color="auto" w:fill="FFFFFF"/>
              </w:rPr>
              <w:t>ий</w:t>
            </w:r>
            <w:r w:rsidRPr="003E4F28">
              <w:rPr>
                <w:color w:val="000000"/>
                <w:sz w:val="20"/>
                <w:szCs w:val="20"/>
              </w:rPr>
              <w:t>, А.</w:t>
            </w:r>
            <w:r w:rsidRPr="003E4F28">
              <w:rPr>
                <w:color w:val="000000"/>
                <w:sz w:val="20"/>
                <w:szCs w:val="20"/>
                <w:lang w:val="en-US"/>
              </w:rPr>
              <w:t> </w:t>
            </w:r>
            <w:r w:rsidRPr="003E4F28">
              <w:rPr>
                <w:color w:val="000000"/>
                <w:sz w:val="20"/>
                <w:szCs w:val="20"/>
              </w:rPr>
              <w:t>Кравчук, О. Сливинськ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ий, Фірма „ІНКОС”, 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Kij</w:t>
            </w:r>
            <w:r w:rsidRPr="003E4F28">
              <w:rPr>
                <w:sz w:val="20"/>
                <w:szCs w:val="20"/>
                <w:shd w:val="clear" w:color="auto" w:fill="FFFFFF"/>
              </w:rPr>
              <w:t>ó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3E4F28">
              <w:rPr>
                <w:sz w:val="20"/>
                <w:szCs w:val="20"/>
                <w:shd w:val="clear" w:color="auto" w:fill="FFFFFF"/>
              </w:rPr>
              <w:t xml:space="preserve"> 2015, </w:t>
            </w:r>
            <w:r w:rsidRPr="003E4F28">
              <w:rPr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3E4F28">
              <w:rPr>
                <w:sz w:val="20"/>
                <w:szCs w:val="20"/>
                <w:shd w:val="clear" w:color="auto" w:fill="FFFFFF"/>
              </w:rPr>
              <w:t>. 143-158.</w:t>
            </w:r>
          </w:p>
        </w:tc>
      </w:tr>
      <w:tr w:rsidR="00A173BD" w:rsidRPr="000208B0" w14:paraId="4F371A31" w14:textId="77777777" w:rsidTr="00EC0B9F">
        <w:tc>
          <w:tcPr>
            <w:tcW w:w="1134" w:type="dxa"/>
          </w:tcPr>
          <w:p w14:paraId="36CDF5B6" w14:textId="29926179" w:rsidR="00A173BD" w:rsidRPr="003E4F28" w:rsidRDefault="00A173BD" w:rsidP="00A173BD">
            <w:pPr>
              <w:rPr>
                <w:sz w:val="20"/>
                <w:szCs w:val="20"/>
              </w:rPr>
            </w:pPr>
            <w:r w:rsidRPr="00B04480">
              <w:rPr>
                <w:sz w:val="20"/>
                <w:szCs w:val="20"/>
              </w:rPr>
              <w:t xml:space="preserve">Любаха-Круглик Йоланта </w:t>
            </w:r>
          </w:p>
        </w:tc>
        <w:tc>
          <w:tcPr>
            <w:tcW w:w="6521" w:type="dxa"/>
          </w:tcPr>
          <w:p w14:paraId="6FB223E3" w14:textId="77777777" w:rsidR="00A173BD" w:rsidRPr="00B04480" w:rsidRDefault="00A173BD" w:rsidP="00A173BD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Предложения обонятельного восприятия в русском и польском языках – Опыт лингвистического анализа,</w:t>
            </w:r>
            <w:r w:rsidRPr="00B04480">
              <w:rPr>
                <w:sz w:val="20"/>
                <w:szCs w:val="20"/>
              </w:rPr>
              <w:t xml:space="preserve"> </w:t>
            </w:r>
            <w:r w:rsidRPr="00B04480">
              <w:rPr>
                <w:sz w:val="20"/>
                <w:szCs w:val="20"/>
                <w:lang w:val="ru-RU"/>
              </w:rPr>
              <w:t>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>:]</w:t>
            </w:r>
            <w:r w:rsidRPr="00B04480">
              <w:rPr>
                <w:sz w:val="20"/>
                <w:szCs w:val="20"/>
              </w:rPr>
              <w:t xml:space="preserve">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вип. ХII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М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Зубов, ОРІДУ НАДУ, Odessa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2006, 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87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>94.</w:t>
            </w:r>
          </w:p>
          <w:p w14:paraId="1658295A" w14:textId="2017BFDE" w:rsidR="00A173BD" w:rsidRPr="003E4F28" w:rsidRDefault="00A173BD" w:rsidP="00A173BD">
            <w:pPr>
              <w:jc w:val="both"/>
              <w:rPr>
                <w:i/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Предложения слухового восприятия в польском и русском языках,</w:t>
            </w:r>
            <w:r w:rsidRPr="00B04480">
              <w:rPr>
                <w:sz w:val="20"/>
                <w:szCs w:val="20"/>
              </w:rPr>
              <w:t xml:space="preserve"> </w:t>
            </w:r>
            <w:r w:rsidRPr="00B04480">
              <w:rPr>
                <w:sz w:val="20"/>
                <w:szCs w:val="20"/>
                <w:lang w:val="ru-RU"/>
              </w:rPr>
              <w:t>„</w:t>
            </w:r>
            <w:r w:rsidRPr="00B04480">
              <w:rPr>
                <w:sz w:val="20"/>
                <w:szCs w:val="20"/>
              </w:rPr>
              <w:t>Мова</w:t>
            </w:r>
            <w:r w:rsidRPr="00B04480">
              <w:rPr>
                <w:sz w:val="20"/>
                <w:szCs w:val="20"/>
                <w:lang w:val="ru-RU"/>
              </w:rPr>
              <w:t xml:space="preserve">” </w:t>
            </w:r>
            <w:r w:rsidRPr="00B04480">
              <w:rPr>
                <w:sz w:val="20"/>
                <w:szCs w:val="20"/>
              </w:rPr>
              <w:t>2003, nr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8, 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145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>147.</w:t>
            </w:r>
          </w:p>
        </w:tc>
      </w:tr>
      <w:tr w:rsidR="00A173BD" w:rsidRPr="003A6ABD" w14:paraId="7CF67858" w14:textId="77777777" w:rsidTr="00EC0B9F">
        <w:tc>
          <w:tcPr>
            <w:tcW w:w="1134" w:type="dxa"/>
          </w:tcPr>
          <w:p w14:paraId="58487623" w14:textId="77777777" w:rsidR="00A173BD" w:rsidRPr="000208B0" w:rsidRDefault="00A173BD" w:rsidP="00A173BD">
            <w:r w:rsidRPr="00B04480">
              <w:rPr>
                <w:color w:val="000000" w:themeColor="text1"/>
                <w:sz w:val="20"/>
                <w:szCs w:val="20"/>
              </w:rPr>
              <w:lastRenderedPageBreak/>
              <w:t>Лавринен</w:t>
            </w:r>
            <w:r>
              <w:rPr>
                <w:color w:val="000000" w:themeColor="text1"/>
                <w:sz w:val="20"/>
                <w:szCs w:val="20"/>
                <w:lang w:val="pl-PL"/>
              </w:rPr>
              <w:t>-</w:t>
            </w:r>
            <w:r w:rsidRPr="00B04480">
              <w:rPr>
                <w:color w:val="000000" w:themeColor="text1"/>
                <w:sz w:val="20"/>
                <w:szCs w:val="20"/>
              </w:rPr>
              <w:t>ко Алевтина</w:t>
            </w:r>
            <w:r w:rsidRPr="000208B0">
              <w:rPr>
                <w:iCs/>
                <w:color w:val="000000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6EE90876" w14:textId="77777777" w:rsidR="00A173BD" w:rsidRPr="00B04480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B04480">
              <w:rPr>
                <w:i/>
                <w:color w:val="000000"/>
                <w:sz w:val="20"/>
                <w:szCs w:val="20"/>
                <w:lang w:val="ru-RU"/>
              </w:rPr>
              <w:t>О некоторых украинизмах в произведениях Н.</w:t>
            </w:r>
            <w:r w:rsidRPr="00B04480">
              <w:rPr>
                <w:i/>
                <w:color w:val="000000"/>
                <w:sz w:val="20"/>
                <w:szCs w:val="20"/>
              </w:rPr>
              <w:t> </w:t>
            </w:r>
            <w:r w:rsidRPr="00B04480">
              <w:rPr>
                <w:i/>
                <w:color w:val="000000"/>
                <w:sz w:val="20"/>
                <w:szCs w:val="20"/>
                <w:lang w:val="ru-RU"/>
              </w:rPr>
              <w:t>В.</w:t>
            </w:r>
            <w:r w:rsidRPr="00B04480">
              <w:rPr>
                <w:i/>
                <w:color w:val="000000"/>
                <w:sz w:val="20"/>
                <w:szCs w:val="20"/>
              </w:rPr>
              <w:t> </w:t>
            </w:r>
            <w:r w:rsidRPr="00B04480">
              <w:rPr>
                <w:i/>
                <w:color w:val="000000"/>
                <w:sz w:val="20"/>
                <w:szCs w:val="20"/>
                <w:lang w:val="ru-RU"/>
              </w:rPr>
              <w:t>Гоголя и их польских соответствиях (сопоставительно-исторический аспект)</w:t>
            </w:r>
            <w:r w:rsidRPr="00B04480">
              <w:rPr>
                <w:i/>
                <w:color w:val="000000"/>
                <w:sz w:val="20"/>
                <w:szCs w:val="20"/>
              </w:rPr>
              <w:t>,</w:t>
            </w:r>
            <w:r w:rsidRPr="00B04480">
              <w:rPr>
                <w:sz w:val="20"/>
                <w:szCs w:val="20"/>
                <w:lang w:val="ru-RU"/>
              </w:rPr>
              <w:t xml:space="preserve"> „Мова”</w:t>
            </w:r>
            <w:r w:rsidRPr="00B04480">
              <w:rPr>
                <w:sz w:val="20"/>
                <w:szCs w:val="20"/>
              </w:rPr>
              <w:t xml:space="preserve"> </w:t>
            </w:r>
            <w:r w:rsidRPr="00B04480">
              <w:rPr>
                <w:sz w:val="20"/>
                <w:szCs w:val="20"/>
                <w:lang w:val="ru-RU"/>
              </w:rPr>
              <w:t>200</w:t>
            </w:r>
            <w:r w:rsidRPr="00B04480">
              <w:rPr>
                <w:sz w:val="20"/>
                <w:szCs w:val="20"/>
              </w:rPr>
              <w:t>9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nr</w:t>
            </w:r>
            <w:r w:rsidRPr="00B04480">
              <w:rPr>
                <w:sz w:val="20"/>
                <w:szCs w:val="20"/>
                <w:lang w:val="ru-RU"/>
              </w:rPr>
              <w:t xml:space="preserve"> 1</w:t>
            </w:r>
            <w:r w:rsidRPr="00B04480">
              <w:rPr>
                <w:sz w:val="20"/>
                <w:szCs w:val="20"/>
              </w:rPr>
              <w:t>4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115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>121.</w:t>
            </w:r>
          </w:p>
        </w:tc>
      </w:tr>
      <w:tr w:rsidR="00A173BD" w:rsidRPr="00EC11D6" w14:paraId="6EEB1594" w14:textId="77777777" w:rsidTr="00EC0B9F">
        <w:tc>
          <w:tcPr>
            <w:tcW w:w="1134" w:type="dxa"/>
          </w:tcPr>
          <w:p w14:paraId="1673D450" w14:textId="005989AD" w:rsidR="00A173BD" w:rsidRPr="00893B2C" w:rsidRDefault="00A173BD" w:rsidP="00A173BD">
            <w:pPr>
              <w:rPr>
                <w:lang w:val="pl-PL"/>
              </w:rPr>
            </w:pPr>
            <w:r w:rsidRPr="00B04480">
              <w:rPr>
                <w:color w:val="000000" w:themeColor="text1"/>
                <w:sz w:val="20"/>
                <w:szCs w:val="20"/>
              </w:rPr>
              <w:t>Лазаренко Олеся</w:t>
            </w:r>
            <w:r w:rsidRPr="000208B0">
              <w:t xml:space="preserve"> </w:t>
            </w:r>
            <w:r w:rsidRPr="00893B2C">
              <w:rPr>
                <w:color w:val="000000" w:themeColor="text1"/>
                <w:sz w:val="20"/>
                <w:szCs w:val="20"/>
              </w:rPr>
              <w:t>Миколаївнa</w:t>
            </w:r>
          </w:p>
        </w:tc>
        <w:tc>
          <w:tcPr>
            <w:tcW w:w="6521" w:type="dxa"/>
          </w:tcPr>
          <w:p w14:paraId="55D2A5A0" w14:textId="491E5B9F" w:rsidR="00A173BD" w:rsidRPr="00893B2C" w:rsidRDefault="00A173BD" w:rsidP="00A173BD">
            <w:pPr>
              <w:rPr>
                <w:color w:val="000000" w:themeColor="text1"/>
                <w:sz w:val="20"/>
                <w:szCs w:val="20"/>
              </w:rPr>
            </w:pPr>
            <w:r w:rsidRPr="00893B2C">
              <w:rPr>
                <w:color w:val="000000" w:themeColor="text1"/>
                <w:sz w:val="20"/>
                <w:szCs w:val="20"/>
              </w:rPr>
              <w:t>[----]</w:t>
            </w:r>
          </w:p>
          <w:p w14:paraId="6853A72D" w14:textId="77777777" w:rsidR="00A173BD" w:rsidRPr="00893B2C" w:rsidRDefault="00A173BD" w:rsidP="00A173BD">
            <w:pPr>
              <w:rPr>
                <w:color w:val="000000" w:themeColor="text1"/>
                <w:sz w:val="20"/>
                <w:szCs w:val="20"/>
              </w:rPr>
            </w:pPr>
            <w:r w:rsidRPr="00893B2C">
              <w:rPr>
                <w:i/>
                <w:iCs/>
                <w:color w:val="000000" w:themeColor="text1"/>
                <w:sz w:val="20"/>
                <w:szCs w:val="20"/>
              </w:rPr>
              <w:t>Залишки польської мови в око</w:t>
            </w:r>
            <w:r w:rsidRPr="00893B2C">
              <w:rPr>
                <w:i/>
                <w:iCs/>
                <w:color w:val="000000" w:themeColor="text1"/>
                <w:sz w:val="20"/>
                <w:szCs w:val="20"/>
              </w:rPr>
              <w:softHyphen/>
              <w:t>лицях Білої Церкви на Київщині</w:t>
            </w:r>
            <w:r w:rsidRPr="00893B2C">
              <w:rPr>
                <w:color w:val="000000" w:themeColor="text1"/>
                <w:sz w:val="20"/>
                <w:szCs w:val="20"/>
              </w:rPr>
              <w:t xml:space="preserve"> (2002)</w:t>
            </w:r>
          </w:p>
          <w:p w14:paraId="5D66626B" w14:textId="3C79F8BE" w:rsidR="00A173BD" w:rsidRPr="00893B2C" w:rsidRDefault="00A173BD" w:rsidP="00A173BD">
            <w:pPr>
              <w:rPr>
                <w:color w:val="000000" w:themeColor="text1"/>
                <w:sz w:val="20"/>
                <w:szCs w:val="20"/>
              </w:rPr>
            </w:pPr>
            <w:r w:rsidRPr="00893B2C">
              <w:rPr>
                <w:i/>
                <w:iCs/>
                <w:color w:val="000000" w:themeColor="text1"/>
                <w:sz w:val="20"/>
                <w:szCs w:val="20"/>
              </w:rPr>
              <w:t>Польська мова в українському суспільстві ХVІІ ст.</w:t>
            </w:r>
            <w:r w:rsidRPr="00893B2C">
              <w:rPr>
                <w:color w:val="000000" w:themeColor="text1"/>
                <w:sz w:val="20"/>
                <w:szCs w:val="20"/>
              </w:rPr>
              <w:t xml:space="preserve"> (2001)</w:t>
            </w:r>
          </w:p>
          <w:p w14:paraId="4CF409FB" w14:textId="77777777" w:rsidR="00A173BD" w:rsidRDefault="00A173BD" w:rsidP="00A173BD">
            <w:pPr>
              <w:jc w:val="both"/>
              <w:rPr>
                <w:i/>
                <w:sz w:val="20"/>
                <w:szCs w:val="20"/>
              </w:rPr>
            </w:pPr>
          </w:p>
          <w:p w14:paraId="74A4BCC7" w14:textId="492FBAE6" w:rsidR="00A173BD" w:rsidRPr="00B04480" w:rsidRDefault="00A173BD" w:rsidP="00A173BD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Особливості розвитку польської орфографії у ХІІ  ст. (на матеріалі творів Лазаря Барановича),</w:t>
            </w:r>
            <w:r w:rsidRPr="00B04480">
              <w:rPr>
                <w:sz w:val="20"/>
                <w:szCs w:val="20"/>
              </w:rPr>
              <w:t xml:space="preserve"> [w:] </w:t>
            </w:r>
            <w:r w:rsidRPr="00B04480">
              <w:rPr>
                <w:i/>
                <w:sz w:val="20"/>
                <w:szCs w:val="20"/>
              </w:rPr>
              <w:t>Слов’янський збірник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 xml:space="preserve"> вип. Х, red. А. Смольська, Астропринт, Odessa 2003, s. 54-60.</w:t>
            </w:r>
          </w:p>
        </w:tc>
      </w:tr>
      <w:tr w:rsidR="00A173BD" w:rsidRPr="003A6ABD" w14:paraId="60FB3F0A" w14:textId="77777777" w:rsidTr="00EC0B9F">
        <w:tc>
          <w:tcPr>
            <w:tcW w:w="1134" w:type="dxa"/>
          </w:tcPr>
          <w:p w14:paraId="186F9A84" w14:textId="77777777" w:rsidR="00A173BD" w:rsidRPr="000208B0" w:rsidRDefault="00A173BD" w:rsidP="00A173BD">
            <w:r w:rsidRPr="00B04480">
              <w:rPr>
                <w:color w:val="000000" w:themeColor="text1"/>
                <w:sz w:val="20"/>
                <w:szCs w:val="20"/>
              </w:rPr>
              <w:t>Лозинська Оксана</w:t>
            </w:r>
            <w:r w:rsidRPr="000208B0">
              <w:rPr>
                <w:lang w:eastAsia="ru-RU"/>
              </w:rPr>
              <w:t xml:space="preserve"> </w:t>
            </w:r>
          </w:p>
        </w:tc>
        <w:tc>
          <w:tcPr>
            <w:tcW w:w="6521" w:type="dxa"/>
          </w:tcPr>
          <w:p w14:paraId="0C876AA9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B04480">
              <w:rPr>
                <w:i/>
                <w:spacing w:val="-2"/>
                <w:sz w:val="20"/>
                <w:szCs w:val="20"/>
              </w:rPr>
              <w:t>Вираження емоції страху польськими й українськими фразеологізмами, прототипом яких є симптом фізіологічного стану людини</w:t>
            </w:r>
            <w:r w:rsidRPr="00B04480">
              <w:rPr>
                <w:spacing w:val="-2"/>
                <w:sz w:val="20"/>
                <w:szCs w:val="20"/>
              </w:rPr>
              <w:t>, „</w:t>
            </w:r>
            <w:r w:rsidRPr="00B04480">
              <w:rPr>
                <w:sz w:val="20"/>
                <w:szCs w:val="20"/>
              </w:rPr>
              <w:t>Мова і культура” 2010, вип. 12, t. ІХ (134), s. 139-146.</w:t>
            </w:r>
          </w:p>
          <w:p w14:paraId="42138B6B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</w:rPr>
              <w:t>Емоції у невербальному та вербальному вираженні (на матеріалі польської мімічної фразеології)</w:t>
            </w:r>
            <w:r w:rsidRPr="00B04480">
              <w:rPr>
                <w:sz w:val="20"/>
                <w:szCs w:val="20"/>
              </w:rPr>
              <w:t xml:space="preserve">, [w:] </w:t>
            </w:r>
            <w:r w:rsidRPr="00B04480">
              <w:rPr>
                <w:i/>
                <w:sz w:val="20"/>
                <w:szCs w:val="20"/>
              </w:rPr>
              <w:t>Проблем</w:t>
            </w:r>
            <w:r w:rsidRPr="00B04480">
              <w:rPr>
                <w:i/>
                <w:sz w:val="20"/>
                <w:szCs w:val="20"/>
                <w:lang w:val="ru-RU"/>
              </w:rPr>
              <w:t>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вип. 58,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2008,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209-221.</w:t>
            </w:r>
          </w:p>
          <w:p w14:paraId="02D8604A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spacing w:val="-2"/>
                <w:sz w:val="20"/>
                <w:szCs w:val="20"/>
                <w:lang w:val="ru-RU"/>
              </w:rPr>
              <w:t>Інновації-заміни у польській кінематичній фразеології на позначення емоцій,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 [</w:t>
            </w:r>
            <w:r w:rsidRPr="00B04480">
              <w:rPr>
                <w:spacing w:val="-4"/>
                <w:sz w:val="20"/>
                <w:szCs w:val="20"/>
              </w:rPr>
              <w:t>w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pacing w:val="-4"/>
                <w:sz w:val="20"/>
                <w:szCs w:val="20"/>
                <w:lang w:val="ru-RU"/>
              </w:rPr>
              <w:t>Київські полоністичні студії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pacing w:val="-4"/>
                <w:sz w:val="20"/>
                <w:szCs w:val="20"/>
              </w:rPr>
              <w:t>t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pacing w:val="-4"/>
                <w:sz w:val="20"/>
                <w:szCs w:val="20"/>
              </w:rPr>
              <w:t>XVIII</w:t>
            </w:r>
            <w:r w:rsidRPr="00B04480">
              <w:rPr>
                <w:i/>
                <w:spacing w:val="-4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pacing w:val="-4"/>
                <w:sz w:val="20"/>
                <w:szCs w:val="20"/>
              </w:rPr>
              <w:t>red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. Р. Радишевський, Університет „Україна”, </w:t>
            </w:r>
            <w:r w:rsidRPr="00B04480">
              <w:rPr>
                <w:spacing w:val="-4"/>
                <w:sz w:val="20"/>
                <w:szCs w:val="20"/>
              </w:rPr>
              <w:t>Kij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ó</w:t>
            </w:r>
            <w:r w:rsidRPr="00B04480">
              <w:rPr>
                <w:spacing w:val="-4"/>
                <w:sz w:val="20"/>
                <w:szCs w:val="20"/>
              </w:rPr>
              <w:t>w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 2011,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 xml:space="preserve">. 423-428. </w:t>
            </w:r>
          </w:p>
          <w:p w14:paraId="41F2B73F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spacing w:val="-4"/>
                <w:sz w:val="20"/>
                <w:szCs w:val="20"/>
                <w:lang w:val="ru-RU"/>
              </w:rPr>
              <w:t>Інновації-регуляції польських кінематичних фразеологізмів на позначення емоцій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, „Вісник Львівського університету. Серія філологічна” 2012, вип. 56., </w:t>
            </w:r>
            <w:r w:rsidRPr="00B04480">
              <w:rPr>
                <w:spacing w:val="-4"/>
                <w:sz w:val="20"/>
                <w:szCs w:val="20"/>
              </w:rPr>
              <w:t>cz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. 1., </w:t>
            </w:r>
            <w:r w:rsidRPr="00B04480">
              <w:rPr>
                <w:spacing w:val="-4"/>
                <w:sz w:val="20"/>
                <w:szCs w:val="20"/>
              </w:rPr>
              <w:t>s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. 189-197.</w:t>
            </w:r>
          </w:p>
          <w:p w14:paraId="176CC6DB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spacing w:val="-4"/>
                <w:sz w:val="20"/>
                <w:szCs w:val="20"/>
                <w:lang w:val="ru-RU"/>
              </w:rPr>
              <w:t>Інновації-розширення в польській кінематичній фразеології на позначення емоцій та поведінки людини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, [</w:t>
            </w:r>
            <w:r w:rsidRPr="00B04480">
              <w:rPr>
                <w:spacing w:val="-4"/>
                <w:sz w:val="20"/>
                <w:szCs w:val="20"/>
              </w:rPr>
              <w:t>w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pacing w:val="-4"/>
                <w:sz w:val="20"/>
                <w:szCs w:val="20"/>
                <w:lang w:val="ru-RU"/>
              </w:rPr>
              <w:t>Компаративні дослідження слов’янських мов і літератур: пам’яті ак. Л. Булаховського: зб. наук. пр.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, Вип. 17, ??? 2012, </w:t>
            </w:r>
            <w:r w:rsidRPr="00B04480">
              <w:rPr>
                <w:spacing w:val="-4"/>
                <w:sz w:val="20"/>
                <w:szCs w:val="20"/>
              </w:rPr>
              <w:t>s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. 72-80.</w:t>
            </w:r>
          </w:p>
          <w:p w14:paraId="4315774E" w14:textId="77777777" w:rsidR="00A173BD" w:rsidRPr="00B04480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val="ru-RU" w:eastAsia="ru-RU"/>
              </w:rPr>
            </w:pPr>
            <w:r w:rsidRPr="00B0448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 xml:space="preserve">Інновації-розширення у польській кінематичній фразеології на позначення емоцій та поведінки людини, 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[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</w:rPr>
              <w:t>: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] </w:t>
            </w:r>
            <w:r w:rsidRPr="00B04480">
              <w:rPr>
                <w:rFonts w:ascii="Times New Roman" w:hAnsi="Times New Roman"/>
                <w:bCs/>
                <w:i/>
                <w:spacing w:val="-4"/>
                <w:sz w:val="20"/>
                <w:szCs w:val="20"/>
              </w:rPr>
              <w:t>Лексико-грамматические инновации в современных славянских языках</w:t>
            </w:r>
            <w:r w:rsidRPr="00B04480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: материалы V Междунар. науч. конф.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red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</w:rPr>
              <w:t>Т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  <w:lang w:val="ru-RU"/>
              </w:rPr>
              <w:t>.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Пристайко, Нова ідеологія, 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Dniepropietrowsk</w:t>
            </w:r>
            <w:r w:rsidRPr="00B04480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2011,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04480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B044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207-208.</w:t>
            </w:r>
          </w:p>
          <w:p w14:paraId="298ECA92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spacing w:val="-4"/>
                <w:sz w:val="20"/>
                <w:szCs w:val="20"/>
                <w:lang w:val="ru-RU"/>
              </w:rPr>
              <w:t>Контекстуальні інновації польських кінематичних фразеологізмів на позначення емоцій,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  <w:lang w:val="ru-RU"/>
              </w:rPr>
              <w:t>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вип. 61,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2012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pacing w:val="-4"/>
                <w:sz w:val="20"/>
                <w:szCs w:val="20"/>
              </w:rPr>
              <w:t>s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. 177-185.</w:t>
            </w:r>
          </w:p>
          <w:p w14:paraId="65FE17B5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spacing w:val="-2"/>
                <w:sz w:val="20"/>
                <w:szCs w:val="20"/>
                <w:lang w:val="ru-RU"/>
              </w:rPr>
              <w:t>Концептуалізація емоції радості у польській кінематичній фразеології</w:t>
            </w:r>
            <w:r w:rsidRPr="00B04480">
              <w:rPr>
                <w:spacing w:val="-2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  <w:lang w:val="ru-RU"/>
              </w:rPr>
              <w:t>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вип. 59,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 2010,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252-258.</w:t>
            </w:r>
          </w:p>
          <w:p w14:paraId="5FE05E55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sz w:val="20"/>
                <w:szCs w:val="20"/>
                <w:lang w:val="ru-RU"/>
              </w:rPr>
              <w:t>Метафоричні та метонімічні принципи фразеологізації міміки та жестів</w:t>
            </w:r>
            <w:r w:rsidRPr="00B04480">
              <w:rPr>
                <w:sz w:val="20"/>
                <w:szCs w:val="20"/>
                <w:lang w:val="ru-RU"/>
              </w:rPr>
              <w:t>, „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Уч. зап. Таврического нац. ун-та им. В.И. Вернадского: Научный журнал. Серия „Филология”” 2009, </w:t>
            </w:r>
            <w:r w:rsidRPr="00B04480">
              <w:rPr>
                <w:spacing w:val="-4"/>
                <w:sz w:val="20"/>
                <w:szCs w:val="20"/>
              </w:rPr>
              <w:t>t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  <w:lang w:val="ru-RU"/>
              </w:rPr>
              <w:t xml:space="preserve">22 (61), </w:t>
            </w:r>
            <w:r w:rsidRPr="00B04480">
              <w:rPr>
                <w:sz w:val="20"/>
                <w:szCs w:val="20"/>
              </w:rPr>
              <w:t>nr</w:t>
            </w:r>
            <w:r w:rsidRPr="00B04480">
              <w:rPr>
                <w:sz w:val="20"/>
                <w:szCs w:val="20"/>
                <w:lang w:val="ru-RU"/>
              </w:rPr>
              <w:t xml:space="preserve"> 4 (1),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52-59.</w:t>
            </w:r>
          </w:p>
          <w:p w14:paraId="3D8FCC14" w14:textId="77777777" w:rsidR="00A173BD" w:rsidRPr="00B04480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B04480">
              <w:rPr>
                <w:rFonts w:ascii="Times New Roman" w:hAnsi="Times New Roman"/>
                <w:i/>
                <w:spacing w:val="-2"/>
                <w:sz w:val="20"/>
                <w:szCs w:val="20"/>
              </w:rPr>
              <w:t>Польські жестові фразеологізми на позначення смутку в словнику і тексті</w:t>
            </w:r>
            <w:r w:rsidRPr="00B04480">
              <w:rPr>
                <w:rFonts w:ascii="Times New Roman" w:hAnsi="Times New Roman"/>
                <w:spacing w:val="-2"/>
                <w:sz w:val="20"/>
                <w:szCs w:val="20"/>
              </w:rPr>
              <w:t xml:space="preserve">, </w:t>
            </w:r>
            <w:r w:rsidRPr="00B0448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>[</w:t>
            </w:r>
            <w:r w:rsidRPr="00B04480">
              <w:rPr>
                <w:rFonts w:ascii="Times New Roman" w:hAnsi="Times New Roman"/>
                <w:spacing w:val="-2"/>
                <w:sz w:val="20"/>
                <w:szCs w:val="20"/>
                <w:lang w:val="pl-PL"/>
              </w:rPr>
              <w:t>w</w:t>
            </w:r>
            <w:r w:rsidRPr="00B04480">
              <w:rPr>
                <w:rFonts w:ascii="Times New Roman" w:hAnsi="Times New Roman"/>
                <w:spacing w:val="-2"/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rFonts w:ascii="Times New Roman" w:hAnsi="Times New Roman"/>
                <w:i/>
                <w:sz w:val="20"/>
                <w:szCs w:val="20"/>
              </w:rPr>
              <w:t>Мовознавчі студії. Фразеологізм і слово у тексті і словнику (За матер. Всеукр. наук. конф. на пошану 75-річчя від дня народження профессора Мар’яна Демського)</w:t>
            </w:r>
            <w:r w:rsidRPr="00B044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вип. 2</w:t>
            </w:r>
            <w:r w:rsidRPr="00B044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???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 xml:space="preserve">2010, </w:t>
            </w:r>
            <w:r w:rsidRPr="00B04480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B04480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/>
                <w:sz w:val="20"/>
                <w:szCs w:val="20"/>
              </w:rPr>
              <w:t>249-257.</w:t>
            </w:r>
          </w:p>
          <w:p w14:paraId="5094F601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B04480">
              <w:rPr>
                <w:i/>
                <w:spacing w:val="-4"/>
                <w:sz w:val="20"/>
                <w:szCs w:val="20"/>
              </w:rPr>
              <w:t>Польські й українські мімічні фразеологізми на позначення емоції здивування</w:t>
            </w:r>
            <w:r w:rsidRPr="00B04480">
              <w:rPr>
                <w:spacing w:val="-4"/>
                <w:sz w:val="20"/>
                <w:szCs w:val="20"/>
              </w:rPr>
              <w:t xml:space="preserve">, 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[</w:t>
            </w:r>
            <w:r w:rsidRPr="00B04480">
              <w:rPr>
                <w:spacing w:val="-4"/>
                <w:sz w:val="20"/>
                <w:szCs w:val="20"/>
              </w:rPr>
              <w:t>w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pacing w:val="-4"/>
                <w:sz w:val="20"/>
                <w:szCs w:val="20"/>
              </w:rPr>
              <w:t xml:space="preserve">Компаративні дослідження слов’янських мов і літератур : </w:t>
            </w:r>
            <w:r w:rsidRPr="00B04480">
              <w:rPr>
                <w:i/>
                <w:spacing w:val="-4"/>
                <w:sz w:val="20"/>
                <w:szCs w:val="20"/>
              </w:rPr>
              <w:lastRenderedPageBreak/>
              <w:t>пам’яті ак. Л. Булаховського : зб. наук. пр</w:t>
            </w:r>
            <w:r w:rsidRPr="00B04480">
              <w:rPr>
                <w:spacing w:val="-4"/>
                <w:sz w:val="20"/>
                <w:szCs w:val="20"/>
              </w:rPr>
              <w:t>., вип. 27, ??? 2015, s. 107-118.</w:t>
            </w:r>
          </w:p>
          <w:p w14:paraId="7DAE5CED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B04480">
              <w:rPr>
                <w:i/>
                <w:spacing w:val="-2"/>
                <w:sz w:val="20"/>
                <w:szCs w:val="20"/>
              </w:rPr>
              <w:t>Польські та українські жестові фразеологізми на позначення емоції страху</w:t>
            </w:r>
            <w:r w:rsidRPr="00B04480">
              <w:rPr>
                <w:spacing w:val="-2"/>
                <w:sz w:val="20"/>
                <w:szCs w:val="20"/>
              </w:rPr>
              <w:t xml:space="preserve">, [w:] </w:t>
            </w:r>
            <w:r w:rsidRPr="00B04480">
              <w:rPr>
                <w:i/>
                <w:sz w:val="20"/>
                <w:szCs w:val="20"/>
              </w:rPr>
              <w:t>Компаративні дослідження слов’янських мов і літератур: Пам’яті ак. Л. Булаховського: Збірник наукових праць</w:t>
            </w:r>
            <w:r w:rsidRPr="00B04480">
              <w:rPr>
                <w:sz w:val="20"/>
                <w:szCs w:val="20"/>
              </w:rPr>
              <w:t>, вип. 10, ??? 2009, s. 86-95.</w:t>
            </w:r>
          </w:p>
          <w:p w14:paraId="252FE4C3" w14:textId="77777777" w:rsidR="00A173BD" w:rsidRPr="00B0448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B04480">
              <w:rPr>
                <w:i/>
                <w:iCs/>
                <w:sz w:val="20"/>
                <w:szCs w:val="20"/>
              </w:rPr>
              <w:t xml:space="preserve">Проблеми визначення корпусу польської кінематичної </w:t>
            </w:r>
            <w:r w:rsidRPr="00B04480">
              <w:rPr>
                <w:i/>
                <w:sz w:val="20"/>
                <w:szCs w:val="20"/>
              </w:rPr>
              <w:t xml:space="preserve">фразеології, </w:t>
            </w:r>
            <w:r w:rsidRPr="00B04480">
              <w:rPr>
                <w:sz w:val="20"/>
                <w:szCs w:val="20"/>
              </w:rPr>
              <w:t>[w:] „</w:t>
            </w:r>
            <w:r w:rsidRPr="00B04480">
              <w:rPr>
                <w:spacing w:val="-4"/>
                <w:sz w:val="20"/>
                <w:szCs w:val="20"/>
              </w:rPr>
              <w:t xml:space="preserve">Уч. зап. </w:t>
            </w:r>
            <w:r w:rsidRPr="00B04480">
              <w:rPr>
                <w:spacing w:val="-4"/>
                <w:sz w:val="20"/>
                <w:szCs w:val="20"/>
                <w:lang w:val="ru-RU"/>
              </w:rPr>
              <w:t>Таврического нац. ун-та им. В.И. Вернадского: Научный журнал. Серия „Филология””</w:t>
            </w:r>
            <w:r w:rsidRPr="00B04480">
              <w:rPr>
                <w:iCs/>
                <w:sz w:val="20"/>
                <w:szCs w:val="20"/>
                <w:lang w:val="ru-RU"/>
              </w:rPr>
              <w:t xml:space="preserve"> 2007, </w:t>
            </w:r>
            <w:r w:rsidRPr="00B04480">
              <w:rPr>
                <w:iCs/>
                <w:sz w:val="20"/>
                <w:szCs w:val="20"/>
              </w:rPr>
              <w:t>t</w:t>
            </w:r>
            <w:r w:rsidRPr="00B04480">
              <w:rPr>
                <w:iCs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  <w:lang w:val="ru-RU"/>
              </w:rPr>
              <w:t xml:space="preserve">20 (59), </w:t>
            </w:r>
            <w:r w:rsidRPr="00B04480">
              <w:rPr>
                <w:sz w:val="20"/>
                <w:szCs w:val="20"/>
              </w:rPr>
              <w:t>nr</w:t>
            </w:r>
            <w:r w:rsidRPr="00B04480">
              <w:rPr>
                <w:sz w:val="20"/>
                <w:szCs w:val="20"/>
                <w:lang w:val="ru-RU"/>
              </w:rPr>
              <w:t xml:space="preserve"> 6,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>. 99-105.</w:t>
            </w:r>
          </w:p>
          <w:p w14:paraId="3967DFA3" w14:textId="77777777" w:rsidR="00A173BD" w:rsidRPr="000208B0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</w:pPr>
            <w:r w:rsidRPr="00B04480">
              <w:rPr>
                <w:i/>
                <w:sz w:val="20"/>
                <w:szCs w:val="20"/>
                <w:lang w:val="ru-RU"/>
              </w:rPr>
              <w:t xml:space="preserve">Фразеологічна одиниця </w:t>
            </w:r>
            <w:r w:rsidRPr="00B04480">
              <w:rPr>
                <w:i/>
                <w:sz w:val="20"/>
                <w:szCs w:val="20"/>
              </w:rPr>
              <w:t>kr</w:t>
            </w:r>
            <w:r w:rsidRPr="00B04480">
              <w:rPr>
                <w:i/>
                <w:sz w:val="20"/>
                <w:szCs w:val="20"/>
                <w:lang w:val="ru-RU"/>
              </w:rPr>
              <w:t>ę</w:t>
            </w:r>
            <w:r w:rsidRPr="00B04480">
              <w:rPr>
                <w:i/>
                <w:sz w:val="20"/>
                <w:szCs w:val="20"/>
              </w:rPr>
              <w:t>ci</w:t>
            </w:r>
            <w:r w:rsidRPr="00B04480">
              <w:rPr>
                <w:i/>
                <w:sz w:val="20"/>
                <w:szCs w:val="20"/>
                <w:lang w:val="ru-RU"/>
              </w:rPr>
              <w:t xml:space="preserve">ć </w:t>
            </w:r>
            <w:r w:rsidRPr="00B04480">
              <w:rPr>
                <w:i/>
                <w:sz w:val="20"/>
                <w:szCs w:val="20"/>
              </w:rPr>
              <w:t>nosem</w:t>
            </w:r>
            <w:r w:rsidRPr="00B04480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i/>
                <w:sz w:val="20"/>
                <w:szCs w:val="20"/>
              </w:rPr>
              <w:t>i</w:t>
            </w:r>
            <w:r w:rsidRPr="00B04480">
              <w:rPr>
                <w:i/>
                <w:sz w:val="20"/>
                <w:szCs w:val="20"/>
                <w:lang w:val="ru-RU"/>
              </w:rPr>
              <w:t xml:space="preserve"> її функціонування в корпусах текстів польської мови</w:t>
            </w:r>
            <w:r w:rsidRPr="00B04480">
              <w:rPr>
                <w:sz w:val="20"/>
                <w:szCs w:val="20"/>
                <w:lang w:val="ru-RU"/>
              </w:rPr>
              <w:t>, 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:] </w:t>
            </w:r>
            <w:r w:rsidRPr="00B04480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B04480">
              <w:rPr>
                <w:sz w:val="20"/>
                <w:szCs w:val="20"/>
                <w:lang w:val="ru-RU"/>
              </w:rPr>
              <w:t xml:space="preserve">, вип. 58,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В. Чорній, </w:t>
            </w:r>
            <w:r w:rsidRPr="00B04480">
              <w:rPr>
                <w:sz w:val="20"/>
                <w:szCs w:val="20"/>
              </w:rPr>
              <w:t>LNU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Lw</w:t>
            </w:r>
            <w:r w:rsidRPr="00B04480">
              <w:rPr>
                <w:sz w:val="20"/>
                <w:szCs w:val="20"/>
                <w:lang w:val="ru-RU"/>
              </w:rPr>
              <w:t>ó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 xml:space="preserve">, 2009, </w:t>
            </w:r>
            <w:r w:rsidRPr="00B04480">
              <w:rPr>
                <w:sz w:val="20"/>
                <w:szCs w:val="20"/>
              </w:rPr>
              <w:t>s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color w:val="000000"/>
                <w:sz w:val="20"/>
                <w:szCs w:val="20"/>
                <w:lang w:val="ru-RU"/>
              </w:rPr>
              <w:t>221-230.</w:t>
            </w:r>
          </w:p>
        </w:tc>
      </w:tr>
      <w:tr w:rsidR="00A173BD" w:rsidRPr="003A6ABD" w14:paraId="66163E69" w14:textId="77777777" w:rsidTr="00EC0B9F">
        <w:tc>
          <w:tcPr>
            <w:tcW w:w="1134" w:type="dxa"/>
          </w:tcPr>
          <w:p w14:paraId="012D60B9" w14:textId="77777777" w:rsidR="00A173BD" w:rsidRPr="008D45CF" w:rsidRDefault="00A173BD" w:rsidP="00A173BD">
            <w:pPr>
              <w:rPr>
                <w:sz w:val="20"/>
                <w:szCs w:val="20"/>
              </w:rPr>
            </w:pPr>
            <w:r w:rsidRPr="008D45CF">
              <w:rPr>
                <w:sz w:val="20"/>
                <w:szCs w:val="20"/>
              </w:rPr>
              <w:lastRenderedPageBreak/>
              <w:t>Масицька Тетяна</w:t>
            </w:r>
          </w:p>
          <w:p w14:paraId="44E44CE8" w14:textId="77777777" w:rsidR="00A173BD" w:rsidRPr="00B04480" w:rsidRDefault="00A173BD" w:rsidP="00A173B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56746DD" w14:textId="77777777" w:rsidR="00A173BD" w:rsidRPr="008D45CF" w:rsidRDefault="00A173BD" w:rsidP="00A173BD">
            <w:pPr>
              <w:jc w:val="both"/>
              <w:rPr>
                <w:i/>
                <w:sz w:val="20"/>
                <w:szCs w:val="20"/>
              </w:rPr>
            </w:pPr>
            <w:r w:rsidRPr="008D45CF">
              <w:rPr>
                <w:i/>
                <w:sz w:val="20"/>
                <w:szCs w:val="20"/>
              </w:rPr>
              <w:t>Особливості семантико-синтаксичних реченнєвих відношень у польських перекладах сучасної української поезії</w:t>
            </w:r>
            <w:r w:rsidRPr="008D45CF">
              <w:rPr>
                <w:sz w:val="20"/>
                <w:szCs w:val="20"/>
              </w:rPr>
              <w:t xml:space="preserve"> „Україна та Польща: минуле, сьогодення, перспективи” 2017, </w:t>
            </w:r>
            <w:r w:rsidRPr="008D45CF">
              <w:rPr>
                <w:sz w:val="20"/>
                <w:szCs w:val="20"/>
                <w:lang w:val="pl-PL"/>
              </w:rPr>
              <w:t>t</w:t>
            </w:r>
            <w:r w:rsidRPr="008D45CF">
              <w:rPr>
                <w:sz w:val="20"/>
                <w:szCs w:val="20"/>
              </w:rPr>
              <w:t>. 7., (Ł</w:t>
            </w:r>
            <w:proofErr w:type="spellStart"/>
            <w:r w:rsidRPr="008D45CF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8D45CF">
              <w:rPr>
                <w:sz w:val="20"/>
                <w:szCs w:val="20"/>
              </w:rPr>
              <w:t xml:space="preserve">), </w:t>
            </w:r>
            <w:r w:rsidRPr="008D45CF">
              <w:rPr>
                <w:sz w:val="20"/>
                <w:szCs w:val="20"/>
                <w:lang w:val="pl-PL"/>
              </w:rPr>
              <w:t>s</w:t>
            </w:r>
            <w:r w:rsidRPr="008D45CF">
              <w:rPr>
                <w:sz w:val="20"/>
                <w:szCs w:val="20"/>
              </w:rPr>
              <w:t>. 25-28.</w:t>
            </w:r>
          </w:p>
        </w:tc>
      </w:tr>
      <w:tr w:rsidR="00A173BD" w:rsidRPr="00025749" w14:paraId="16B98D21" w14:textId="77777777" w:rsidTr="00EC0B9F">
        <w:tc>
          <w:tcPr>
            <w:tcW w:w="1134" w:type="dxa"/>
          </w:tcPr>
          <w:p w14:paraId="7E652FD6" w14:textId="77777777" w:rsidR="00A173BD" w:rsidRPr="000208B0" w:rsidRDefault="00A173BD" w:rsidP="00A173BD">
            <w:r w:rsidRPr="00B04480">
              <w:rPr>
                <w:sz w:val="20"/>
                <w:szCs w:val="20"/>
              </w:rPr>
              <w:t>Малыса Оксана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0AE921F3" w14:textId="77777777" w:rsidR="00A173BD" w:rsidRPr="00B04480" w:rsidRDefault="00A173BD" w:rsidP="00A173BD">
            <w:pPr>
              <w:jc w:val="both"/>
              <w:rPr>
                <w:sz w:val="20"/>
                <w:szCs w:val="20"/>
              </w:rPr>
            </w:pPr>
            <w:r w:rsidRPr="00B04480">
              <w:rPr>
                <w:i/>
                <w:sz w:val="20"/>
                <w:szCs w:val="20"/>
              </w:rPr>
              <w:t>Жанровые особенности присяги (на материале русского и польского языков),</w:t>
            </w:r>
            <w:r w:rsidRPr="00B04480">
              <w:rPr>
                <w:sz w:val="20"/>
                <w:szCs w:val="20"/>
              </w:rPr>
              <w:t xml:space="preserve"> </w:t>
            </w:r>
            <w:r w:rsidRPr="00B04480">
              <w:rPr>
                <w:sz w:val="20"/>
                <w:szCs w:val="20"/>
                <w:lang w:val="ru-RU"/>
              </w:rPr>
              <w:t>„</w:t>
            </w:r>
            <w:r w:rsidRPr="00B04480">
              <w:rPr>
                <w:sz w:val="20"/>
                <w:szCs w:val="20"/>
              </w:rPr>
              <w:t>Мова</w:t>
            </w:r>
            <w:r w:rsidRPr="00B04480">
              <w:rPr>
                <w:sz w:val="20"/>
                <w:szCs w:val="20"/>
                <w:lang w:val="ru-RU"/>
              </w:rPr>
              <w:t>”</w:t>
            </w:r>
            <w:r w:rsidRPr="00B04480">
              <w:rPr>
                <w:sz w:val="20"/>
                <w:szCs w:val="20"/>
              </w:rPr>
              <w:t xml:space="preserve"> 2003, nr</w:t>
            </w:r>
            <w:r w:rsidRPr="00B04480">
              <w:rPr>
                <w:sz w:val="20"/>
                <w:szCs w:val="20"/>
                <w:lang w:val="ru-RU"/>
              </w:rPr>
              <w:t xml:space="preserve"> </w:t>
            </w:r>
            <w:r w:rsidRPr="00B04480">
              <w:rPr>
                <w:sz w:val="20"/>
                <w:szCs w:val="20"/>
              </w:rPr>
              <w:t>8, с. 157</w:t>
            </w:r>
            <w:r w:rsidRPr="00B04480">
              <w:rPr>
                <w:sz w:val="20"/>
                <w:szCs w:val="20"/>
                <w:lang w:val="ru-RU"/>
              </w:rPr>
              <w:t>-</w:t>
            </w:r>
            <w:r w:rsidRPr="00B04480">
              <w:rPr>
                <w:sz w:val="20"/>
                <w:szCs w:val="20"/>
              </w:rPr>
              <w:t>160.</w:t>
            </w:r>
          </w:p>
          <w:p w14:paraId="2CC82ED6" w14:textId="77777777" w:rsidR="00A173BD" w:rsidRPr="000208B0" w:rsidRDefault="00A173BD" w:rsidP="00A173BD">
            <w:pPr>
              <w:jc w:val="both"/>
            </w:pPr>
            <w:r w:rsidRPr="00B04480">
              <w:rPr>
                <w:i/>
                <w:sz w:val="20"/>
                <w:szCs w:val="20"/>
              </w:rPr>
              <w:t>Совет и рo</w:t>
            </w:r>
            <w:r w:rsidRPr="00B04480">
              <w:rPr>
                <w:i/>
                <w:sz w:val="20"/>
                <w:szCs w:val="20"/>
                <w:lang w:val="ru-RU"/>
              </w:rPr>
              <w:t>/</w:t>
            </w:r>
            <w:r w:rsidRPr="00B04480">
              <w:rPr>
                <w:i/>
                <w:sz w:val="20"/>
                <w:szCs w:val="20"/>
              </w:rPr>
              <w:t>rada</w:t>
            </w:r>
            <w:r w:rsidRPr="00B04480">
              <w:rPr>
                <w:i/>
                <w:sz w:val="20"/>
                <w:szCs w:val="20"/>
                <w:lang w:val="ru-RU"/>
              </w:rPr>
              <w:t>: специфика жанра (на материале русских и польских текстов),</w:t>
            </w:r>
            <w:r w:rsidRPr="00B04480">
              <w:rPr>
                <w:sz w:val="20"/>
                <w:szCs w:val="20"/>
                <w:lang w:val="ru-RU"/>
              </w:rPr>
              <w:t xml:space="preserve"> [</w:t>
            </w:r>
            <w:r w:rsidRPr="00B04480">
              <w:rPr>
                <w:sz w:val="20"/>
                <w:szCs w:val="20"/>
              </w:rPr>
              <w:t>w</w:t>
            </w:r>
            <w:r w:rsidRPr="00B04480">
              <w:rPr>
                <w:sz w:val="20"/>
                <w:szCs w:val="20"/>
                <w:lang w:val="ru-RU"/>
              </w:rPr>
              <w:t>:]</w:t>
            </w:r>
            <w:r w:rsidRPr="00B04480">
              <w:rPr>
                <w:sz w:val="20"/>
                <w:szCs w:val="20"/>
              </w:rPr>
              <w:t xml:space="preserve"> </w:t>
            </w:r>
            <w:r w:rsidRPr="00B04480">
              <w:rPr>
                <w:i/>
                <w:sz w:val="20"/>
                <w:szCs w:val="20"/>
              </w:rPr>
              <w:t>Слов’янський збірник,</w:t>
            </w:r>
            <w:r w:rsidRPr="00B04480">
              <w:rPr>
                <w:sz w:val="20"/>
                <w:szCs w:val="20"/>
              </w:rPr>
              <w:t xml:space="preserve"> вип. ХII</w:t>
            </w:r>
            <w:r w:rsidRPr="00B04480">
              <w:rPr>
                <w:sz w:val="20"/>
                <w:szCs w:val="20"/>
                <w:lang w:val="ru-RU"/>
              </w:rPr>
              <w:t xml:space="preserve">, </w:t>
            </w:r>
            <w:r w:rsidRPr="00B04480">
              <w:rPr>
                <w:sz w:val="20"/>
                <w:szCs w:val="20"/>
              </w:rPr>
              <w:t>red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М</w:t>
            </w:r>
            <w:r w:rsidRPr="00B04480">
              <w:rPr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sz w:val="20"/>
                <w:szCs w:val="20"/>
              </w:rPr>
              <w:t>Зубов, ОРІДУ НАДУ, Odessa 2006, s. 94-103.</w:t>
            </w:r>
          </w:p>
        </w:tc>
      </w:tr>
      <w:tr w:rsidR="00A173BD" w:rsidRPr="004C20AB" w14:paraId="73774427" w14:textId="77777777" w:rsidTr="00EC0B9F">
        <w:tc>
          <w:tcPr>
            <w:tcW w:w="1134" w:type="dxa"/>
          </w:tcPr>
          <w:p w14:paraId="6767E61B" w14:textId="77777777" w:rsidR="00A173BD" w:rsidRPr="000208B0" w:rsidRDefault="00A173BD" w:rsidP="00A173BD">
            <w:r w:rsidRPr="00B04480">
              <w:rPr>
                <w:sz w:val="20"/>
                <w:szCs w:val="20"/>
              </w:rPr>
              <w:t>Мицан Д.</w:t>
            </w:r>
          </w:p>
        </w:tc>
        <w:tc>
          <w:tcPr>
            <w:tcW w:w="6521" w:type="dxa"/>
          </w:tcPr>
          <w:p w14:paraId="17F37FB7" w14:textId="77777777" w:rsidR="00A173BD" w:rsidRPr="00B04480" w:rsidRDefault="00D61FCE" w:rsidP="00A173BD">
            <w:pPr>
              <w:pStyle w:val="Akapitzlist"/>
              <w:spacing w:after="0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48" w:history="1">
              <w:r w:rsidR="00A173BD" w:rsidRPr="00B04480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Фразеологізми з компонентом ребро у польській та українській мовах</w:t>
              </w:r>
            </w:hyperlink>
            <w:r w:rsidR="00A173BD"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</w:t>
            </w:r>
            <w:r w:rsidR="00A173BD" w:rsidRPr="00B0448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 </w:t>
            </w:r>
            <w:r w:rsidR="00A173BD" w:rsidRPr="00B04480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ru-RU"/>
              </w:rPr>
              <w:t>„</w:t>
            </w:r>
            <w:r w:rsidR="00A173BD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Наукові записки Національного університету Острозька академія. Серія </w:t>
            </w:r>
            <w:r w:rsidR="00A173BD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„</w:t>
            </w:r>
            <w:r w:rsidR="00A173BD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Філологічна</w:t>
            </w:r>
            <w:r w:rsidR="00A173BD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””</w:t>
            </w:r>
            <w:r w:rsidR="00A173BD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 2014, </w:t>
            </w:r>
            <w:r w:rsidR="00A173BD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s. </w:t>
            </w:r>
            <w:r w:rsidR="00A173BD" w:rsidRPr="00B04480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287-288.</w:t>
            </w:r>
          </w:p>
        </w:tc>
      </w:tr>
      <w:tr w:rsidR="00A173BD" w:rsidRPr="003A6ABD" w14:paraId="248AB55F" w14:textId="77777777" w:rsidTr="00EC0B9F">
        <w:tc>
          <w:tcPr>
            <w:tcW w:w="1134" w:type="dxa"/>
          </w:tcPr>
          <w:p w14:paraId="417E809B" w14:textId="77777777" w:rsidR="00A173BD" w:rsidRPr="000208B0" w:rsidRDefault="00A173BD" w:rsidP="00A173BD">
            <w:r w:rsidRPr="00B04480">
              <w:rPr>
                <w:sz w:val="20"/>
                <w:szCs w:val="20"/>
              </w:rPr>
              <w:t>Милова Наталья</w:t>
            </w:r>
            <w:r w:rsidRPr="000208B0">
              <w:rPr>
                <w:iCs/>
                <w:color w:val="000000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2D189EA4" w14:textId="77777777" w:rsidR="00A173BD" w:rsidRPr="00B04480" w:rsidRDefault="00A173BD" w:rsidP="00A173BD">
            <w:pPr>
              <w:pStyle w:val="Tekstpodstawowy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04480">
              <w:rPr>
                <w:rFonts w:ascii="Times New Roman" w:hAnsi="Times New Roman" w:cs="Times New Roman"/>
                <w:i/>
                <w:color w:val="000000"/>
                <w:sz w:val="20"/>
                <w:szCs w:val="20"/>
                <w:lang w:val="ru-RU"/>
              </w:rPr>
              <w:t>Сравнительно-исторический анализ наименований одежды, мотивированных глаголами (на материале русского, болгарского и польского языков)</w:t>
            </w:r>
            <w:r w:rsidRPr="00B04480">
              <w:rPr>
                <w:rFonts w:ascii="Times New Roman" w:hAnsi="Times New Roman" w:cs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B04480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„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Мова” 2007,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12, </w:t>
            </w:r>
            <w:r w:rsidRPr="00B04480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71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B0448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74.</w:t>
            </w:r>
          </w:p>
        </w:tc>
      </w:tr>
      <w:tr w:rsidR="00A173BD" w:rsidRPr="000208B0" w14:paraId="1CB65362" w14:textId="77777777" w:rsidTr="00EC0B9F">
        <w:tc>
          <w:tcPr>
            <w:tcW w:w="1134" w:type="dxa"/>
          </w:tcPr>
          <w:p w14:paraId="785CD566" w14:textId="77777777" w:rsidR="00A173BD" w:rsidRPr="00B04480" w:rsidRDefault="00D61FCE" w:rsidP="00A173BD">
            <w:pPr>
              <w:rPr>
                <w:iCs/>
                <w:color w:val="000000"/>
                <w:sz w:val="20"/>
                <w:szCs w:val="20"/>
                <w:lang w:val="ru-RU"/>
              </w:rPr>
            </w:pPr>
            <w:hyperlink r:id="rId49" w:tooltip="Пошук за автором" w:history="1">
              <w:r w:rsidR="00A173BD" w:rsidRPr="00B04480">
                <w:rPr>
                  <w:rStyle w:val="Hipercze"/>
                  <w:rFonts w:eastAsia="Calibri"/>
                  <w:color w:val="000000" w:themeColor="text1"/>
                  <w:sz w:val="20"/>
                  <w:szCs w:val="20"/>
                  <w:u w:val="none"/>
                </w:rPr>
                <w:t>Misjac N.</w:t>
              </w:r>
            </w:hyperlink>
            <w:r w:rsidR="00A173BD" w:rsidRPr="00B04480">
              <w:rPr>
                <w:color w:val="000000" w:themeColor="text1"/>
                <w:sz w:val="20"/>
                <w:szCs w:val="20"/>
                <w:shd w:val="clear" w:color="auto" w:fill="F9F9F9"/>
              </w:rPr>
              <w:t> </w:t>
            </w:r>
          </w:p>
        </w:tc>
        <w:tc>
          <w:tcPr>
            <w:tcW w:w="6521" w:type="dxa"/>
          </w:tcPr>
          <w:p w14:paraId="1C73ACBB" w14:textId="77777777" w:rsidR="00A173BD" w:rsidRPr="00B04480" w:rsidRDefault="00A173BD" w:rsidP="00A173BD">
            <w:pPr>
              <w:jc w:val="both"/>
              <w:rPr>
                <w:iCs/>
                <w:color w:val="000000"/>
                <w:sz w:val="20"/>
                <w:szCs w:val="20"/>
              </w:rPr>
            </w:pPr>
            <w:r w:rsidRPr="00B04480">
              <w:rPr>
                <w:bCs/>
                <w:i/>
                <w:color w:val="000000" w:themeColor="text1"/>
                <w:sz w:val="20"/>
                <w:szCs w:val="20"/>
              </w:rPr>
              <w:t>O niektórych fonetyczno-fonologicznych cechach języka polskiego</w:t>
            </w:r>
            <w:r w:rsidRPr="00B04480">
              <w:rPr>
                <w:rStyle w:val="apple-converted-space"/>
                <w:color w:val="000000" w:themeColor="text1"/>
                <w:sz w:val="20"/>
                <w:szCs w:val="20"/>
                <w:shd w:val="clear" w:color="auto" w:fill="F9F9F9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B04480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B04480">
              <w:rPr>
                <w:color w:val="000000" w:themeColor="text1"/>
                <w:sz w:val="20"/>
                <w:szCs w:val="20"/>
                <w:shd w:val="clear" w:color="auto" w:fill="F9F9F9"/>
              </w:rPr>
              <w:t>” 2013, вип. 10., s. 3-8.</w:t>
            </w:r>
          </w:p>
        </w:tc>
      </w:tr>
      <w:tr w:rsidR="00A173BD" w:rsidRPr="000208B0" w14:paraId="583E9FC2" w14:textId="77777777" w:rsidTr="00EC0B9F">
        <w:tc>
          <w:tcPr>
            <w:tcW w:w="1134" w:type="dxa"/>
          </w:tcPr>
          <w:p w14:paraId="19A99B17" w14:textId="77777777" w:rsidR="00A173BD" w:rsidRPr="003A6D3B" w:rsidRDefault="00A173BD" w:rsidP="00A173BD">
            <w:pPr>
              <w:rPr>
                <w:sz w:val="20"/>
                <w:szCs w:val="20"/>
              </w:rPr>
            </w:pPr>
            <w:r w:rsidRPr="003A6D3B">
              <w:rPr>
                <w:rFonts w:eastAsia="TimesNewRomanPS-ItalicMT"/>
                <w:iCs/>
                <w:sz w:val="20"/>
                <w:szCs w:val="20"/>
              </w:rPr>
              <w:t>Мізін К. І.</w:t>
            </w:r>
          </w:p>
        </w:tc>
        <w:tc>
          <w:tcPr>
            <w:tcW w:w="6521" w:type="dxa"/>
          </w:tcPr>
          <w:p w14:paraId="1AAF7595" w14:textId="77777777" w:rsidR="00A173BD" w:rsidRPr="003A6D3B" w:rsidRDefault="00A173BD" w:rsidP="00A173BD">
            <w:pPr>
              <w:autoSpaceDE w:val="0"/>
              <w:autoSpaceDN w:val="0"/>
              <w:adjustRightInd w:val="0"/>
              <w:jc w:val="both"/>
              <w:rPr>
                <w:bCs/>
                <w:i/>
                <w:color w:val="000000" w:themeColor="text1"/>
                <w:sz w:val="20"/>
                <w:szCs w:val="20"/>
              </w:rPr>
            </w:pPr>
            <w:r w:rsidRPr="003A6D3B">
              <w:rPr>
                <w:rFonts w:eastAsia="TimesNewRomanPS-ItalicMT"/>
                <w:iCs/>
                <w:sz w:val="20"/>
                <w:szCs w:val="20"/>
              </w:rPr>
              <w:t xml:space="preserve">[Rec.: </w:t>
            </w:r>
            <w:r w:rsidRPr="003A6D3B">
              <w:rPr>
                <w:rFonts w:eastAsia="TimesNewRomanPSMT"/>
                <w:sz w:val="20"/>
                <w:szCs w:val="20"/>
              </w:rPr>
              <w:t xml:space="preserve">Левченко О., </w:t>
            </w:r>
            <w:r w:rsidRPr="003A6D3B">
              <w:rPr>
                <w:rFonts w:eastAsia="TimesNewRomanPSMT"/>
                <w:i/>
                <w:sz w:val="20"/>
                <w:szCs w:val="20"/>
              </w:rPr>
              <w:t>Українсько-російсько-білорусько-болгарсько-польськ</w:t>
            </w:r>
            <w:r>
              <w:rPr>
                <w:rFonts w:eastAsia="TimesNewRomanPSMT"/>
                <w:i/>
                <w:sz w:val="20"/>
                <w:szCs w:val="20"/>
                <w:lang w:val="pl-PL"/>
              </w:rPr>
              <w:t>i</w:t>
            </w:r>
            <w:r w:rsidRPr="003A6D3B">
              <w:rPr>
                <w:rFonts w:eastAsia="TimesNewRomanPSMT"/>
                <w:i/>
                <w:sz w:val="20"/>
                <w:szCs w:val="20"/>
              </w:rPr>
              <w:t xml:space="preserve"> словник порівнянь</w:t>
            </w:r>
            <w:r w:rsidRPr="003A6D3B">
              <w:rPr>
                <w:rFonts w:eastAsia="TimesNewRomanPSMT"/>
                <w:sz w:val="20"/>
                <w:szCs w:val="20"/>
              </w:rPr>
              <w:t>, Lwów 2011], [w:] „Мовознавство” 2012, nr 5, s. 91-94.</w:t>
            </w:r>
          </w:p>
        </w:tc>
      </w:tr>
      <w:tr w:rsidR="00A173BD" w:rsidRPr="000208B0" w14:paraId="76C31B06" w14:textId="77777777" w:rsidTr="00EC0B9F">
        <w:tc>
          <w:tcPr>
            <w:tcW w:w="1134" w:type="dxa"/>
          </w:tcPr>
          <w:p w14:paraId="68D0D842" w14:textId="35F0B6E2" w:rsidR="00A173BD" w:rsidRPr="003A6D3B" w:rsidRDefault="00A173BD" w:rsidP="00A173BD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140122">
              <w:rPr>
                <w:rFonts w:eastAsia="TimesNewRomanPS-ItalicMT"/>
                <w:iCs/>
                <w:sz w:val="20"/>
                <w:szCs w:val="20"/>
              </w:rPr>
              <w:t>Моги</w:t>
            </w:r>
            <w:r w:rsidRPr="00140122">
              <w:rPr>
                <w:rFonts w:eastAsia="TimesNewRomanPS-ItalicMT"/>
                <w:iCs/>
                <w:sz w:val="20"/>
                <w:szCs w:val="20"/>
              </w:rPr>
              <w:softHyphen/>
              <w:t>ла Оксана Андріївна</w:t>
            </w:r>
          </w:p>
        </w:tc>
        <w:tc>
          <w:tcPr>
            <w:tcW w:w="6521" w:type="dxa"/>
          </w:tcPr>
          <w:p w14:paraId="43ACFD98" w14:textId="0C50FD89" w:rsidR="00A173BD" w:rsidRPr="00140122" w:rsidRDefault="00A173BD" w:rsidP="00A173BD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140122">
              <w:rPr>
                <w:rFonts w:eastAsia="TimesNewRomanPS-ItalicMT"/>
                <w:iCs/>
                <w:sz w:val="20"/>
                <w:szCs w:val="20"/>
              </w:rPr>
              <w:t>[----]</w:t>
            </w:r>
          </w:p>
          <w:p w14:paraId="5C6668D0" w14:textId="77777777" w:rsidR="00A173BD" w:rsidRPr="00140122" w:rsidRDefault="00A173BD" w:rsidP="00A173BD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140122">
              <w:rPr>
                <w:rFonts w:eastAsia="TimesNewRomanPS-ItalicMT"/>
                <w:i/>
                <w:sz w:val="20"/>
                <w:szCs w:val="20"/>
              </w:rPr>
              <w:t>Взаємодія українських говорів з поль</w:t>
            </w:r>
            <w:r w:rsidRPr="00140122">
              <w:rPr>
                <w:rFonts w:eastAsia="TimesNewRomanPS-ItalicMT"/>
                <w:i/>
                <w:sz w:val="20"/>
                <w:szCs w:val="20"/>
              </w:rPr>
              <w:softHyphen/>
              <w:t>ською мовою</w:t>
            </w:r>
            <w:r w:rsidRPr="00140122">
              <w:rPr>
                <w:rFonts w:eastAsia="TimesNewRomanPS-ItalicMT"/>
                <w:iCs/>
                <w:sz w:val="20"/>
                <w:szCs w:val="20"/>
              </w:rPr>
              <w:t xml:space="preserve"> (2004)</w:t>
            </w:r>
          </w:p>
          <w:p w14:paraId="3F0555E1" w14:textId="3734DBBD" w:rsidR="00A173BD" w:rsidRPr="00140122" w:rsidRDefault="00A173BD" w:rsidP="00A173BD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140122">
              <w:rPr>
                <w:rFonts w:eastAsia="TimesNewRomanPS-ItalicMT"/>
                <w:i/>
                <w:sz w:val="20"/>
                <w:szCs w:val="20"/>
              </w:rPr>
              <w:t>До проблеми відтво</w:t>
            </w:r>
            <w:r w:rsidRPr="00140122">
              <w:rPr>
                <w:rFonts w:eastAsia="TimesNewRomanPS-ItalicMT"/>
                <w:i/>
                <w:sz w:val="20"/>
                <w:szCs w:val="20"/>
              </w:rPr>
              <w:softHyphen/>
              <w:t>рення польської фразеології українською та російською мовами (на матеріалі поеми А.Міцкевича</w:t>
            </w:r>
            <w:r w:rsidRPr="00140122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140122">
              <w:rPr>
                <w:rFonts w:eastAsia="TimesNewRomanPS-ItalicMT"/>
                <w:i/>
                <w:sz w:val="20"/>
                <w:szCs w:val="20"/>
                <w:lang w:val="pl-PL"/>
              </w:rPr>
              <w:t>„</w:t>
            </w:r>
            <w:r w:rsidRPr="00140122">
              <w:rPr>
                <w:rFonts w:eastAsia="TimesNewRomanPS-ItalicMT"/>
                <w:i/>
                <w:sz w:val="20"/>
                <w:szCs w:val="20"/>
              </w:rPr>
              <w:t>Пан Тадеуш”</w:t>
            </w:r>
            <w:r>
              <w:rPr>
                <w:rFonts w:eastAsia="TimesNewRomanPS-ItalicMT"/>
                <w:iCs/>
                <w:sz w:val="20"/>
                <w:szCs w:val="20"/>
                <w:lang w:val="pl-PL"/>
              </w:rPr>
              <w:t xml:space="preserve"> </w:t>
            </w:r>
            <w:r w:rsidRPr="00140122">
              <w:rPr>
                <w:rFonts w:eastAsia="TimesNewRomanPS-ItalicMT"/>
                <w:iCs/>
                <w:sz w:val="20"/>
                <w:szCs w:val="20"/>
              </w:rPr>
              <w:t>(2005)</w:t>
            </w:r>
          </w:p>
          <w:p w14:paraId="2F053B5D" w14:textId="67DBF81F" w:rsidR="00A173BD" w:rsidRPr="003A6D3B" w:rsidRDefault="00A173BD" w:rsidP="00A173BD">
            <w:pPr>
              <w:rPr>
                <w:rFonts w:eastAsia="TimesNewRomanPS-ItalicMT"/>
                <w:iCs/>
                <w:sz w:val="20"/>
                <w:szCs w:val="20"/>
              </w:rPr>
            </w:pPr>
            <w:r w:rsidRPr="00140122">
              <w:rPr>
                <w:rFonts w:eastAsia="TimesNewRomanPS-ItalicMT"/>
                <w:i/>
                <w:sz w:val="20"/>
                <w:szCs w:val="20"/>
              </w:rPr>
              <w:t>Поль</w:t>
            </w:r>
            <w:r w:rsidRPr="00140122">
              <w:rPr>
                <w:rFonts w:eastAsia="TimesNewRomanPS-ItalicMT"/>
                <w:i/>
                <w:sz w:val="20"/>
                <w:szCs w:val="20"/>
              </w:rPr>
              <w:softHyphen/>
              <w:t>ські лексичні елементи в говірках україн</w:t>
            </w:r>
            <w:r w:rsidRPr="00140122">
              <w:rPr>
                <w:rFonts w:eastAsia="TimesNewRomanPS-ItalicMT"/>
                <w:i/>
                <w:sz w:val="20"/>
                <w:szCs w:val="20"/>
              </w:rPr>
              <w:softHyphen/>
              <w:t>ської мови</w:t>
            </w:r>
            <w:r w:rsidRPr="00140122">
              <w:rPr>
                <w:rFonts w:eastAsia="TimesNewRomanPS-ItalicMT"/>
                <w:iCs/>
                <w:sz w:val="20"/>
                <w:szCs w:val="20"/>
              </w:rPr>
              <w:t xml:space="preserve"> (2005)</w:t>
            </w:r>
          </w:p>
        </w:tc>
      </w:tr>
      <w:tr w:rsidR="00A173BD" w:rsidRPr="000208B0" w14:paraId="2AE69F19" w14:textId="77777777" w:rsidTr="00EC0B9F">
        <w:tc>
          <w:tcPr>
            <w:tcW w:w="1134" w:type="dxa"/>
          </w:tcPr>
          <w:p w14:paraId="7583AC04" w14:textId="77777777" w:rsidR="00A173BD" w:rsidRPr="00FE58FD" w:rsidRDefault="00A173BD" w:rsidP="00A173BD">
            <w:pPr>
              <w:rPr>
                <w:rFonts w:eastAsia="TimesNewRomanPS-ItalicMT"/>
                <w:iCs/>
                <w:sz w:val="20"/>
                <w:szCs w:val="20"/>
              </w:rPr>
            </w:pPr>
            <w:r>
              <w:rPr>
                <w:sz w:val="20"/>
                <w:szCs w:val="20"/>
              </w:rPr>
              <w:t>Моклиця</w:t>
            </w:r>
            <w:r w:rsidRPr="00FE58FD">
              <w:rPr>
                <w:sz w:val="20"/>
                <w:szCs w:val="20"/>
              </w:rPr>
              <w:t>Андрій</w:t>
            </w:r>
          </w:p>
        </w:tc>
        <w:tc>
          <w:tcPr>
            <w:tcW w:w="6521" w:type="dxa"/>
          </w:tcPr>
          <w:p w14:paraId="576B0DC9" w14:textId="77777777" w:rsidR="00A173BD" w:rsidRPr="00FE58FD" w:rsidRDefault="00A173BD" w:rsidP="00A173BD">
            <w:pPr>
              <w:jc w:val="both"/>
              <w:rPr>
                <w:sz w:val="20"/>
                <w:szCs w:val="20"/>
              </w:rPr>
            </w:pPr>
            <w:r w:rsidRPr="00FE58FD">
              <w:rPr>
                <w:i/>
                <w:sz w:val="20"/>
                <w:szCs w:val="20"/>
              </w:rPr>
              <w:t>Мовна ієрархія науково-фантастичного тексту: романи С. Лема „Едем” і „Повернення з зірок”,</w:t>
            </w:r>
            <w:r w:rsidRPr="00FE58FD">
              <w:rPr>
                <w:sz w:val="20"/>
                <w:szCs w:val="20"/>
              </w:rPr>
              <w:t xml:space="preserve"> „Науковий вісник СНУ імені Лесі Українки. Серія філологічні науки” 2014, </w:t>
            </w:r>
            <w:r w:rsidRPr="00FE58FD">
              <w:rPr>
                <w:sz w:val="20"/>
                <w:szCs w:val="20"/>
                <w:lang w:val="pl-PL"/>
              </w:rPr>
              <w:t>nr</w:t>
            </w:r>
            <w:r w:rsidRPr="00FE58FD">
              <w:rPr>
                <w:sz w:val="20"/>
                <w:szCs w:val="20"/>
              </w:rPr>
              <w:t xml:space="preserve"> 19 (296), </w:t>
            </w:r>
            <w:r w:rsidRPr="00FE58FD">
              <w:rPr>
                <w:sz w:val="20"/>
                <w:szCs w:val="20"/>
                <w:lang w:val="pl-PL"/>
              </w:rPr>
              <w:t>s</w:t>
            </w:r>
            <w:r w:rsidRPr="00FE58FD">
              <w:rPr>
                <w:sz w:val="20"/>
                <w:szCs w:val="20"/>
              </w:rPr>
              <w:t>. 86-92.</w:t>
            </w:r>
          </w:p>
          <w:p w14:paraId="40FCCD6F" w14:textId="77777777" w:rsidR="00A173BD" w:rsidRPr="00DF6560" w:rsidRDefault="00A173BD" w:rsidP="00A173BD">
            <w:pPr>
              <w:jc w:val="both"/>
              <w:rPr>
                <w:sz w:val="20"/>
                <w:szCs w:val="20"/>
              </w:rPr>
            </w:pPr>
            <w:r w:rsidRPr="00DF6560">
              <w:rPr>
                <w:i/>
                <w:sz w:val="20"/>
                <w:szCs w:val="20"/>
              </w:rPr>
              <w:t>Мовний вимір гротескного образу (роман В. Гомбровича «Фердидурке»)</w:t>
            </w:r>
            <w:r w:rsidRPr="00DF6560">
              <w:rPr>
                <w:sz w:val="20"/>
                <w:szCs w:val="20"/>
              </w:rPr>
              <w:t xml:space="preserve">, „Науковий вісник Волинського національного університету імені Лесі Українки” 2011, </w:t>
            </w:r>
            <w:r w:rsidRPr="00DF6560">
              <w:rPr>
                <w:sz w:val="20"/>
                <w:szCs w:val="20"/>
                <w:lang w:val="pl-PL"/>
              </w:rPr>
              <w:t>nr</w:t>
            </w:r>
            <w:r w:rsidRPr="00DF6560">
              <w:rPr>
                <w:sz w:val="20"/>
                <w:szCs w:val="20"/>
              </w:rPr>
              <w:t xml:space="preserve"> 1, </w:t>
            </w:r>
            <w:r w:rsidRPr="00DF6560">
              <w:rPr>
                <w:sz w:val="20"/>
                <w:szCs w:val="20"/>
                <w:lang w:val="pl-PL"/>
              </w:rPr>
              <w:t>s</w:t>
            </w:r>
            <w:r w:rsidRPr="00DF6560">
              <w:rPr>
                <w:sz w:val="20"/>
                <w:szCs w:val="20"/>
              </w:rPr>
              <w:t>. 106-112.</w:t>
            </w:r>
          </w:p>
          <w:p w14:paraId="3D61E701" w14:textId="77777777" w:rsidR="00A173BD" w:rsidRPr="00DF6560" w:rsidRDefault="00A173BD" w:rsidP="00A173BD">
            <w:pPr>
              <w:jc w:val="both"/>
              <w:rPr>
                <w:sz w:val="20"/>
                <w:szCs w:val="20"/>
              </w:rPr>
            </w:pPr>
            <w:r w:rsidRPr="00DF6560">
              <w:rPr>
                <w:i/>
                <w:sz w:val="20"/>
                <w:szCs w:val="20"/>
              </w:rPr>
              <w:t>Мовні експерименти у творчості польських футуристів</w:t>
            </w:r>
            <w:r w:rsidRPr="00DF6560">
              <w:rPr>
                <w:sz w:val="20"/>
                <w:szCs w:val="20"/>
              </w:rPr>
              <w:t xml:space="preserve"> „Науковий вісник СНУ імені Лесі Українки. Серія філологічні науки: мовознавство” 2013, </w:t>
            </w:r>
            <w:r w:rsidRPr="00DF6560">
              <w:rPr>
                <w:sz w:val="20"/>
                <w:szCs w:val="20"/>
                <w:lang w:val="pl-PL"/>
              </w:rPr>
              <w:t>nr</w:t>
            </w:r>
            <w:r w:rsidRPr="00DF6560">
              <w:rPr>
                <w:sz w:val="20"/>
                <w:szCs w:val="20"/>
              </w:rPr>
              <w:t xml:space="preserve"> 22 (271), </w:t>
            </w:r>
            <w:r w:rsidRPr="00DF6560">
              <w:rPr>
                <w:sz w:val="20"/>
                <w:szCs w:val="20"/>
                <w:lang w:val="pl-PL"/>
              </w:rPr>
              <w:t>s</w:t>
            </w:r>
            <w:r w:rsidRPr="00DF6560">
              <w:rPr>
                <w:sz w:val="20"/>
                <w:szCs w:val="20"/>
              </w:rPr>
              <w:t>. 94-99.</w:t>
            </w:r>
          </w:p>
          <w:p w14:paraId="6FE7D65F" w14:textId="77777777" w:rsidR="00A173BD" w:rsidRPr="00DF6560" w:rsidRDefault="00A173BD" w:rsidP="00A173BD">
            <w:pPr>
              <w:jc w:val="both"/>
              <w:rPr>
                <w:sz w:val="20"/>
                <w:szCs w:val="20"/>
              </w:rPr>
            </w:pPr>
            <w:r w:rsidRPr="00DF6560">
              <w:rPr>
                <w:i/>
                <w:sz w:val="20"/>
                <w:szCs w:val="20"/>
              </w:rPr>
              <w:t>Неологізми в структурі ідіостилю В. Гомбровича,</w:t>
            </w:r>
            <w:r w:rsidRPr="00DF6560">
              <w:rPr>
                <w:sz w:val="20"/>
                <w:szCs w:val="20"/>
              </w:rPr>
              <w:t xml:space="preserve"> „Волинь філологічна: </w:t>
            </w:r>
            <w:r w:rsidRPr="00DF6560">
              <w:rPr>
                <w:sz w:val="20"/>
                <w:szCs w:val="20"/>
              </w:rPr>
              <w:lastRenderedPageBreak/>
              <w:t>текст і контекст. Імагологічна проблематика польської, білоруської, російської та української літератур і європейський контекст” 2010,</w:t>
            </w:r>
            <w:r w:rsidRPr="00DF6560">
              <w:rPr>
                <w:sz w:val="20"/>
                <w:szCs w:val="20"/>
              </w:rPr>
              <w:br/>
              <w:t xml:space="preserve">вип. 11, </w:t>
            </w:r>
            <w:r w:rsidRPr="00DF6560">
              <w:rPr>
                <w:sz w:val="20"/>
                <w:szCs w:val="20"/>
                <w:lang w:val="pl-PL"/>
              </w:rPr>
              <w:t>s</w:t>
            </w:r>
            <w:r w:rsidRPr="00DF6560">
              <w:rPr>
                <w:sz w:val="20"/>
                <w:szCs w:val="20"/>
              </w:rPr>
              <w:t>.172-180.</w:t>
            </w:r>
          </w:p>
          <w:p w14:paraId="2C17DF84" w14:textId="77777777" w:rsidR="00A173BD" w:rsidRPr="00FE58FD" w:rsidRDefault="00A173BD" w:rsidP="00A173BD">
            <w:pPr>
              <w:jc w:val="both"/>
              <w:rPr>
                <w:rFonts w:eastAsia="TimesNewRomanPS-ItalicMT"/>
                <w:iCs/>
                <w:sz w:val="20"/>
                <w:szCs w:val="20"/>
              </w:rPr>
            </w:pPr>
            <w:r w:rsidRPr="00DF6560">
              <w:rPr>
                <w:i/>
                <w:sz w:val="20"/>
                <w:szCs w:val="20"/>
              </w:rPr>
              <w:t>Поляки і українці у мовній картині світу Юзефа Земби (на матеріалі книги «З-над Стоходу»),</w:t>
            </w:r>
            <w:r w:rsidRPr="00DF6560">
              <w:rPr>
                <w:sz w:val="20"/>
                <w:szCs w:val="20"/>
              </w:rPr>
              <w:t xml:space="preserve"> „Минуле і сучасне Волині та Полісся. З історії національних меншин на Волині” 2014, вип</w:t>
            </w:r>
            <w:r w:rsidRPr="00DF6560">
              <w:rPr>
                <w:sz w:val="20"/>
                <w:szCs w:val="20"/>
                <w:lang w:val="ru-RU"/>
              </w:rPr>
              <w:t xml:space="preserve">. </w:t>
            </w:r>
            <w:r w:rsidRPr="00DF6560">
              <w:rPr>
                <w:sz w:val="20"/>
                <w:szCs w:val="20"/>
              </w:rPr>
              <w:t xml:space="preserve">49, </w:t>
            </w:r>
            <w:r w:rsidRPr="00DF6560">
              <w:rPr>
                <w:sz w:val="20"/>
                <w:szCs w:val="20"/>
                <w:lang w:val="pl-PL"/>
              </w:rPr>
              <w:t>s</w:t>
            </w:r>
            <w:r w:rsidRPr="00DF6560">
              <w:rPr>
                <w:sz w:val="20"/>
                <w:szCs w:val="20"/>
              </w:rPr>
              <w:t>. 160-163.</w:t>
            </w:r>
          </w:p>
        </w:tc>
      </w:tr>
      <w:tr w:rsidR="00A173BD" w:rsidRPr="004C20AB" w14:paraId="02117556" w14:textId="77777777" w:rsidTr="00EC0B9F">
        <w:tc>
          <w:tcPr>
            <w:tcW w:w="1134" w:type="dxa"/>
          </w:tcPr>
          <w:p w14:paraId="6C725B3F" w14:textId="77777777" w:rsidR="00A173BD" w:rsidRPr="000208B0" w:rsidRDefault="00A173BD" w:rsidP="00A173BD">
            <w:r w:rsidRPr="00B04480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lastRenderedPageBreak/>
              <w:t>Moszyński Leszek</w:t>
            </w:r>
            <w:r w:rsidRPr="000208B0">
              <w:t xml:space="preserve"> </w:t>
            </w:r>
          </w:p>
        </w:tc>
        <w:tc>
          <w:tcPr>
            <w:tcW w:w="6521" w:type="dxa"/>
          </w:tcPr>
          <w:p w14:paraId="7A235F91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Znaczenie XV-wiecznego wschodniosłowiańskiego rękopisu tetraewangelium ze zbioru Kapituły Greckokatolickiej w Przemyślu (nr 2652) dla rekonstrukcji najstarszej cyrylometodyjskiej postaci tytułów ewangelijnych,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VI, red. А. Смольська, Астропринт, Odessa 1999, s. 17-23.</w:t>
            </w:r>
          </w:p>
          <w:p w14:paraId="3A163C3B" w14:textId="77777777" w:rsidR="00A173BD" w:rsidRPr="000208B0" w:rsidRDefault="00A173BD" w:rsidP="00A173BD">
            <w:pPr>
              <w:jc w:val="both"/>
            </w:pPr>
            <w:r w:rsidRPr="00C575C5">
              <w:rPr>
                <w:i/>
                <w:sz w:val="20"/>
                <w:szCs w:val="20"/>
              </w:rPr>
              <w:t>Problem rytu mszalnego arcybiskupa Metodego,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</w:t>
            </w:r>
            <w:r w:rsidRPr="00C575C5">
              <w:rPr>
                <w:sz w:val="20"/>
                <w:szCs w:val="20"/>
              </w:rPr>
              <w:t>, вип. VIII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А.К. Смольська, Астропринт, Odessa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2001, s</w:t>
            </w:r>
            <w:r w:rsidRPr="00C575C5">
              <w:rPr>
                <w:sz w:val="20"/>
                <w:szCs w:val="20"/>
                <w:lang w:val="ru-RU"/>
              </w:rPr>
              <w:t>.</w:t>
            </w:r>
            <w:r w:rsidRPr="00C575C5">
              <w:rPr>
                <w:sz w:val="20"/>
                <w:szCs w:val="20"/>
              </w:rPr>
              <w:t xml:space="preserve"> 6-15.</w:t>
            </w:r>
          </w:p>
        </w:tc>
      </w:tr>
      <w:tr w:rsidR="00A173BD" w:rsidRPr="004C20AB" w14:paraId="6EF2E2AE" w14:textId="77777777" w:rsidTr="00EC0B9F">
        <w:tc>
          <w:tcPr>
            <w:tcW w:w="1134" w:type="dxa"/>
          </w:tcPr>
          <w:p w14:paraId="19F746E3" w14:textId="77777777" w:rsidR="00A173BD" w:rsidRDefault="00A173BD" w:rsidP="00A173BD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  <w:lang w:val="pl-PL"/>
              </w:rPr>
            </w:pP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Непоп</w:t>
            </w:r>
          </w:p>
          <w:p w14:paraId="3E673766" w14:textId="77777777" w:rsidR="00A173BD" w:rsidRPr="00C575C5" w:rsidRDefault="00A173BD" w:rsidP="00A173BD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Лідія</w:t>
            </w:r>
          </w:p>
          <w:p w14:paraId="26534DCD" w14:textId="77777777" w:rsidR="00A173BD" w:rsidRDefault="00A173BD" w:rsidP="00A173BD">
            <w:pPr>
              <w:rPr>
                <w:lang w:eastAsia="ru-RU"/>
              </w:rPr>
            </w:pP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Василівна</w:t>
            </w:r>
            <w:r w:rsidRPr="000208B0">
              <w:rPr>
                <w:lang w:eastAsia="ru-RU"/>
              </w:rPr>
              <w:t xml:space="preserve"> </w:t>
            </w:r>
          </w:p>
          <w:p w14:paraId="77A07E5C" w14:textId="77777777" w:rsidR="00A173BD" w:rsidRDefault="00A173BD" w:rsidP="00A173BD">
            <w:pPr>
              <w:rPr>
                <w:lang w:eastAsia="ru-RU"/>
              </w:rPr>
            </w:pPr>
          </w:p>
          <w:p w14:paraId="6D5C4AAC" w14:textId="15B74D2A" w:rsidR="00A173BD" w:rsidRPr="004609DD" w:rsidRDefault="00A173BD" w:rsidP="00A173BD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  <w:lang w:val="pl-PL"/>
              </w:rPr>
            </w:pP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  <w:lang w:val="pl-PL"/>
              </w:rPr>
              <w:t>(</w:t>
            </w:r>
            <w:r w:rsidRPr="004609DD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Непоп-Айдачич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  <w:lang w:val="pl-PL"/>
              </w:rPr>
              <w:t>)</w:t>
            </w:r>
          </w:p>
        </w:tc>
        <w:tc>
          <w:tcPr>
            <w:tcW w:w="6521" w:type="dxa"/>
          </w:tcPr>
          <w:p w14:paraId="4E9F541A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1D3D02">
              <w:rPr>
                <w:i/>
                <w:iCs/>
                <w:sz w:val="20"/>
                <w:szCs w:val="20"/>
                <w:lang w:eastAsia="ru-RU"/>
              </w:rPr>
              <w:t>Polski językowy obraz goździka (łac. Dianthus)</w:t>
            </w:r>
            <w:r w:rsidRPr="001D3D02">
              <w:rPr>
                <w:sz w:val="20"/>
                <w:szCs w:val="20"/>
                <w:lang w:eastAsia="ru-RU"/>
              </w:rPr>
              <w:t xml:space="preserve">, [w:] </w:t>
            </w:r>
            <w:r w:rsidRPr="001D3D02">
              <w:rPr>
                <w:i/>
                <w:iCs/>
                <w:sz w:val="20"/>
                <w:szCs w:val="20"/>
                <w:lang w:eastAsia="ru-RU"/>
              </w:rPr>
              <w:t>Київські полоністичні студії: Збірник наукових праць</w:t>
            </w:r>
            <w:r w:rsidRPr="001D3D02">
              <w:rPr>
                <w:sz w:val="20"/>
                <w:szCs w:val="20"/>
                <w:lang w:eastAsia="ru-RU"/>
              </w:rPr>
              <w:t>, Том XVI, Київ 2010, s. 547-555.</w:t>
            </w:r>
          </w:p>
          <w:p w14:paraId="516A4A2D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F73C06">
              <w:rPr>
                <w:i/>
                <w:iCs/>
                <w:sz w:val="20"/>
                <w:szCs w:val="20"/>
                <w:lang w:eastAsia="ru-RU"/>
              </w:rPr>
              <w:t>Stereotypical characteristics of the pansy (Viola tricolor) in the polish language and culture</w:t>
            </w:r>
            <w:r w:rsidRPr="00F73C06">
              <w:rPr>
                <w:sz w:val="20"/>
                <w:szCs w:val="20"/>
                <w:lang w:eastAsia="ru-RU"/>
              </w:rPr>
              <w:t>, [w:] „Europa Orientalis. Studi e ricerche sui paesi e le culture dell'Est europeo” 2014, nr 33, s. 331-342.</w:t>
            </w:r>
          </w:p>
          <w:p w14:paraId="75AC8D4A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C85CB2">
              <w:rPr>
                <w:i/>
                <w:iCs/>
                <w:sz w:val="20"/>
                <w:szCs w:val="20"/>
                <w:lang w:eastAsia="ru-RU"/>
              </w:rPr>
              <w:t>Антропоніми, похідні від лексеми kwiat (‘квітка’), у польській мовній картині світу</w:t>
            </w:r>
            <w:r w:rsidRPr="00C85CB2">
              <w:rPr>
                <w:sz w:val="20"/>
                <w:szCs w:val="20"/>
                <w:lang w:eastAsia="ru-RU"/>
              </w:rPr>
              <w:t xml:space="preserve">, [w:] </w:t>
            </w:r>
            <w:r w:rsidRPr="00C85CB2">
              <w:rPr>
                <w:i/>
                <w:iCs/>
                <w:sz w:val="20"/>
                <w:szCs w:val="20"/>
                <w:lang w:eastAsia="ru-RU"/>
              </w:rPr>
              <w:t>Актуальні проблеми української лінгвістики: теорія і практика</w:t>
            </w:r>
            <w:r w:rsidRPr="00C85CB2">
              <w:rPr>
                <w:sz w:val="20"/>
                <w:szCs w:val="20"/>
                <w:lang w:eastAsia="ru-RU"/>
              </w:rPr>
              <w:t>, Вип. XIX, Київ 2009, s. 116-126.</w:t>
            </w:r>
          </w:p>
          <w:p w14:paraId="77B55421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750C16">
              <w:rPr>
                <w:i/>
                <w:iCs/>
                <w:sz w:val="20"/>
                <w:szCs w:val="20"/>
                <w:lang w:eastAsia="ru-RU"/>
              </w:rPr>
              <w:t>Антропоніми, похідні від назв квітів, у польській мовній картині світу</w:t>
            </w:r>
            <w:r w:rsidRPr="00750C16">
              <w:rPr>
                <w:sz w:val="20"/>
                <w:szCs w:val="20"/>
                <w:lang w:eastAsia="ru-RU"/>
              </w:rPr>
              <w:t xml:space="preserve">, [w:] </w:t>
            </w:r>
            <w:r w:rsidRPr="00750C16">
              <w:rPr>
                <w:i/>
                <w:iCs/>
                <w:sz w:val="20"/>
                <w:szCs w:val="20"/>
                <w:lang w:eastAsia="ru-RU"/>
              </w:rPr>
              <w:t>Київські полоністичні студії: Збірник наукових праць</w:t>
            </w:r>
            <w:r w:rsidRPr="00750C16">
              <w:rPr>
                <w:sz w:val="20"/>
                <w:szCs w:val="20"/>
                <w:lang w:eastAsia="ru-RU"/>
              </w:rPr>
              <w:t>, Том XV, red. Р. Радишевський, Київ 2009, s. 437-443.</w:t>
            </w:r>
          </w:p>
          <w:p w14:paraId="026966C2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C85CB2">
              <w:rPr>
                <w:i/>
                <w:iCs/>
                <w:sz w:val="20"/>
                <w:szCs w:val="20"/>
                <w:lang w:eastAsia="ru-RU"/>
              </w:rPr>
              <w:t>Аромат та його сприйняття людиною в польському мовному образі квітки</w:t>
            </w:r>
            <w:r w:rsidRPr="00C85CB2">
              <w:rPr>
                <w:sz w:val="20"/>
                <w:szCs w:val="20"/>
                <w:lang w:eastAsia="ru-RU"/>
              </w:rPr>
              <w:t xml:space="preserve">, [w:] </w:t>
            </w:r>
            <w:r w:rsidRPr="00C85CB2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Збірник наукових праць</w:t>
            </w:r>
            <w:r w:rsidRPr="00C85CB2">
              <w:rPr>
                <w:sz w:val="20"/>
                <w:szCs w:val="20"/>
                <w:lang w:eastAsia="ru-RU"/>
              </w:rPr>
              <w:t>, Вип. 10., Київ 2009, s. 120-126.</w:t>
            </w:r>
          </w:p>
          <w:p w14:paraId="2097E231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0E4173">
              <w:rPr>
                <w:i/>
                <w:iCs/>
                <w:sz w:val="20"/>
                <w:szCs w:val="20"/>
                <w:lang w:eastAsia="ru-RU"/>
              </w:rPr>
              <w:t>Вивчення рис польського мовного образу квітки методами ареальної лінгвістики</w:t>
            </w:r>
            <w:r w:rsidRPr="000E4173">
              <w:rPr>
                <w:sz w:val="20"/>
                <w:szCs w:val="20"/>
                <w:lang w:eastAsia="ru-RU"/>
              </w:rPr>
              <w:t xml:space="preserve">, [w:] </w:t>
            </w:r>
            <w:r w:rsidRPr="000E4173">
              <w:rPr>
                <w:i/>
                <w:iCs/>
                <w:sz w:val="20"/>
                <w:szCs w:val="20"/>
                <w:lang w:eastAsia="ru-RU"/>
              </w:rPr>
              <w:t>Діалектна мова: сучасний стан і динаміка в часі. До 100-річчя професора Федота Трохимовича Жилка: Тези доповідей Міжнародної наукової конференції (5-7 березня 2008 р., Київ)</w:t>
            </w:r>
            <w:r w:rsidRPr="000E4173">
              <w:rPr>
                <w:sz w:val="20"/>
                <w:szCs w:val="20"/>
                <w:lang w:eastAsia="ru-RU"/>
              </w:rPr>
              <w:t>, Видавничий Дім Дмитра Бураго, Київ 2008, s. 142-144.</w:t>
            </w:r>
          </w:p>
          <w:p w14:paraId="7DCD30BD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1D3D02">
              <w:rPr>
                <w:i/>
                <w:iCs/>
                <w:sz w:val="20"/>
                <w:szCs w:val="20"/>
                <w:lang w:eastAsia="ru-RU"/>
              </w:rPr>
              <w:t>Відношення квітка: квітуча рослина  у польській мовній картині світу</w:t>
            </w:r>
            <w:r w:rsidRPr="001D3D02">
              <w:rPr>
                <w:sz w:val="20"/>
                <w:szCs w:val="20"/>
                <w:lang w:eastAsia="ru-RU"/>
              </w:rPr>
              <w:t xml:space="preserve">, [w:] </w:t>
            </w:r>
            <w:r w:rsidRPr="001D3D02">
              <w:rPr>
                <w:i/>
                <w:iCs/>
                <w:sz w:val="20"/>
                <w:szCs w:val="20"/>
                <w:lang w:eastAsia="ru-RU"/>
              </w:rPr>
              <w:t>Мова і культура: Науковий журнал</w:t>
            </w:r>
            <w:r w:rsidRPr="001D3D02">
              <w:rPr>
                <w:sz w:val="20"/>
                <w:szCs w:val="20"/>
                <w:lang w:eastAsia="ru-RU"/>
              </w:rPr>
              <w:t>, Вип. 12., Т. VІ (131), Видавничий Дім Дмитра Бураго, Київ 2009, s. 20-27.</w:t>
            </w:r>
          </w:p>
          <w:p w14:paraId="43D3C9AE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834262">
              <w:rPr>
                <w:i/>
                <w:iCs/>
                <w:sz w:val="20"/>
                <w:szCs w:val="20"/>
                <w:lang w:eastAsia="ru-RU"/>
              </w:rPr>
              <w:t>Відношення людина: квітка у польській мовній картині світу</w:t>
            </w:r>
            <w:r w:rsidRPr="00834262">
              <w:rPr>
                <w:sz w:val="20"/>
                <w:szCs w:val="20"/>
                <w:lang w:eastAsia="ru-RU"/>
              </w:rPr>
              <w:t xml:space="preserve">, [w:] </w:t>
            </w:r>
            <w:r w:rsidRPr="00834262">
              <w:rPr>
                <w:i/>
                <w:iCs/>
                <w:sz w:val="20"/>
                <w:szCs w:val="20"/>
                <w:lang w:eastAsia="ru-RU"/>
              </w:rPr>
              <w:t>На хвилях мови. Аллі Йосипівні Багмут: Науковий збірник</w:t>
            </w:r>
            <w:r w:rsidRPr="00834262">
              <w:rPr>
                <w:sz w:val="20"/>
                <w:szCs w:val="20"/>
                <w:lang w:eastAsia="ru-RU"/>
              </w:rPr>
              <w:t>, red. П. Ю. Гриценко, КММ, Kijów 2011, s. 136-142. </w:t>
            </w:r>
            <w:r w:rsidRPr="00834262">
              <w:rPr>
                <w:sz w:val="20"/>
                <w:szCs w:val="20"/>
                <w:lang w:eastAsia="ru-RU"/>
              </w:rPr>
              <w:softHyphen/>
              <w:t xml:space="preserve">(Національна академія наук України ; Інститут української мови; серія : </w:t>
            </w:r>
            <w:r w:rsidRPr="00834262">
              <w:rPr>
                <w:i/>
                <w:iCs/>
                <w:sz w:val="20"/>
                <w:szCs w:val="20"/>
                <w:lang w:eastAsia="ru-RU"/>
              </w:rPr>
              <w:t>Не все сплива рікою часу…</w:t>
            </w:r>
            <w:r w:rsidRPr="00834262">
              <w:rPr>
                <w:sz w:val="20"/>
                <w:szCs w:val="20"/>
                <w:lang w:eastAsia="ru-RU"/>
              </w:rPr>
              <w:t>)</w:t>
            </w:r>
          </w:p>
          <w:p w14:paraId="2EECFE57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08634D">
              <w:rPr>
                <w:i/>
                <w:iCs/>
                <w:sz w:val="20"/>
                <w:szCs w:val="20"/>
                <w:lang w:eastAsia="ru-RU"/>
              </w:rPr>
              <w:t>Відображення процесів взаємодії концептуальних кодів у польських номінаціях квітів</w:t>
            </w:r>
            <w:r w:rsidRPr="0008634D">
              <w:rPr>
                <w:sz w:val="20"/>
                <w:szCs w:val="20"/>
                <w:lang w:eastAsia="ru-RU"/>
              </w:rPr>
              <w:t xml:space="preserve">, [w:] </w:t>
            </w:r>
            <w:r w:rsidRPr="0008634D">
              <w:rPr>
                <w:i/>
                <w:iCs/>
                <w:sz w:val="20"/>
                <w:szCs w:val="20"/>
                <w:lang w:eastAsia="ru-RU"/>
              </w:rPr>
              <w:t>Мовні і концептуальні картини світу: Збірник наукових праць</w:t>
            </w:r>
            <w:r w:rsidRPr="0008634D">
              <w:rPr>
                <w:sz w:val="20"/>
                <w:szCs w:val="20"/>
                <w:lang w:eastAsia="ru-RU"/>
              </w:rPr>
              <w:t>, Вип. 37., red. О. І. Чередниченко, ВПЦ „Київський національний університет імені Тараса Шевченка”, Київ 2011, s. 95-102.</w:t>
            </w:r>
          </w:p>
          <w:p w14:paraId="54E6192F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FC0F5E">
              <w:rPr>
                <w:i/>
                <w:iCs/>
                <w:sz w:val="20"/>
                <w:szCs w:val="20"/>
                <w:lang w:eastAsia="ru-RU"/>
              </w:rPr>
              <w:t>Гвоздика в польском языке и культуре</w:t>
            </w:r>
            <w:r w:rsidRPr="00FC0F5E">
              <w:rPr>
                <w:sz w:val="20"/>
                <w:szCs w:val="20"/>
                <w:lang w:eastAsia="ru-RU"/>
              </w:rPr>
              <w:t xml:space="preserve">, [w:] </w:t>
            </w:r>
            <w:r w:rsidRPr="00FC0F5E">
              <w:rPr>
                <w:i/>
                <w:iCs/>
                <w:sz w:val="20"/>
                <w:szCs w:val="20"/>
                <w:lang w:eastAsia="ru-RU"/>
              </w:rPr>
              <w:t>VII Конгресс этнографов и антропологов России: докл. и выступления. Саранск, 9-14 июля 2007 г.</w:t>
            </w:r>
            <w:r>
              <w:rPr>
                <w:i/>
                <w:iCs/>
                <w:sz w:val="20"/>
                <w:szCs w:val="20"/>
                <w:lang w:val="pl-PL" w:eastAsia="ru-RU"/>
              </w:rPr>
              <w:t xml:space="preserve">, </w:t>
            </w:r>
            <w:r w:rsidRPr="00FC0F5E">
              <w:rPr>
                <w:sz w:val="20"/>
                <w:szCs w:val="20"/>
                <w:lang w:eastAsia="ru-RU"/>
              </w:rPr>
              <w:lastRenderedPageBreak/>
              <w:t>red. В.А. Тишков [i in.], Саранск 2007, s. 511.</w:t>
            </w:r>
          </w:p>
          <w:p w14:paraId="1A610827" w14:textId="77777777" w:rsidR="00A173BD" w:rsidRDefault="00A173BD" w:rsidP="00A173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293D">
              <w:rPr>
                <w:i/>
                <w:iCs/>
                <w:sz w:val="20"/>
                <w:szCs w:val="20"/>
                <w:lang w:eastAsia="ru-RU"/>
              </w:rPr>
              <w:t>Деривати лексеми kwiat ‘квітка’ у польській мовній картині світу</w:t>
            </w:r>
            <w:r w:rsidRPr="005E293D">
              <w:rPr>
                <w:sz w:val="20"/>
                <w:szCs w:val="20"/>
                <w:lang w:eastAsia="ru-RU"/>
              </w:rPr>
              <w:t xml:space="preserve">, [w:] </w:t>
            </w:r>
            <w:r w:rsidRPr="005E293D">
              <w:rPr>
                <w:i/>
                <w:iCs/>
                <w:sz w:val="20"/>
                <w:szCs w:val="20"/>
                <w:lang w:eastAsia="ru-RU"/>
              </w:rPr>
              <w:t>Мова і культура: Науковий журнал</w:t>
            </w:r>
            <w:r w:rsidRPr="005E293D">
              <w:rPr>
                <w:sz w:val="20"/>
                <w:szCs w:val="20"/>
                <w:lang w:eastAsia="ru-RU"/>
              </w:rPr>
              <w:t>, Вип. 13, Т. VІІ (143), red. Д. С. Бураго, Видавничий Дім Дмитра Бураго, Kijów 2010, s. 189-196. (KNU)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  <w:p w14:paraId="17827F1C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F73C06">
              <w:rPr>
                <w:i/>
                <w:iCs/>
                <w:sz w:val="20"/>
                <w:szCs w:val="20"/>
                <w:lang w:eastAsia="ru-RU"/>
              </w:rPr>
              <w:t>Деякі аспекти семантичної структури польського мовного образу квітки</w:t>
            </w:r>
            <w:r w:rsidRPr="00F73C06">
              <w:rPr>
                <w:sz w:val="20"/>
                <w:szCs w:val="20"/>
                <w:lang w:eastAsia="ru-RU"/>
              </w:rPr>
              <w:t>, [w:] „Славистика” 2013, nr  XVII, s. 93-101. (Belgrad)</w:t>
            </w:r>
          </w:p>
          <w:p w14:paraId="04531ED5" w14:textId="77777777" w:rsidR="00A173BD" w:rsidRPr="008340E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8340ED">
              <w:rPr>
                <w:i/>
                <w:iCs/>
                <w:sz w:val="20"/>
                <w:szCs w:val="20"/>
                <w:lang w:eastAsia="ru-RU"/>
              </w:rPr>
              <w:t>Деякі семантичні категорії польського мовного образу незабудки</w:t>
            </w:r>
            <w:r>
              <w:rPr>
                <w:rFonts w:eastAsiaTheme="minorHAnsi"/>
                <w:sz w:val="28"/>
                <w:szCs w:val="28"/>
                <w:lang w:val="pl-PL" w:eastAsia="en-US"/>
              </w:rPr>
              <w:t xml:space="preserve">, </w:t>
            </w:r>
            <w:r w:rsidRPr="008340ED">
              <w:rPr>
                <w:sz w:val="20"/>
                <w:szCs w:val="20"/>
                <w:lang w:eastAsia="ru-RU"/>
              </w:rPr>
              <w:t>[w:]</w:t>
            </w:r>
            <w:r>
              <w:rPr>
                <w:rFonts w:eastAsiaTheme="minorHAnsi"/>
                <w:sz w:val="28"/>
                <w:szCs w:val="28"/>
                <w:lang w:val="pl-PL" w:eastAsia="en-US"/>
              </w:rPr>
              <w:t xml:space="preserve"> </w:t>
            </w:r>
            <w:r w:rsidRPr="008340ED">
              <w:rPr>
                <w:i/>
                <w:iCs/>
                <w:sz w:val="20"/>
                <w:szCs w:val="20"/>
                <w:lang w:eastAsia="ru-RU"/>
              </w:rPr>
              <w:t>Актуальні проблеми української лінгвістики: теорія і практика</w:t>
            </w:r>
            <w:r w:rsidRPr="008340ED">
              <w:rPr>
                <w:sz w:val="20"/>
                <w:szCs w:val="20"/>
                <w:lang w:eastAsia="ru-RU"/>
              </w:rPr>
              <w:t>, Вип. XVI</w:t>
            </w:r>
            <w:r>
              <w:rPr>
                <w:sz w:val="20"/>
                <w:szCs w:val="20"/>
                <w:lang w:val="pl-PL" w:eastAsia="ru-RU"/>
              </w:rPr>
              <w:t>I</w:t>
            </w:r>
            <w:r w:rsidRPr="008340ED">
              <w:rPr>
                <w:sz w:val="20"/>
                <w:szCs w:val="20"/>
                <w:lang w:eastAsia="ru-RU"/>
              </w:rPr>
              <w:t>, Київ 2008, s.</w:t>
            </w:r>
            <w:r>
              <w:rPr>
                <w:sz w:val="20"/>
                <w:szCs w:val="20"/>
                <w:lang w:val="pl-PL" w:eastAsia="ru-RU"/>
              </w:rPr>
              <w:t xml:space="preserve"> </w:t>
            </w:r>
            <w:r w:rsidRPr="008340ED">
              <w:rPr>
                <w:sz w:val="20"/>
                <w:szCs w:val="20"/>
                <w:lang w:eastAsia="ru-RU"/>
              </w:rPr>
              <w:t>117-123.</w:t>
            </w:r>
          </w:p>
          <w:p w14:paraId="03D273B3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F73C06">
              <w:rPr>
                <w:i/>
                <w:iCs/>
                <w:sz w:val="20"/>
                <w:szCs w:val="20"/>
                <w:lang w:eastAsia="ru-RU"/>
              </w:rPr>
              <w:t>До питання про відображення відношень людина : квітка в польській мовній картині світу (зіставлення анкетних і лексикографічних відомостей)</w:t>
            </w:r>
            <w:r w:rsidRPr="00F73C06">
              <w:rPr>
                <w:sz w:val="20"/>
                <w:szCs w:val="20"/>
                <w:lang w:eastAsia="ru-RU"/>
              </w:rPr>
              <w:t>, [w:] „Opera Slavica: Slavistické rozhledy: jazykovědný sešit” 2014, nr XXIV, s. 16-28. (Brno)</w:t>
            </w:r>
          </w:p>
          <w:p w14:paraId="3BAD54D9" w14:textId="77777777" w:rsidR="00A173BD" w:rsidRPr="00034477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До проблеми вивчення польсько-українських мовних контактів (на матеріалі польської говірки села Буртин Хмельницької обл.)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[w:] </w:t>
            </w: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Мова і культура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Вип. 2., Т. 2: </w:t>
            </w: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Національні мови і культури в їх специфіці і взаємодії. Проблеми гуманізації навчання і культурологічний підхід до викладання мови і культури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Видавничий Дім Дмитра Бураго, Київ 2000, s. 162-169.</w:t>
            </w:r>
          </w:p>
          <w:p w14:paraId="039CD2DD" w14:textId="77777777" w:rsidR="00A173BD" w:rsidRPr="001966B5" w:rsidRDefault="00A173BD" w:rsidP="00A173BD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proofErr w:type="spellStart"/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>Засоби</w:t>
            </w:r>
            <w:proofErr w:type="spellEnd"/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 xml:space="preserve"> </w:t>
            </w:r>
            <w:proofErr w:type="spellStart"/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>символізації</w:t>
            </w:r>
            <w:proofErr w:type="spellEnd"/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 xml:space="preserve"> </w:t>
            </w:r>
            <w:proofErr w:type="spellStart"/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>та</w:t>
            </w:r>
            <w:proofErr w:type="spellEnd"/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 xml:space="preserve"> </w:t>
            </w:r>
            <w:proofErr w:type="spellStart"/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>стереотипізації</w:t>
            </w:r>
            <w:proofErr w:type="spellEnd"/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 xml:space="preserve"> у творенні мовних образів квітів у польській мові й культурі</w:t>
            </w:r>
            <w:r w:rsidRPr="00B8441E">
              <w:rPr>
                <w:sz w:val="20"/>
                <w:szCs w:val="20"/>
                <w:lang w:val="pl-PL" w:eastAsia="ru-RU"/>
              </w:rPr>
              <w:t xml:space="preserve">, [w:] </w:t>
            </w:r>
            <w:r w:rsidRPr="00B8441E">
              <w:rPr>
                <w:i/>
                <w:iCs/>
                <w:sz w:val="20"/>
                <w:szCs w:val="20"/>
                <w:lang w:val="pl-PL" w:eastAsia="ru-RU"/>
              </w:rPr>
              <w:t>Міжнародна наукова конференція „Актуальні питання сучасної лінгвістики”</w:t>
            </w:r>
            <w:r w:rsidRPr="00B8441E">
              <w:rPr>
                <w:sz w:val="20"/>
                <w:szCs w:val="20"/>
                <w:lang w:val="pl-PL" w:eastAsia="ru-RU"/>
              </w:rPr>
              <w:t xml:space="preserve"> (м.Київ, 2 березня 2021р.): Збірник тез., </w:t>
            </w:r>
            <w:hyperlink r:id="rId50" w:history="1">
              <w:r w:rsidRPr="00B8441E">
                <w:rPr>
                  <w:sz w:val="20"/>
                  <w:szCs w:val="20"/>
                  <w:lang w:val="pl-PL" w:eastAsia="ru-RU"/>
                </w:rPr>
                <w:t>http://ekmair.ukma.edu.ua/handle/123456789/20618</w:t>
              </w:r>
            </w:hyperlink>
          </w:p>
          <w:p w14:paraId="32522D72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750C16">
              <w:rPr>
                <w:i/>
                <w:iCs/>
                <w:sz w:val="20"/>
                <w:szCs w:val="20"/>
                <w:lang w:eastAsia="ru-RU"/>
              </w:rPr>
              <w:t>Значение этимологических данных для реконструкции польского языкового образа цветов</w:t>
            </w:r>
            <w:r w:rsidRPr="00750C16">
              <w:rPr>
                <w:sz w:val="20"/>
                <w:szCs w:val="20"/>
                <w:lang w:eastAsia="ru-RU"/>
              </w:rPr>
              <w:t xml:space="preserve">, [w:] </w:t>
            </w:r>
            <w:r w:rsidRPr="00750C16">
              <w:rPr>
                <w:i/>
                <w:iCs/>
                <w:sz w:val="20"/>
                <w:szCs w:val="20"/>
                <w:lang w:eastAsia="ru-RU"/>
              </w:rPr>
              <w:t>Этнолингвистика. Этимология. Ономастика: Материалы международной научной конференции. Екатеринбург, 8-12 сентября 2009 г.</w:t>
            </w:r>
            <w:r w:rsidRPr="00750C16">
              <w:rPr>
                <w:sz w:val="20"/>
                <w:szCs w:val="20"/>
                <w:lang w:eastAsia="ru-RU"/>
              </w:rPr>
              <w:t>, Институт русского языка им. В. В. Виноградова РАН, Институт славяноведения РАН, Уральский государственный университет им.</w:t>
            </w:r>
            <w:r>
              <w:rPr>
                <w:rFonts w:eastAsiaTheme="minorHAnsi"/>
                <w:sz w:val="28"/>
                <w:szCs w:val="28"/>
                <w:lang w:val="ru-RU" w:eastAsia="en-US"/>
              </w:rPr>
              <w:t> </w:t>
            </w:r>
            <w:r w:rsidRPr="00750C16">
              <w:rPr>
                <w:sz w:val="20"/>
                <w:szCs w:val="20"/>
                <w:lang w:eastAsia="ru-RU"/>
              </w:rPr>
              <w:t>А. М. Горького, Издательство Уральского университета, Екатеринбург 2009, s. 196-197.</w:t>
            </w:r>
          </w:p>
          <w:p w14:paraId="15A63AFE" w14:textId="77777777" w:rsidR="00A173BD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Калькування як прояв мовної інтерференції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[w:] </w:t>
            </w: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Наукова спадщина  проф. С.В. Семчинського і сучасна філологія: Збірник наукових праць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cz.2., 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Видавничо-поліграфічний 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Київський університет”,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 2001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s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. 168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174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2531EE2E" w14:textId="77777777" w:rsidR="00A173BD" w:rsidRPr="00034477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Лексика польських говорів в Україні як предмет діалектологічного вивчення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[w:] </w:t>
            </w: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Компаративні дослідження слов’янських мов і літератур (пам’яті акад. Л.А. Булаховського)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Видавничо-поліграфічний центр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„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Київський університет”, Київ 2000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s. 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314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328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078B0E44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8078DE">
              <w:rPr>
                <w:i/>
                <w:iCs/>
                <w:sz w:val="20"/>
                <w:szCs w:val="20"/>
                <w:lang w:eastAsia="ru-RU"/>
              </w:rPr>
              <w:t>Лексика, що допускає множинну інтерпретацію (на матеріалі польських говірок в Україні)</w:t>
            </w:r>
            <w:r w:rsidRPr="008078DE">
              <w:rPr>
                <w:sz w:val="20"/>
                <w:szCs w:val="20"/>
                <w:lang w:eastAsia="ru-RU"/>
              </w:rPr>
              <w:t xml:space="preserve">, [w:] </w:t>
            </w:r>
            <w:r w:rsidRPr="008078DE">
              <w:rPr>
                <w:i/>
                <w:iCs/>
                <w:sz w:val="20"/>
                <w:szCs w:val="20"/>
                <w:lang w:eastAsia="ru-RU"/>
              </w:rPr>
              <w:t>Мовні і концептуальні картини світу. Збірник наукових праць</w:t>
            </w:r>
            <w:r w:rsidRPr="008078DE">
              <w:rPr>
                <w:sz w:val="20"/>
                <w:szCs w:val="20"/>
                <w:lang w:eastAsia="ru-RU"/>
              </w:rPr>
              <w:t>, Вип. 11., ks. 2., Видавничий Дім Дмитра Бураго, Київ 2004, s. 44-48.</w:t>
            </w:r>
          </w:p>
          <w:p w14:paraId="7CAEF8FA" w14:textId="77777777" w:rsidR="00A173BD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0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Лексичні архаїзми в ареалі південного периферійного діалекту польської мови</w:t>
            </w:r>
            <w:r w:rsidRPr="000504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[w:] </w:t>
            </w:r>
            <w:r w:rsidRPr="00050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Мова і культура</w:t>
            </w:r>
            <w:r w:rsidRPr="000504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Вип. 4., Т. 3., cz. І: </w:t>
            </w:r>
            <w:r w:rsidRPr="00050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 xml:space="preserve">Національні мови і </w:t>
            </w:r>
            <w:r w:rsidRPr="00050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культури в їх специфіці і взаємодії</w:t>
            </w:r>
            <w:r w:rsidRPr="000504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Видавничий Дім Дмитра Бураго, Київ 2002, s. 180-189.</w:t>
            </w:r>
          </w:p>
          <w:p w14:paraId="5F928A73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4609DD">
              <w:rPr>
                <w:i/>
                <w:iCs/>
                <w:sz w:val="20"/>
                <w:szCs w:val="20"/>
                <w:lang w:eastAsia="ru-RU"/>
              </w:rPr>
              <w:t>Лексичні діалектизми південного варіанта польського периферійного діалекту</w:t>
            </w:r>
            <w:r w:rsidRPr="004609DD">
              <w:rPr>
                <w:sz w:val="20"/>
                <w:szCs w:val="20"/>
                <w:lang w:eastAsia="ru-RU"/>
              </w:rPr>
              <w:t xml:space="preserve">, [w:] </w:t>
            </w:r>
            <w:r w:rsidRPr="004609DD">
              <w:rPr>
                <w:i/>
                <w:iCs/>
                <w:sz w:val="20"/>
                <w:szCs w:val="20"/>
                <w:lang w:eastAsia="ru-RU"/>
              </w:rPr>
              <w:t>Волинь – Житомирщина. Історико-філологічний збірник з регіональних проблем</w:t>
            </w:r>
            <w:r w:rsidRPr="004609DD">
              <w:rPr>
                <w:sz w:val="20"/>
                <w:szCs w:val="20"/>
                <w:lang w:eastAsia="ru-RU"/>
              </w:rPr>
              <w:t>, Вип. 14., Житомир 2005, s. 151-160.</w:t>
            </w:r>
          </w:p>
          <w:p w14:paraId="13D652E5" w14:textId="77777777" w:rsidR="00A173BD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78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Нові дослідження польських острівних говірок в Україні</w:t>
            </w:r>
            <w:r w:rsidRPr="00807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[w:] „Мовознавство” 2003, nr 6, s. 79-86.</w:t>
            </w:r>
          </w:p>
          <w:p w14:paraId="2036CAFF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750C16">
              <w:rPr>
                <w:i/>
                <w:iCs/>
                <w:sz w:val="20"/>
                <w:szCs w:val="20"/>
                <w:lang w:eastAsia="ru-RU"/>
              </w:rPr>
              <w:t>Польская языковая категоризация растительного мира (на материале названий цветов)</w:t>
            </w:r>
            <w:r w:rsidRPr="00750C16">
              <w:rPr>
                <w:sz w:val="20"/>
                <w:szCs w:val="20"/>
                <w:lang w:eastAsia="ru-RU"/>
              </w:rPr>
              <w:t xml:space="preserve">, [w:] </w:t>
            </w:r>
            <w:r w:rsidRPr="00750C16">
              <w:rPr>
                <w:i/>
                <w:iCs/>
                <w:sz w:val="20"/>
                <w:szCs w:val="20"/>
                <w:lang w:eastAsia="ru-RU"/>
              </w:rPr>
              <w:t>Международный научный симпозиум „Славянские языки и культуры в современном мире”. Филологический факультет МГУ имени М.В. Ломоносова, Москва, 24-26 марта 2009 г. Труды и материалы</w:t>
            </w:r>
            <w:r w:rsidRPr="00750C16">
              <w:rPr>
                <w:sz w:val="20"/>
                <w:szCs w:val="20"/>
                <w:lang w:eastAsia="ru-RU"/>
              </w:rPr>
              <w:t>, red. М. Л. Ремневa, О. В. Дедова, Л. М. Захаров, МАКС Пресс, Москва 2009, s. 279-280.</w:t>
            </w:r>
          </w:p>
          <w:p w14:paraId="71166E21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F73C06">
              <w:rPr>
                <w:i/>
                <w:iCs/>
                <w:sz w:val="20"/>
                <w:szCs w:val="20"/>
                <w:lang w:eastAsia="ru-RU"/>
              </w:rPr>
              <w:t>Польский языковой образ цветка в свете анкетных данных</w:t>
            </w:r>
            <w:r w:rsidRPr="00F73C06">
              <w:rPr>
                <w:sz w:val="20"/>
                <w:szCs w:val="20"/>
                <w:lang w:eastAsia="ru-RU"/>
              </w:rPr>
              <w:t xml:space="preserve">, [w:] </w:t>
            </w:r>
            <w:r w:rsidRPr="00F73C06">
              <w:rPr>
                <w:i/>
                <w:iCs/>
                <w:sz w:val="20"/>
                <w:szCs w:val="20"/>
                <w:lang w:eastAsia="ru-RU"/>
              </w:rPr>
              <w:t>Этнолингвистика. Этимология. Ономастика: Материалы II Международной научной конференции. Екатеринбург, 8-10 сентября  2012 г.</w:t>
            </w:r>
            <w:r w:rsidRPr="00F73C06">
              <w:rPr>
                <w:sz w:val="20"/>
                <w:szCs w:val="20"/>
                <w:lang w:eastAsia="ru-RU"/>
              </w:rPr>
              <w:t>, Ч. 1., Институт русского языка им. В. В. Виноградова РАН, Институт славяноведения РАН, Уральский государственный университет имени первого Президента России Б. Н. Ельцина, Екатеринбург 2012, s. 36-37.</w:t>
            </w:r>
          </w:p>
          <w:p w14:paraId="048BCB7F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FC0F5E">
              <w:rPr>
                <w:i/>
                <w:iCs/>
                <w:sz w:val="20"/>
                <w:szCs w:val="20"/>
                <w:lang w:eastAsia="ru-RU"/>
              </w:rPr>
              <w:t>Польська когнітивна етнолінгвістика: історія формування та напрямки досліджень</w:t>
            </w:r>
            <w:r w:rsidRPr="00FC0F5E">
              <w:rPr>
                <w:sz w:val="20"/>
                <w:szCs w:val="20"/>
                <w:lang w:eastAsia="ru-RU"/>
              </w:rPr>
              <w:t xml:space="preserve">, [w:] </w:t>
            </w:r>
            <w:r w:rsidRPr="00FC0F5E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Збірник наукових праць</w:t>
            </w:r>
            <w:r w:rsidRPr="00FC0F5E">
              <w:rPr>
                <w:sz w:val="20"/>
                <w:szCs w:val="20"/>
                <w:lang w:eastAsia="ru-RU"/>
              </w:rPr>
              <w:t>, Вип. 7., ВЦ „Просвіта”, Київ 2008, s. 141-153.</w:t>
            </w:r>
          </w:p>
          <w:p w14:paraId="020A8302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08634D">
              <w:rPr>
                <w:i/>
                <w:iCs/>
                <w:sz w:val="20"/>
                <w:szCs w:val="20"/>
                <w:lang w:eastAsia="ru-RU"/>
              </w:rPr>
              <w:t>Польська мовна категорія kwiat (‘квітка’) у світлі анкетних даних</w:t>
            </w:r>
            <w:r w:rsidRPr="0008634D">
              <w:rPr>
                <w:sz w:val="20"/>
                <w:szCs w:val="20"/>
                <w:lang w:eastAsia="ru-RU"/>
              </w:rPr>
              <w:t xml:space="preserve">, [w:] </w:t>
            </w:r>
            <w:r w:rsidRPr="0008634D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Зб. наук. праць</w:t>
            </w:r>
            <w:r w:rsidRPr="0008634D">
              <w:rPr>
                <w:sz w:val="20"/>
                <w:szCs w:val="20"/>
                <w:lang w:eastAsia="ru-RU"/>
              </w:rPr>
              <w:t>,  Вип. 15., red. Паламарчук О. Л., ВПЦ „Київський національний університет імені Тараса Шевченка”, Kijów 2011, s. 177</w:t>
            </w:r>
            <w:r w:rsidRPr="0008634D">
              <w:rPr>
                <w:sz w:val="20"/>
                <w:szCs w:val="20"/>
                <w:lang w:eastAsia="ru-RU"/>
              </w:rPr>
              <w:softHyphen/>
            </w:r>
            <w:r w:rsidRPr="0008634D">
              <w:rPr>
                <w:sz w:val="20"/>
                <w:szCs w:val="20"/>
                <w:lang w:eastAsia="ru-RU"/>
              </w:rPr>
              <w:softHyphen/>
              <w:t>–187. (KNU)</w:t>
            </w:r>
          </w:p>
          <w:p w14:paraId="68509C38" w14:textId="77777777" w:rsidR="00A173BD" w:rsidRDefault="00A173BD" w:rsidP="00A173BD">
            <w:pPr>
              <w:jc w:val="both"/>
              <w:rPr>
                <w:rFonts w:eastAsiaTheme="minorHAnsi"/>
                <w:sz w:val="28"/>
                <w:szCs w:val="28"/>
                <w:lang w:val="pl-PL" w:eastAsia="en-US"/>
              </w:rPr>
            </w:pPr>
            <w:r w:rsidRPr="000E4173">
              <w:rPr>
                <w:i/>
                <w:iCs/>
                <w:sz w:val="20"/>
                <w:szCs w:val="20"/>
                <w:lang w:eastAsia="ru-RU"/>
              </w:rPr>
              <w:t>Польський мовний образ герані</w:t>
            </w:r>
            <w:r w:rsidRPr="000E4173">
              <w:rPr>
                <w:sz w:val="20"/>
                <w:szCs w:val="20"/>
                <w:lang w:eastAsia="ru-RU"/>
              </w:rPr>
              <w:t xml:space="preserve">, [w:] </w:t>
            </w:r>
            <w:r w:rsidRPr="000E4173">
              <w:rPr>
                <w:i/>
                <w:iCs/>
                <w:sz w:val="20"/>
                <w:szCs w:val="20"/>
                <w:lang w:eastAsia="ru-RU"/>
              </w:rPr>
              <w:t>Мовні і концептуальні картини світу: Збірник наукових праць</w:t>
            </w:r>
            <w:r w:rsidRPr="000E4173">
              <w:rPr>
                <w:sz w:val="20"/>
                <w:szCs w:val="20"/>
                <w:lang w:eastAsia="ru-RU"/>
              </w:rPr>
              <w:t>, Вип. 25., cz. 3., red. О. І. Чередниченко, Видавничий Дім Дмитра Бураго, Київ 2009, s. 84-88</w:t>
            </w:r>
          </w:p>
          <w:p w14:paraId="77860EE6" w14:textId="77777777" w:rsidR="00A173BD" w:rsidRPr="008340E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A20BE5">
              <w:rPr>
                <w:i/>
                <w:iCs/>
                <w:sz w:val="20"/>
                <w:szCs w:val="20"/>
                <w:lang w:eastAsia="ru-RU"/>
              </w:rPr>
              <w:t>Польський мовний образ незабудки (колекції та комплекси, опозиції)</w:t>
            </w:r>
            <w:r w:rsidRPr="00A20BE5">
              <w:rPr>
                <w:sz w:val="20"/>
                <w:szCs w:val="20"/>
                <w:lang w:eastAsia="ru-RU"/>
              </w:rPr>
              <w:t xml:space="preserve">, [w:] </w:t>
            </w:r>
            <w:r w:rsidRPr="00A20BE5">
              <w:rPr>
                <w:i/>
                <w:iCs/>
                <w:sz w:val="20"/>
                <w:szCs w:val="20"/>
                <w:lang w:eastAsia="ru-RU"/>
              </w:rPr>
              <w:t>Вісник Київського національного університету імені Тараса Шевченка. Серія: Літературознавство. Мовознавство. Фольклористика</w:t>
            </w:r>
            <w:r w:rsidRPr="00A20BE5">
              <w:rPr>
                <w:sz w:val="20"/>
                <w:szCs w:val="20"/>
                <w:lang w:eastAsia="ru-RU"/>
              </w:rPr>
              <w:t>, Вип. 19., Київ 2008, s. 47-49.</w:t>
            </w:r>
          </w:p>
          <w:p w14:paraId="6CF67661" w14:textId="77777777" w:rsidR="00A173BD" w:rsidRDefault="00A173BD" w:rsidP="00A173BD">
            <w:pPr>
              <w:jc w:val="both"/>
              <w:rPr>
                <w:rFonts w:eastAsiaTheme="minorHAnsi"/>
                <w:sz w:val="28"/>
                <w:szCs w:val="28"/>
                <w:lang w:val="pl-PL" w:eastAsia="en-US"/>
              </w:rPr>
            </w:pPr>
            <w:r w:rsidRPr="008340ED">
              <w:rPr>
                <w:i/>
                <w:iCs/>
                <w:sz w:val="20"/>
                <w:szCs w:val="20"/>
                <w:lang w:eastAsia="ru-RU"/>
              </w:rPr>
              <w:t>Польський мовний образ незабудки (назва, гіпероніми, гіпоніми)</w:t>
            </w:r>
            <w:r w:rsidRPr="008340ED">
              <w:rPr>
                <w:sz w:val="20"/>
                <w:szCs w:val="20"/>
                <w:lang w:eastAsia="ru-RU"/>
              </w:rPr>
              <w:t xml:space="preserve">, [w:] </w:t>
            </w:r>
            <w:r w:rsidRPr="008340ED">
              <w:rPr>
                <w:i/>
                <w:iCs/>
                <w:sz w:val="20"/>
                <w:szCs w:val="20"/>
                <w:lang w:eastAsia="ru-RU"/>
              </w:rPr>
              <w:t>Актуальні проблеми української лінгвістики: теорія і практика</w:t>
            </w:r>
            <w:r w:rsidRPr="008340ED">
              <w:rPr>
                <w:sz w:val="20"/>
                <w:szCs w:val="20"/>
                <w:lang w:eastAsia="ru-RU"/>
              </w:rPr>
              <w:t>, Вип. XVI, Київ 2008, s. 69-79.</w:t>
            </w:r>
            <w:r>
              <w:rPr>
                <w:rFonts w:eastAsiaTheme="minorHAnsi"/>
                <w:sz w:val="28"/>
                <w:szCs w:val="28"/>
                <w:lang w:val="pl-PL" w:eastAsia="en-US"/>
              </w:rPr>
              <w:t> </w:t>
            </w:r>
          </w:p>
          <w:p w14:paraId="46284593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4609DD">
              <w:rPr>
                <w:i/>
                <w:iCs/>
                <w:sz w:val="20"/>
                <w:szCs w:val="20"/>
                <w:lang w:eastAsia="ru-RU"/>
              </w:rPr>
              <w:t>Польсько-українська лексична інтерференція та її наслідки (на матеріалі неадаптованих запозичень у лексиці південного варіанта польського периферійного діалекту)</w:t>
            </w:r>
            <w:r w:rsidRPr="004609DD">
              <w:rPr>
                <w:sz w:val="20"/>
                <w:szCs w:val="20"/>
                <w:lang w:eastAsia="ru-RU"/>
              </w:rPr>
              <w:t xml:space="preserve">, [w:] </w:t>
            </w:r>
            <w:r w:rsidRPr="004609DD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</w:t>
            </w:r>
            <w:r w:rsidRPr="004609DD">
              <w:rPr>
                <w:sz w:val="20"/>
                <w:szCs w:val="20"/>
                <w:lang w:eastAsia="ru-RU"/>
              </w:rPr>
              <w:t xml:space="preserve">: </w:t>
            </w:r>
            <w:r w:rsidRPr="004609DD">
              <w:rPr>
                <w:i/>
                <w:iCs/>
                <w:sz w:val="20"/>
                <w:szCs w:val="20"/>
                <w:lang w:eastAsia="ru-RU"/>
              </w:rPr>
              <w:t>Збірник наукових праць</w:t>
            </w:r>
            <w:r w:rsidRPr="004609DD">
              <w:rPr>
                <w:sz w:val="20"/>
                <w:szCs w:val="20"/>
                <w:lang w:eastAsia="ru-RU"/>
              </w:rPr>
              <w:t>, Бібліотека українця, Вип. 5., Київ 2006, s. 111-123.</w:t>
            </w:r>
          </w:p>
          <w:p w14:paraId="1201E642" w14:textId="77777777" w:rsidR="00A173BD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lastRenderedPageBreak/>
              <w:t>Польсько-українські мовні контакти на прикладі польських говорів на Україні. Історико-соціологічний та лінгвістичний коментар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[w:] </w:t>
            </w:r>
            <w:r w:rsidRPr="00034477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Вісник Київського університету. Літературознавство. Мовознавство. Фольклористика</w:t>
            </w:r>
            <w:r w:rsidRPr="00034477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 Вип. 10, 2001, s. 62-65.</w:t>
            </w:r>
          </w:p>
          <w:p w14:paraId="6DEB1AE3" w14:textId="77777777" w:rsidR="00A173BD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0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Польсько-українські мовні контакти. Лексика</w:t>
            </w:r>
            <w:r w:rsidRPr="000504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[w:] </w:t>
            </w:r>
            <w:r w:rsidRPr="00050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Мова і культура</w:t>
            </w:r>
            <w:r w:rsidRPr="000504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Вип. 3., Т. 3: </w:t>
            </w:r>
            <w:r w:rsidRPr="00050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Національні мови і культури в їх специфіці і взаємодії</w:t>
            </w:r>
            <w:r w:rsidRPr="000504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Видавничий Дім Дмитра Бураго, Київ 2001, s. 128-144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14:paraId="6F73570B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08634D">
              <w:rPr>
                <w:i/>
                <w:iCs/>
                <w:sz w:val="20"/>
                <w:szCs w:val="20"/>
                <w:lang w:eastAsia="ru-RU"/>
              </w:rPr>
              <w:t>Реконструкція рис польського мовного образу квітів на матеріалі анкетних даних</w:t>
            </w:r>
            <w:r w:rsidRPr="0008634D">
              <w:rPr>
                <w:sz w:val="20"/>
                <w:szCs w:val="20"/>
                <w:lang w:eastAsia="ru-RU"/>
              </w:rPr>
              <w:t xml:space="preserve">, [w:] </w:t>
            </w:r>
            <w:r w:rsidRPr="0008634D">
              <w:rPr>
                <w:i/>
                <w:iCs/>
                <w:sz w:val="20"/>
                <w:szCs w:val="20"/>
                <w:lang w:eastAsia="ru-RU"/>
              </w:rPr>
              <w:t>Мова і культура: Науковий журнал</w:t>
            </w:r>
            <w:r w:rsidRPr="0008634D">
              <w:rPr>
                <w:sz w:val="20"/>
                <w:szCs w:val="20"/>
                <w:lang w:eastAsia="ru-RU"/>
              </w:rPr>
              <w:t>, Вип. 14., Т. ІІ (148), red. Д. С. Бураго, Видавничий Дім Дмитра Бураго, Kijów 2011, s. 94-101. (KNU)</w:t>
            </w:r>
          </w:p>
          <w:p w14:paraId="36DF4672" w14:textId="77777777" w:rsidR="00A173BD" w:rsidRPr="009242C9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9242C9">
              <w:rPr>
                <w:i/>
                <w:iCs/>
                <w:sz w:val="20"/>
                <w:szCs w:val="20"/>
                <w:lang w:eastAsia="ru-RU"/>
              </w:rPr>
              <w:t>Реконструкція рис польського мовного образу квітів на матеріалі анкетних даних. Частина 2</w:t>
            </w:r>
            <w:r w:rsidRPr="009242C9">
              <w:rPr>
                <w:sz w:val="20"/>
                <w:szCs w:val="20"/>
                <w:lang w:eastAsia="ru-RU"/>
              </w:rPr>
              <w:t xml:space="preserve">, [w:] </w:t>
            </w:r>
            <w:r w:rsidRPr="009242C9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Зб. наук. праць</w:t>
            </w:r>
            <w:r w:rsidRPr="009242C9">
              <w:rPr>
                <w:sz w:val="20"/>
                <w:szCs w:val="20"/>
                <w:lang w:eastAsia="ru-RU"/>
              </w:rPr>
              <w:t>,  Вип. 16., red. Паламарчук О. Л., ВПЦ „Київський національний університет імені Тараса Шевченка”, Kijów 2011, s. 100</w:t>
            </w:r>
            <w:r w:rsidRPr="009242C9">
              <w:rPr>
                <w:sz w:val="20"/>
                <w:szCs w:val="20"/>
                <w:lang w:eastAsia="ru-RU"/>
              </w:rPr>
              <w:softHyphen/>
            </w:r>
            <w:r w:rsidRPr="009242C9">
              <w:rPr>
                <w:sz w:val="20"/>
                <w:szCs w:val="20"/>
                <w:lang w:eastAsia="ru-RU"/>
              </w:rPr>
              <w:softHyphen/>
              <w:t>–107. (KNU)</w:t>
            </w:r>
          </w:p>
          <w:p w14:paraId="2E9E4A39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C85CB2">
              <w:rPr>
                <w:i/>
                <w:iCs/>
                <w:sz w:val="20"/>
                <w:szCs w:val="20"/>
                <w:lang w:eastAsia="ru-RU"/>
              </w:rPr>
              <w:t>Риси польського мовного образу квітки, представлені в стереотипних мотивах (на матеріалі фольклорних записів О. Кольберга). Частина 1</w:t>
            </w:r>
            <w:r w:rsidRPr="00C85CB2">
              <w:rPr>
                <w:sz w:val="20"/>
                <w:szCs w:val="20"/>
                <w:lang w:eastAsia="ru-RU"/>
              </w:rPr>
              <w:t xml:space="preserve">, [w:] </w:t>
            </w:r>
            <w:r w:rsidRPr="00C85CB2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Збірник наукових праць</w:t>
            </w:r>
            <w:r w:rsidRPr="00C85CB2">
              <w:rPr>
                <w:sz w:val="20"/>
                <w:szCs w:val="20"/>
                <w:lang w:eastAsia="ru-RU"/>
              </w:rPr>
              <w:t>, Спеціальний випуск, Київ 2009, s. 174-183.</w:t>
            </w:r>
          </w:p>
          <w:p w14:paraId="09923923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A20BE5">
              <w:rPr>
                <w:i/>
                <w:iCs/>
                <w:sz w:val="20"/>
                <w:szCs w:val="20"/>
                <w:lang w:eastAsia="ru-RU"/>
              </w:rPr>
              <w:t>Риси польського мовного образу квітки, представлені у стереотипних мотивах (на матеріалі фольклорних записів О. Кольберга). Частина 2</w:t>
            </w:r>
            <w:r w:rsidRPr="00A20BE5">
              <w:rPr>
                <w:sz w:val="20"/>
                <w:szCs w:val="20"/>
                <w:lang w:eastAsia="ru-RU"/>
              </w:rPr>
              <w:t xml:space="preserve">, [w:] </w:t>
            </w:r>
            <w:r w:rsidRPr="00A20BE5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Збірник наукових праць</w:t>
            </w:r>
            <w:r w:rsidRPr="00A20BE5">
              <w:rPr>
                <w:sz w:val="20"/>
                <w:szCs w:val="20"/>
                <w:lang w:eastAsia="ru-RU"/>
              </w:rPr>
              <w:t>,  Ювілейний випуск до 120-річчя з дня народження, Київ 2008, s. 118-128.</w:t>
            </w:r>
          </w:p>
          <w:p w14:paraId="49A6B1AE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08634D">
              <w:rPr>
                <w:i/>
                <w:iCs/>
                <w:sz w:val="20"/>
                <w:szCs w:val="20"/>
                <w:lang w:eastAsia="ru-RU"/>
              </w:rPr>
              <w:t>Риси польського мовного образу рослини у світлі дериватів лексеми kwiat ‘квітка’</w:t>
            </w:r>
            <w:r w:rsidRPr="0008634D">
              <w:rPr>
                <w:sz w:val="20"/>
                <w:szCs w:val="20"/>
                <w:lang w:eastAsia="ru-RU"/>
              </w:rPr>
              <w:t xml:space="preserve">, [w:] </w:t>
            </w:r>
            <w:r w:rsidRPr="0008634D">
              <w:rPr>
                <w:i/>
                <w:iCs/>
                <w:sz w:val="20"/>
                <w:szCs w:val="20"/>
                <w:lang w:eastAsia="ru-RU"/>
              </w:rPr>
              <w:t>Київські полоністичні студії: Зб. наук. праць,</w:t>
            </w:r>
            <w:r w:rsidRPr="0008634D">
              <w:rPr>
                <w:sz w:val="20"/>
                <w:szCs w:val="20"/>
                <w:lang w:eastAsia="ru-RU"/>
              </w:rPr>
              <w:t xml:space="preserve"> Том XVІІІ, red. Р. П. Радишевський, Університет „Україна”, Kijów 2011, s. 384-389.</w:t>
            </w:r>
          </w:p>
          <w:p w14:paraId="1AFB425F" w14:textId="77777777" w:rsidR="00A173BD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0504C0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Семантичні запозичення та кальки у південному варіанті периферійного діалекту польської мови</w:t>
            </w:r>
            <w:r w:rsidRPr="000504C0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[w:] „Культура народов Причерноморья” 2002, nr 32, s. 270-275.</w:t>
            </w:r>
          </w:p>
          <w:p w14:paraId="342DE80A" w14:textId="77777777" w:rsidR="00A173BD" w:rsidRDefault="00A173BD" w:rsidP="00A173BD">
            <w:pPr>
              <w:jc w:val="both"/>
              <w:rPr>
                <w:sz w:val="20"/>
                <w:szCs w:val="20"/>
                <w:lang w:val="pl-PL" w:eastAsia="ru-RU"/>
              </w:rPr>
            </w:pPr>
            <w:proofErr w:type="spellStart"/>
            <w:r w:rsidRPr="001966B5">
              <w:rPr>
                <w:i/>
                <w:iCs/>
                <w:sz w:val="20"/>
                <w:szCs w:val="20"/>
                <w:lang w:val="pl-PL" w:eastAsia="ru-RU"/>
              </w:rPr>
              <w:t>Символіка</w:t>
            </w:r>
            <w:proofErr w:type="spellEnd"/>
            <w:r w:rsidRPr="001966B5">
              <w:rPr>
                <w:i/>
                <w:iCs/>
                <w:sz w:val="20"/>
                <w:szCs w:val="20"/>
                <w:lang w:val="pl-PL" w:eastAsia="ru-RU"/>
              </w:rPr>
              <w:t xml:space="preserve"> </w:t>
            </w:r>
            <w:proofErr w:type="spellStart"/>
            <w:r w:rsidRPr="001966B5">
              <w:rPr>
                <w:i/>
                <w:iCs/>
                <w:sz w:val="20"/>
                <w:szCs w:val="20"/>
                <w:lang w:val="pl-PL" w:eastAsia="ru-RU"/>
              </w:rPr>
              <w:t>квітів</w:t>
            </w:r>
            <w:proofErr w:type="spellEnd"/>
            <w:r w:rsidRPr="001966B5">
              <w:rPr>
                <w:i/>
                <w:iCs/>
                <w:sz w:val="20"/>
                <w:szCs w:val="20"/>
                <w:lang w:val="pl-PL" w:eastAsia="ru-RU"/>
              </w:rPr>
              <w:t xml:space="preserve"> у </w:t>
            </w:r>
            <w:proofErr w:type="spellStart"/>
            <w:r w:rsidRPr="001966B5">
              <w:rPr>
                <w:i/>
                <w:iCs/>
                <w:sz w:val="20"/>
                <w:szCs w:val="20"/>
                <w:lang w:val="pl-PL" w:eastAsia="ru-RU"/>
              </w:rPr>
              <w:t>польській</w:t>
            </w:r>
            <w:proofErr w:type="spellEnd"/>
            <w:r w:rsidRPr="001966B5">
              <w:rPr>
                <w:i/>
                <w:iCs/>
                <w:sz w:val="20"/>
                <w:szCs w:val="20"/>
                <w:lang w:val="pl-PL" w:eastAsia="ru-RU"/>
              </w:rPr>
              <w:t xml:space="preserve"> мові та культурі</w:t>
            </w:r>
            <w:r w:rsidRPr="001966B5">
              <w:rPr>
                <w:sz w:val="20"/>
                <w:szCs w:val="20"/>
                <w:lang w:val="pl-PL" w:eastAsia="ru-RU"/>
              </w:rPr>
              <w:t xml:space="preserve">, [w:] </w:t>
            </w:r>
            <w:r w:rsidRPr="001966B5">
              <w:rPr>
                <w:i/>
                <w:iCs/>
                <w:sz w:val="20"/>
                <w:szCs w:val="20"/>
                <w:lang w:val="pl-PL" w:eastAsia="ru-RU"/>
              </w:rPr>
              <w:t>Компаративні дослідження слов’янських мов і літератур: Збірник наукових праць пам’яті Леоніда Булаховського</w:t>
            </w:r>
            <w:r w:rsidRPr="001966B5">
              <w:rPr>
                <w:sz w:val="20"/>
                <w:szCs w:val="20"/>
                <w:lang w:val="pl-PL" w:eastAsia="ru-RU"/>
              </w:rPr>
              <w:t>, Вип. 36., ред. Паламарчук О. Л., «Освіта України», Київ 2020, s. 48-61.</w:t>
            </w:r>
          </w:p>
          <w:p w14:paraId="602BA3F1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0E4173">
              <w:rPr>
                <w:i/>
                <w:iCs/>
                <w:sz w:val="20"/>
                <w:szCs w:val="20"/>
                <w:lang w:eastAsia="ru-RU"/>
              </w:rPr>
              <w:t>Соціолінгвістичні аспекти вивчення польського мовного образу квітів</w:t>
            </w:r>
            <w:r w:rsidRPr="000E4173">
              <w:rPr>
                <w:sz w:val="20"/>
                <w:szCs w:val="20"/>
                <w:lang w:eastAsia="ru-RU"/>
              </w:rPr>
              <w:t xml:space="preserve">, [w:] </w:t>
            </w:r>
            <w:r w:rsidRPr="000E4173">
              <w:rPr>
                <w:i/>
                <w:iCs/>
                <w:sz w:val="20"/>
                <w:szCs w:val="20"/>
                <w:lang w:eastAsia="ru-RU"/>
              </w:rPr>
              <w:t>Мовні і концептуальні картини світу: Збірник наукових праць</w:t>
            </w:r>
            <w:r w:rsidRPr="000E4173">
              <w:rPr>
                <w:sz w:val="20"/>
                <w:szCs w:val="20"/>
                <w:lang w:eastAsia="ru-RU"/>
              </w:rPr>
              <w:t>, Вип. 26., cz. 2., red. О. І. Чередниченко, Видавничий Дім Дмитра Бураго, Київ 2009, s. 320-323.</w:t>
            </w:r>
          </w:p>
          <w:p w14:paraId="053D4C5D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5E293D">
              <w:rPr>
                <w:i/>
                <w:iCs/>
                <w:sz w:val="20"/>
                <w:szCs w:val="20"/>
                <w:lang w:eastAsia="ru-RU"/>
              </w:rPr>
              <w:t>Стереотип гвоздики в польском языке и культуре</w:t>
            </w:r>
            <w:r w:rsidRPr="005E293D">
              <w:rPr>
                <w:sz w:val="20"/>
                <w:szCs w:val="20"/>
                <w:lang w:eastAsia="ru-RU"/>
              </w:rPr>
              <w:t xml:space="preserve">, [w:] </w:t>
            </w:r>
            <w:r w:rsidRPr="005E293D">
              <w:rPr>
                <w:i/>
                <w:iCs/>
                <w:sz w:val="20"/>
                <w:szCs w:val="20"/>
                <w:lang w:eastAsia="ru-RU"/>
              </w:rPr>
              <w:t>Этноботаника: растения в языке и культуре</w:t>
            </w:r>
            <w:r w:rsidRPr="005E293D">
              <w:rPr>
                <w:sz w:val="20"/>
                <w:szCs w:val="20"/>
                <w:lang w:eastAsia="ru-RU"/>
              </w:rPr>
              <w:t xml:space="preserve">, red. В. Б. Колосова, А. Б. Ипполитова, „Наука”, Санкт-Петербург 2010, s. 267-293. (Российская академия наук Институт лингвистических исследований; Acta Linguistica Petropolitana. Труды Института лингвистических исследований; том VI; часть 1, red, </w:t>
            </w:r>
            <w:r w:rsidRPr="005E293D">
              <w:rPr>
                <w:sz w:val="20"/>
                <w:szCs w:val="20"/>
                <w:lang w:eastAsia="ru-RU"/>
              </w:rPr>
              <w:lastRenderedPageBreak/>
              <w:t>Н. Н. Казанский)</w:t>
            </w:r>
          </w:p>
          <w:p w14:paraId="1BA75046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FC0F5E">
              <w:rPr>
                <w:i/>
                <w:iCs/>
                <w:sz w:val="20"/>
                <w:szCs w:val="20"/>
                <w:lang w:eastAsia="ru-RU"/>
              </w:rPr>
              <w:t>Стереотип квітки в польській мові та культурі (на матеріалі словників польської мови). Частина 2</w:t>
            </w:r>
            <w:r w:rsidRPr="004609DD">
              <w:rPr>
                <w:sz w:val="20"/>
                <w:szCs w:val="20"/>
                <w:lang w:eastAsia="ru-RU"/>
              </w:rPr>
              <w:t xml:space="preserve">, [w:] </w:t>
            </w:r>
            <w:r w:rsidRPr="00FC0F5E">
              <w:rPr>
                <w:i/>
                <w:iCs/>
                <w:sz w:val="20"/>
                <w:szCs w:val="20"/>
                <w:lang w:eastAsia="ru-RU"/>
              </w:rPr>
              <w:t>Київські полоністичні студії</w:t>
            </w:r>
            <w:r w:rsidRPr="004609DD">
              <w:rPr>
                <w:sz w:val="20"/>
                <w:szCs w:val="20"/>
                <w:lang w:eastAsia="ru-RU"/>
              </w:rPr>
              <w:t xml:space="preserve">, red. Р.П. Радишевський, Т. ІХ: </w:t>
            </w:r>
            <w:r w:rsidRPr="00FC0F5E">
              <w:rPr>
                <w:i/>
                <w:iCs/>
                <w:sz w:val="20"/>
                <w:szCs w:val="20"/>
                <w:lang w:eastAsia="ru-RU"/>
              </w:rPr>
              <w:t>Європейський вимір української полоністики</w:t>
            </w:r>
            <w:r w:rsidRPr="004609DD">
              <w:rPr>
                <w:sz w:val="20"/>
                <w:szCs w:val="20"/>
                <w:lang w:eastAsia="ru-RU"/>
              </w:rPr>
              <w:t>, ТОВ „Інформаційно-довідкове видавництво”, Київ 2007, s. 493-500.</w:t>
            </w:r>
          </w:p>
          <w:p w14:paraId="7CBF41A7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8340ED">
              <w:rPr>
                <w:i/>
                <w:iCs/>
                <w:sz w:val="20"/>
                <w:szCs w:val="20"/>
                <w:lang w:eastAsia="ru-RU"/>
              </w:rPr>
              <w:t>Стереотип квітки в польській мові та культурі (на матеріалі словників польської мови). Частина 1</w:t>
            </w:r>
            <w:r w:rsidRPr="008340ED">
              <w:rPr>
                <w:sz w:val="20"/>
                <w:szCs w:val="20"/>
                <w:lang w:eastAsia="ru-RU"/>
              </w:rPr>
              <w:t xml:space="preserve">, [w:] </w:t>
            </w:r>
            <w:r w:rsidRPr="008340ED">
              <w:rPr>
                <w:i/>
                <w:iCs/>
                <w:sz w:val="20"/>
                <w:szCs w:val="20"/>
                <w:lang w:eastAsia="ru-RU"/>
              </w:rPr>
              <w:t>Вісник Харківського університету. Серія: філологія</w:t>
            </w:r>
            <w:r w:rsidRPr="008340ED">
              <w:rPr>
                <w:sz w:val="20"/>
                <w:szCs w:val="20"/>
                <w:lang w:eastAsia="ru-RU"/>
              </w:rPr>
              <w:t>, Вип. 52., (nr 787), 2008, s. 63-67.</w:t>
            </w:r>
          </w:p>
          <w:p w14:paraId="504694A9" w14:textId="77777777" w:rsidR="00A173BD" w:rsidRPr="008340E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8340ED">
              <w:rPr>
                <w:i/>
                <w:iCs/>
                <w:sz w:val="20"/>
                <w:szCs w:val="20"/>
                <w:lang w:eastAsia="ru-RU"/>
              </w:rPr>
              <w:t>Стереотип квітки в польській мові та культурі (на матеріалі фольклорних записів О. Кольберга)</w:t>
            </w:r>
            <w:r w:rsidRPr="008340ED">
              <w:rPr>
                <w:sz w:val="20"/>
                <w:szCs w:val="20"/>
                <w:lang w:eastAsia="ru-RU"/>
              </w:rPr>
              <w:t xml:space="preserve">, [w:] </w:t>
            </w:r>
            <w:r w:rsidRPr="00A20BE5">
              <w:rPr>
                <w:i/>
                <w:iCs/>
                <w:sz w:val="20"/>
                <w:szCs w:val="20"/>
                <w:lang w:eastAsia="ru-RU"/>
              </w:rPr>
              <w:t>Мовні і концептуальні картини світу: Збірник наукових праць</w:t>
            </w:r>
            <w:r w:rsidRPr="008340ED">
              <w:rPr>
                <w:sz w:val="20"/>
                <w:szCs w:val="20"/>
                <w:lang w:eastAsia="ru-RU"/>
              </w:rPr>
              <w:t>, red. О.І. Чередниченко, Вип. 24., cz. 2., Видавничо-поліграфічний центр „Київський університет”, Київ 2008, s. 316-321.</w:t>
            </w:r>
          </w:p>
          <w:p w14:paraId="3EC1EDF0" w14:textId="77777777" w:rsidR="00A173BD" w:rsidRDefault="00A173BD" w:rsidP="00A173BD">
            <w:pPr>
              <w:jc w:val="both"/>
              <w:rPr>
                <w:sz w:val="20"/>
                <w:szCs w:val="20"/>
                <w:lang w:val="pl-PL" w:eastAsia="ru-RU"/>
              </w:rPr>
            </w:pPr>
            <w:r w:rsidRPr="001966B5">
              <w:rPr>
                <w:i/>
                <w:iCs/>
                <w:sz w:val="20"/>
                <w:szCs w:val="20"/>
                <w:lang w:eastAsia="ru-RU"/>
              </w:rPr>
              <w:t>Стереотипні риси братків у польській мові та культурі, реконструйовані на базі їх номінацій</w:t>
            </w:r>
            <w:r>
              <w:rPr>
                <w:sz w:val="20"/>
                <w:szCs w:val="20"/>
                <w:lang w:val="pl-PL" w:eastAsia="ru-RU"/>
              </w:rPr>
              <w:t xml:space="preserve">, [w:] </w:t>
            </w:r>
            <w:r w:rsidRPr="001966B5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Зб. наук. праць</w:t>
            </w:r>
            <w:r>
              <w:rPr>
                <w:sz w:val="20"/>
                <w:szCs w:val="20"/>
                <w:lang w:val="pl-PL" w:eastAsia="ru-RU"/>
              </w:rPr>
              <w:t xml:space="preserve">, red. </w:t>
            </w:r>
            <w:r w:rsidRPr="00F73C06">
              <w:rPr>
                <w:sz w:val="20"/>
                <w:szCs w:val="20"/>
                <w:lang w:eastAsia="ru-RU"/>
              </w:rPr>
              <w:t>Паламарчук О. Л.</w:t>
            </w:r>
            <w:r>
              <w:rPr>
                <w:sz w:val="20"/>
                <w:szCs w:val="20"/>
                <w:lang w:val="pl-PL" w:eastAsia="ru-RU"/>
              </w:rPr>
              <w:t>, „</w:t>
            </w:r>
            <w:r w:rsidRPr="00F73C06">
              <w:rPr>
                <w:sz w:val="20"/>
                <w:szCs w:val="20"/>
                <w:lang w:eastAsia="ru-RU"/>
              </w:rPr>
              <w:t xml:space="preserve">Освіта України”, </w:t>
            </w:r>
            <w:r>
              <w:rPr>
                <w:sz w:val="20"/>
                <w:szCs w:val="20"/>
                <w:lang w:val="pl-PL" w:eastAsia="ru-RU"/>
              </w:rPr>
              <w:t xml:space="preserve">Kijów </w:t>
            </w:r>
            <w:r w:rsidRPr="00F73C06">
              <w:rPr>
                <w:sz w:val="20"/>
                <w:szCs w:val="20"/>
                <w:lang w:eastAsia="ru-RU"/>
              </w:rPr>
              <w:t>2018</w:t>
            </w:r>
            <w:r>
              <w:rPr>
                <w:sz w:val="20"/>
                <w:szCs w:val="20"/>
                <w:lang w:val="pl-PL" w:eastAsia="ru-RU"/>
              </w:rPr>
              <w:t xml:space="preserve">, s. </w:t>
            </w:r>
            <w:r w:rsidRPr="00F73C06">
              <w:rPr>
                <w:sz w:val="20"/>
                <w:szCs w:val="20"/>
                <w:lang w:eastAsia="ru-RU"/>
              </w:rPr>
              <w:t>69-81</w:t>
            </w:r>
            <w:r>
              <w:rPr>
                <w:sz w:val="20"/>
                <w:szCs w:val="20"/>
                <w:lang w:val="pl-PL" w:eastAsia="ru-RU"/>
              </w:rPr>
              <w:t>.</w:t>
            </w:r>
          </w:p>
          <w:p w14:paraId="30D1E229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A20BE5">
              <w:rPr>
                <w:i/>
                <w:iCs/>
                <w:sz w:val="20"/>
                <w:szCs w:val="20"/>
                <w:lang w:eastAsia="ru-RU"/>
              </w:rPr>
              <w:t>Стереотипні риси дзвоників (лат. Campanula) у польській мові та культурі (на матеріалі номінацій). Частина 1</w:t>
            </w:r>
            <w:r w:rsidRPr="00A20BE5">
              <w:rPr>
                <w:sz w:val="20"/>
                <w:szCs w:val="20"/>
                <w:lang w:eastAsia="ru-RU"/>
              </w:rPr>
              <w:t>, [w:] Слов’янський збірник: Зб. наук. праць, Вип. ХІІІ, ОРІДУ НАДУ, Одеса 2008, s. 127-134.</w:t>
            </w:r>
          </w:p>
          <w:p w14:paraId="7EDE0DCA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C85CB2">
              <w:rPr>
                <w:i/>
                <w:iCs/>
                <w:sz w:val="20"/>
                <w:szCs w:val="20"/>
                <w:lang w:eastAsia="ru-RU"/>
              </w:rPr>
              <w:t>Стереотипні риси дзвоників (лат. Campanula) у польській мові та культурі (на матеріалі номінацій). Частина 2</w:t>
            </w:r>
            <w:r w:rsidRPr="00C85CB2">
              <w:rPr>
                <w:sz w:val="20"/>
                <w:szCs w:val="20"/>
                <w:lang w:eastAsia="ru-RU"/>
              </w:rPr>
              <w:t>, [w:] Актуальні проблеми української лінгвістики: теорія і практика, Вип. XVIІІ, Київ 2009, s. 75-82.</w:t>
            </w:r>
          </w:p>
          <w:p w14:paraId="27C408DA" w14:textId="77777777" w:rsidR="00A173BD" w:rsidRDefault="00A173BD" w:rsidP="00A173BD">
            <w:pPr>
              <w:jc w:val="both"/>
              <w:rPr>
                <w:sz w:val="20"/>
                <w:szCs w:val="20"/>
                <w:lang w:eastAsia="ru-RU"/>
              </w:rPr>
            </w:pPr>
            <w:r w:rsidRPr="00C85CB2">
              <w:rPr>
                <w:i/>
                <w:iCs/>
                <w:sz w:val="20"/>
                <w:szCs w:val="20"/>
                <w:lang w:eastAsia="ru-RU"/>
              </w:rPr>
              <w:t>Стереотипні риси незабудки в польській мові та культурі</w:t>
            </w:r>
            <w:r w:rsidRPr="00C85CB2">
              <w:rPr>
                <w:sz w:val="20"/>
                <w:szCs w:val="20"/>
                <w:lang w:eastAsia="ru-RU"/>
              </w:rPr>
              <w:t xml:space="preserve">, [w:] </w:t>
            </w:r>
            <w:r w:rsidRPr="00C85CB2">
              <w:rPr>
                <w:i/>
                <w:iCs/>
                <w:sz w:val="20"/>
                <w:szCs w:val="20"/>
                <w:lang w:eastAsia="ru-RU"/>
              </w:rPr>
              <w:t>Мова і культура: Науковий журнал</w:t>
            </w:r>
            <w:r w:rsidRPr="00C85CB2">
              <w:rPr>
                <w:sz w:val="20"/>
                <w:szCs w:val="20"/>
                <w:lang w:eastAsia="ru-RU"/>
              </w:rPr>
              <w:t>, Вип. 11., Т. ІІ (114), Видавничий Дім Дмитра Бураго, Київ 2009, s. 162-169.</w:t>
            </w:r>
          </w:p>
          <w:p w14:paraId="26946073" w14:textId="77777777" w:rsidR="00A173BD" w:rsidRDefault="00A173BD" w:rsidP="00A173BD">
            <w:pPr>
              <w:pStyle w:val="Akapitzlist"/>
              <w:widowControl w:val="0"/>
              <w:tabs>
                <w:tab w:val="left" w:pos="1520"/>
                <w:tab w:val="left" w:pos="3220"/>
                <w:tab w:val="left" w:pos="4380"/>
                <w:tab w:val="left" w:pos="4720"/>
                <w:tab w:val="left" w:pos="9356"/>
              </w:tabs>
              <w:spacing w:after="0" w:line="240" w:lineRule="auto"/>
              <w:ind w:left="0" w:right="-2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8078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Типологія явищ комплексної адаптації у лексиці південного варіанта польського периферійного діалекту</w:t>
            </w:r>
            <w:r w:rsidRPr="00807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, [w:] </w:t>
            </w:r>
            <w:r w:rsidRPr="008078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Мова і культура</w:t>
            </w:r>
            <w:r w:rsidRPr="00807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Вип. 5.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r w:rsidRPr="00807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Т. 3.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cz. </w:t>
            </w:r>
            <w:r w:rsidRPr="00807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 xml:space="preserve">2: </w:t>
            </w:r>
            <w:r w:rsidRPr="008078DE"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val="uk-UA" w:eastAsia="ru-RU"/>
              </w:rPr>
              <w:t>Національні мови і культури в їх специфіці і взаємодії</w:t>
            </w:r>
            <w:r w:rsidRPr="008078D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, Видавничий Дім Дмитра Бураго, Київ 2002, s. 60-66.</w:t>
            </w:r>
          </w:p>
          <w:p w14:paraId="2544D9AC" w14:textId="77777777" w:rsidR="00A173BD" w:rsidRDefault="00A173BD" w:rsidP="00A173BD">
            <w:pPr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5E293D">
              <w:rPr>
                <w:i/>
                <w:iCs/>
                <w:sz w:val="20"/>
                <w:szCs w:val="20"/>
                <w:lang w:eastAsia="ru-RU"/>
              </w:rPr>
              <w:t>Топоніми, похідні від лексеми kwiat ‘квітка’, у польській мовній картині світу</w:t>
            </w:r>
            <w:r w:rsidRPr="005E293D">
              <w:rPr>
                <w:sz w:val="20"/>
                <w:szCs w:val="20"/>
                <w:lang w:eastAsia="ru-RU"/>
              </w:rPr>
              <w:t xml:space="preserve">, [w:] </w:t>
            </w:r>
            <w:r w:rsidRPr="005E293D">
              <w:rPr>
                <w:i/>
                <w:iCs/>
                <w:sz w:val="20"/>
                <w:szCs w:val="20"/>
                <w:lang w:eastAsia="ru-RU"/>
              </w:rPr>
              <w:t>Мовні і концептуальні картини світу: Збірник наукових праць</w:t>
            </w:r>
            <w:r w:rsidRPr="005E293D">
              <w:rPr>
                <w:sz w:val="20"/>
                <w:szCs w:val="20"/>
                <w:lang w:eastAsia="ru-RU"/>
              </w:rPr>
              <w:t>, Вип. 32., red. О. І. Чередниченко, ВПЦ „Київський національний університет імені Тараса Шевченка”, Київ 2010, s. 452-456.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 </w:t>
            </w:r>
          </w:p>
          <w:p w14:paraId="5D5F504F" w14:textId="77777777" w:rsidR="00A173BD" w:rsidRDefault="00A173BD" w:rsidP="00A173BD">
            <w:pPr>
              <w:jc w:val="both"/>
              <w:rPr>
                <w:rFonts w:ascii="Times New Roman CYR" w:eastAsiaTheme="minorHAnsi" w:hAnsi="Times New Roman CYR" w:cs="Times New Roman CYR"/>
                <w:sz w:val="28"/>
                <w:szCs w:val="28"/>
                <w:lang w:val="pl-PL" w:eastAsia="en-US"/>
              </w:rPr>
            </w:pPr>
            <w:r w:rsidRPr="001D3D02">
              <w:rPr>
                <w:i/>
                <w:iCs/>
                <w:sz w:val="20"/>
                <w:szCs w:val="20"/>
                <w:lang w:eastAsia="ru-RU"/>
              </w:rPr>
              <w:t>Топоніми, похідні від назв квітів, у польській мовній картині світу</w:t>
            </w:r>
            <w:r w:rsidRPr="001D3D02">
              <w:rPr>
                <w:sz w:val="20"/>
                <w:szCs w:val="20"/>
                <w:lang w:eastAsia="ru-RU"/>
              </w:rPr>
              <w:t xml:space="preserve">, [w:] </w:t>
            </w:r>
            <w:r w:rsidRPr="001D3D02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Збірник наукових праць</w:t>
            </w:r>
            <w:r w:rsidRPr="001D3D02">
              <w:rPr>
                <w:sz w:val="20"/>
                <w:szCs w:val="20"/>
                <w:lang w:eastAsia="ru-RU"/>
              </w:rPr>
              <w:t>, Вип 12., Київ 2010, s. 120-125.</w:t>
            </w:r>
            <w:r>
              <w:rPr>
                <w:rFonts w:ascii="Times New Roman CYR" w:eastAsiaTheme="minorHAnsi" w:hAnsi="Times New Roman CYR" w:cs="Times New Roman CYR"/>
                <w:sz w:val="28"/>
                <w:szCs w:val="28"/>
                <w:lang w:val="pl-PL" w:eastAsia="en-US"/>
              </w:rPr>
              <w:t> </w:t>
            </w:r>
          </w:p>
          <w:p w14:paraId="08A9A385" w14:textId="2C98C2B6" w:rsidR="00A173BD" w:rsidRPr="001966B5" w:rsidRDefault="00A173BD" w:rsidP="00A173BD">
            <w:pPr>
              <w:jc w:val="both"/>
              <w:rPr>
                <w:rFonts w:asciiTheme="minorHAnsi" w:hAnsiTheme="minorHAnsi"/>
                <w:i/>
                <w:sz w:val="20"/>
                <w:szCs w:val="20"/>
                <w:lang w:val="pl-PL"/>
              </w:rPr>
            </w:pPr>
            <w:r w:rsidRPr="001D3D02">
              <w:rPr>
                <w:i/>
                <w:iCs/>
                <w:sz w:val="20"/>
                <w:szCs w:val="20"/>
                <w:lang w:eastAsia="ru-RU"/>
              </w:rPr>
              <w:t>Явище семантичної деривації антропонімів від назв квітів у польській мовній картині світу</w:t>
            </w:r>
            <w:r w:rsidRPr="001D3D02">
              <w:rPr>
                <w:sz w:val="20"/>
                <w:szCs w:val="20"/>
                <w:lang w:eastAsia="ru-RU"/>
              </w:rPr>
              <w:t xml:space="preserve">, [w:] </w:t>
            </w:r>
            <w:r w:rsidRPr="001D3D02">
              <w:rPr>
                <w:i/>
                <w:iCs/>
                <w:sz w:val="20"/>
                <w:szCs w:val="20"/>
                <w:lang w:eastAsia="ru-RU"/>
              </w:rPr>
              <w:t>Компаративні дослідження слов’янських мов і літератур. Пам’яті академіка Леоніда Булаховського: Збірник наукових праць</w:t>
            </w:r>
            <w:r w:rsidRPr="001D3D02">
              <w:rPr>
                <w:sz w:val="20"/>
                <w:szCs w:val="20"/>
                <w:lang w:eastAsia="ru-RU"/>
              </w:rPr>
              <w:t>, Вип. 11., red. О. Паламарчук, Київ 2010, s. 107-117.</w:t>
            </w:r>
          </w:p>
        </w:tc>
      </w:tr>
      <w:tr w:rsidR="00A173BD" w:rsidRPr="007459DF" w14:paraId="5E8B4F55" w14:textId="77777777" w:rsidTr="00EC0B9F">
        <w:tc>
          <w:tcPr>
            <w:tcW w:w="1134" w:type="dxa"/>
          </w:tcPr>
          <w:p w14:paraId="709BC208" w14:textId="77777777" w:rsidR="00A173BD" w:rsidRPr="000208B0" w:rsidRDefault="00A173BD" w:rsidP="00A173BD">
            <w:pPr>
              <w:rPr>
                <w:bCs/>
                <w:lang w:eastAsia="ru-RU"/>
              </w:rPr>
            </w:pP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lastRenderedPageBreak/>
              <w:t>Ніколай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  <w:lang w:val="pl-PL"/>
              </w:rPr>
              <w:t>-</w:t>
            </w: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чук Христина</w:t>
            </w:r>
            <w:r w:rsidRPr="000208B0">
              <w:rPr>
                <w:iCs/>
              </w:rPr>
              <w:t xml:space="preserve"> </w:t>
            </w:r>
          </w:p>
        </w:tc>
        <w:tc>
          <w:tcPr>
            <w:tcW w:w="6521" w:type="dxa"/>
          </w:tcPr>
          <w:p w14:paraId="226F9A74" w14:textId="77777777" w:rsidR="00A173BD" w:rsidRPr="00C575C5" w:rsidRDefault="00A173BD" w:rsidP="00A173BD">
            <w:pPr>
              <w:tabs>
                <w:tab w:val="left" w:pos="284"/>
                <w:tab w:val="left" w:pos="567"/>
                <w:tab w:val="left" w:pos="851"/>
                <w:tab w:val="left" w:pos="993"/>
              </w:tabs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Динамічні процеси у фразеологічному мікропорі "середній вік" (на матеріалі польської мови),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>Język polski i polonistyka w Europie Wschodniej: przeszłość i współczesność: Praca zbiorowa z okazji dziesięciolecia Katedry Filologii Polskiej Narodowego Uniwersytetu Lwowskiego im. Iwana Franki</w:t>
            </w:r>
            <w:r w:rsidRPr="00C575C5">
              <w:rPr>
                <w:sz w:val="20"/>
                <w:szCs w:val="20"/>
              </w:rPr>
              <w:t>, ред. І. Бундза, Є. Ковалевський, А. Кравчук, О. Сливинський, ІНКОС, Kijów 2015, s. 614-627.</w:t>
            </w:r>
          </w:p>
          <w:p w14:paraId="2E851D32" w14:textId="77777777" w:rsidR="00A173BD" w:rsidRPr="00C575C5" w:rsidRDefault="00A173BD" w:rsidP="00A173BD">
            <w:pPr>
              <w:tabs>
                <w:tab w:val="left" w:pos="284"/>
                <w:tab w:val="left" w:pos="567"/>
                <w:tab w:val="left" w:pos="851"/>
              </w:tabs>
              <w:contextualSpacing/>
              <w:jc w:val="both"/>
              <w:rPr>
                <w:i/>
                <w:iCs/>
                <w:sz w:val="20"/>
                <w:szCs w:val="20"/>
              </w:rPr>
            </w:pPr>
            <w:r w:rsidRPr="00C575C5">
              <w:rPr>
                <w:i/>
                <w:iCs/>
                <w:sz w:val="20"/>
                <w:szCs w:val="20"/>
              </w:rPr>
              <w:t>„Jesień życiaˮ в мовній картині світу поляків</w:t>
            </w:r>
            <w:r w:rsidRPr="00C575C5">
              <w:rPr>
                <w:iCs/>
                <w:sz w:val="20"/>
                <w:szCs w:val="20"/>
              </w:rPr>
              <w:t>, „Словʼянський збірник: зб. наук. праць” 2012, вип. XVII, cz. 2., s. 128-134.</w:t>
            </w:r>
          </w:p>
          <w:p w14:paraId="43BDE4D3" w14:textId="77777777" w:rsidR="00A173BD" w:rsidRPr="00C575C5" w:rsidRDefault="00A173BD" w:rsidP="00A173BD">
            <w:pPr>
              <w:tabs>
                <w:tab w:val="left" w:pos="284"/>
                <w:tab w:val="left" w:pos="567"/>
                <w:tab w:val="left" w:pos="851"/>
              </w:tabs>
              <w:contextualSpacing/>
              <w:jc w:val="both"/>
              <w:rPr>
                <w:iCs/>
                <w:sz w:val="20"/>
                <w:szCs w:val="20"/>
                <w:lang w:val="ru-RU"/>
              </w:rPr>
            </w:pPr>
            <w:r w:rsidRPr="00C575C5">
              <w:rPr>
                <w:i/>
                <w:iCs/>
                <w:sz w:val="20"/>
                <w:szCs w:val="20"/>
                <w:lang w:val="ru-RU"/>
              </w:rPr>
              <w:t>Польські темпоральні фразеологізми в словникових дефініціях і текстах</w:t>
            </w:r>
            <w:r w:rsidRPr="00C575C5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  <w:lang w:val="ru-RU"/>
              </w:rPr>
              <w:t>[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:] </w:t>
            </w:r>
            <w:r w:rsidRPr="00C575C5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C575C5">
              <w:rPr>
                <w:sz w:val="20"/>
                <w:szCs w:val="20"/>
                <w:lang w:val="ru-RU"/>
              </w:rPr>
              <w:t xml:space="preserve">,  вип. 61,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В. Чорній, </w:t>
            </w:r>
            <w:r w:rsidRPr="00C575C5">
              <w:rPr>
                <w:sz w:val="20"/>
                <w:szCs w:val="20"/>
              </w:rPr>
              <w:t>LNU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Lw</w:t>
            </w:r>
            <w:r w:rsidRPr="00C575C5">
              <w:rPr>
                <w:sz w:val="20"/>
                <w:szCs w:val="20"/>
                <w:lang w:val="ru-RU"/>
              </w:rPr>
              <w:t>ó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 2012</w:t>
            </w:r>
            <w:r w:rsidRPr="00C575C5">
              <w:rPr>
                <w:iCs/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iCs/>
                <w:sz w:val="20"/>
                <w:szCs w:val="20"/>
              </w:rPr>
              <w:t>s</w:t>
            </w:r>
            <w:r w:rsidRPr="00C575C5">
              <w:rPr>
                <w:iCs/>
                <w:sz w:val="20"/>
                <w:szCs w:val="20"/>
                <w:lang w:val="ru-RU"/>
              </w:rPr>
              <w:t>. 186-198.</w:t>
            </w:r>
          </w:p>
          <w:p w14:paraId="67004E70" w14:textId="77777777" w:rsidR="00A173BD" w:rsidRPr="00C575C5" w:rsidRDefault="00A173BD" w:rsidP="00A173BD">
            <w:pPr>
              <w:tabs>
                <w:tab w:val="left" w:pos="284"/>
                <w:tab w:val="left" w:pos="567"/>
                <w:tab w:val="left" w:pos="851"/>
              </w:tabs>
              <w:contextualSpacing/>
              <w:jc w:val="both"/>
              <w:rPr>
                <w:iCs/>
                <w:sz w:val="20"/>
                <w:szCs w:val="20"/>
                <w:lang w:val="ru-RU"/>
              </w:rPr>
            </w:pPr>
            <w:r w:rsidRPr="00C575C5">
              <w:rPr>
                <w:i/>
                <w:iCs/>
                <w:sz w:val="20"/>
                <w:szCs w:val="20"/>
                <w:lang w:val="ru-RU"/>
              </w:rPr>
              <w:t>Роль корпусних досліджень у вивченні польської темпоральної фразеології</w:t>
            </w:r>
            <w:r w:rsidRPr="00C575C5">
              <w:rPr>
                <w:iCs/>
                <w:sz w:val="20"/>
                <w:szCs w:val="20"/>
                <w:lang w:val="ru-RU"/>
              </w:rPr>
              <w:t xml:space="preserve">, „Вісник Львівського університету. Серія філологічна” 2012, вип. 56., </w:t>
            </w:r>
            <w:r w:rsidRPr="00C575C5">
              <w:rPr>
                <w:iCs/>
                <w:sz w:val="20"/>
                <w:szCs w:val="20"/>
              </w:rPr>
              <w:t>cz</w:t>
            </w:r>
            <w:r w:rsidRPr="00C575C5">
              <w:rPr>
                <w:iCs/>
                <w:sz w:val="20"/>
                <w:szCs w:val="20"/>
                <w:lang w:val="ru-RU"/>
              </w:rPr>
              <w:t xml:space="preserve">. 1., </w:t>
            </w:r>
            <w:r w:rsidRPr="00C575C5">
              <w:rPr>
                <w:iCs/>
                <w:sz w:val="20"/>
                <w:szCs w:val="20"/>
              </w:rPr>
              <w:t>s</w:t>
            </w:r>
            <w:r w:rsidRPr="00C575C5">
              <w:rPr>
                <w:iCs/>
                <w:sz w:val="20"/>
                <w:szCs w:val="20"/>
                <w:lang w:val="ru-RU"/>
              </w:rPr>
              <w:t>. 160-171.</w:t>
            </w:r>
          </w:p>
          <w:p w14:paraId="11CE0C16" w14:textId="77777777" w:rsidR="00A173BD" w:rsidRPr="00C575C5" w:rsidRDefault="00A173BD" w:rsidP="00A173BD">
            <w:pPr>
              <w:tabs>
                <w:tab w:val="left" w:pos="284"/>
                <w:tab w:val="left" w:pos="567"/>
                <w:tab w:val="left" w:pos="851"/>
              </w:tabs>
              <w:contextualSpacing/>
              <w:jc w:val="both"/>
              <w:rPr>
                <w:i/>
                <w:iCs/>
                <w:sz w:val="20"/>
                <w:szCs w:val="20"/>
                <w:lang w:val="ru-RU"/>
              </w:rPr>
            </w:pPr>
            <w:r w:rsidRPr="00C575C5">
              <w:rPr>
                <w:i/>
                <w:iCs/>
                <w:sz w:val="20"/>
                <w:szCs w:val="20"/>
                <w:lang w:val="ru-RU"/>
              </w:rPr>
              <w:t>Структура і склад мікрополя „дитинствоˮ (на матеріалі польської фразеології)</w:t>
            </w:r>
            <w:r w:rsidRPr="00C575C5">
              <w:rPr>
                <w:iCs/>
                <w:sz w:val="20"/>
                <w:szCs w:val="20"/>
                <w:lang w:val="ru-RU"/>
              </w:rPr>
              <w:t xml:space="preserve">, „Філологічні студії. Науковий вісник Криворізького національного університету: зб. наук. Праць” 2013, вип. 9, </w:t>
            </w:r>
            <w:r w:rsidRPr="00C575C5">
              <w:rPr>
                <w:iCs/>
                <w:sz w:val="20"/>
                <w:szCs w:val="20"/>
              </w:rPr>
              <w:t>cz</w:t>
            </w:r>
            <w:r w:rsidRPr="00C575C5">
              <w:rPr>
                <w:iCs/>
                <w:sz w:val="20"/>
                <w:szCs w:val="20"/>
                <w:lang w:val="ru-RU"/>
              </w:rPr>
              <w:t xml:space="preserve">. 2., </w:t>
            </w:r>
            <w:r w:rsidRPr="00C575C5">
              <w:rPr>
                <w:iCs/>
                <w:sz w:val="20"/>
                <w:szCs w:val="20"/>
              </w:rPr>
              <w:t>s</w:t>
            </w:r>
            <w:r w:rsidRPr="00C575C5">
              <w:rPr>
                <w:iCs/>
                <w:sz w:val="20"/>
                <w:szCs w:val="20"/>
                <w:lang w:val="ru-RU"/>
              </w:rPr>
              <w:t>. 121-135.</w:t>
            </w:r>
          </w:p>
          <w:p w14:paraId="28B262F6" w14:textId="77777777" w:rsidR="00A173BD" w:rsidRPr="000208B0" w:rsidRDefault="00A173BD" w:rsidP="00A173BD">
            <w:pPr>
              <w:tabs>
                <w:tab w:val="left" w:pos="284"/>
                <w:tab w:val="left" w:pos="567"/>
                <w:tab w:val="left" w:pos="851"/>
              </w:tabs>
              <w:contextualSpacing/>
              <w:jc w:val="both"/>
              <w:rPr>
                <w:bCs/>
                <w:lang w:eastAsia="ru-RU"/>
              </w:rPr>
            </w:pPr>
            <w:r w:rsidRPr="00C575C5">
              <w:rPr>
                <w:i/>
                <w:iCs/>
                <w:sz w:val="20"/>
                <w:szCs w:val="20"/>
                <w:lang w:val="ru-RU"/>
              </w:rPr>
              <w:t>Структура темпорального мікрополя „МОЛОДІСТЬˮ (на метеріалі польської фразеології)</w:t>
            </w:r>
            <w:r w:rsidRPr="00C575C5">
              <w:rPr>
                <w:iCs/>
                <w:sz w:val="20"/>
                <w:szCs w:val="20"/>
                <w:lang w:val="ru-RU"/>
              </w:rPr>
              <w:t>, [</w:t>
            </w:r>
            <w:r w:rsidRPr="00C575C5">
              <w:rPr>
                <w:iCs/>
                <w:sz w:val="20"/>
                <w:szCs w:val="20"/>
              </w:rPr>
              <w:t>w</w:t>
            </w:r>
            <w:r w:rsidRPr="00C575C5">
              <w:rPr>
                <w:iCs/>
                <w:sz w:val="20"/>
                <w:szCs w:val="20"/>
                <w:lang w:val="ru-RU"/>
              </w:rPr>
              <w:t xml:space="preserve">:] </w:t>
            </w:r>
            <w:r w:rsidRPr="00C575C5">
              <w:rPr>
                <w:i/>
                <w:iCs/>
                <w:sz w:val="20"/>
                <w:szCs w:val="20"/>
                <w:lang w:val="ru-RU"/>
              </w:rPr>
              <w:t>Компаративні дослідження слов’янських мов і літератур. Пам’яті ак.</w:t>
            </w:r>
            <w:r w:rsidRPr="00C575C5">
              <w:rPr>
                <w:i/>
                <w:iCs/>
                <w:sz w:val="20"/>
                <w:szCs w:val="20"/>
              </w:rPr>
              <w:t> </w:t>
            </w:r>
            <w:r w:rsidRPr="00C575C5">
              <w:rPr>
                <w:i/>
                <w:iCs/>
                <w:sz w:val="20"/>
                <w:szCs w:val="20"/>
                <w:lang w:val="ru-RU"/>
              </w:rPr>
              <w:t>Л.</w:t>
            </w:r>
            <w:r w:rsidRPr="00C575C5">
              <w:rPr>
                <w:i/>
                <w:iCs/>
                <w:sz w:val="20"/>
                <w:szCs w:val="20"/>
              </w:rPr>
              <w:t> </w:t>
            </w:r>
            <w:r w:rsidRPr="00C575C5">
              <w:rPr>
                <w:i/>
                <w:iCs/>
                <w:sz w:val="20"/>
                <w:szCs w:val="20"/>
                <w:lang w:val="ru-RU"/>
              </w:rPr>
              <w:t>Булаховського: зб. наук. праць</w:t>
            </w:r>
            <w:r w:rsidRPr="00C575C5">
              <w:rPr>
                <w:iCs/>
                <w:sz w:val="20"/>
                <w:szCs w:val="20"/>
                <w:lang w:val="ru-RU"/>
              </w:rPr>
              <w:t>, вип.</w:t>
            </w:r>
            <w:r w:rsidRPr="00C575C5">
              <w:rPr>
                <w:iCs/>
                <w:sz w:val="20"/>
                <w:szCs w:val="20"/>
              </w:rPr>
              <w:t> </w:t>
            </w:r>
            <w:r w:rsidRPr="00C575C5">
              <w:rPr>
                <w:iCs/>
                <w:sz w:val="20"/>
                <w:szCs w:val="20"/>
                <w:lang w:val="ru-RU"/>
              </w:rPr>
              <w:t xml:space="preserve">16, ??? 2011, </w:t>
            </w:r>
            <w:r w:rsidRPr="00C575C5">
              <w:rPr>
                <w:iCs/>
                <w:sz w:val="20"/>
                <w:szCs w:val="20"/>
              </w:rPr>
              <w:t>s</w:t>
            </w:r>
            <w:r w:rsidRPr="00C575C5">
              <w:rPr>
                <w:iCs/>
                <w:sz w:val="20"/>
                <w:szCs w:val="20"/>
                <w:lang w:val="ru-RU"/>
              </w:rPr>
              <w:t>.</w:t>
            </w:r>
            <w:r w:rsidRPr="00C575C5">
              <w:rPr>
                <w:iCs/>
                <w:sz w:val="20"/>
                <w:szCs w:val="20"/>
              </w:rPr>
              <w:t xml:space="preserve"> </w:t>
            </w:r>
            <w:r w:rsidRPr="00C575C5">
              <w:rPr>
                <w:iCs/>
                <w:sz w:val="20"/>
                <w:szCs w:val="20"/>
                <w:lang w:val="ru-RU"/>
              </w:rPr>
              <w:t>107</w:t>
            </w:r>
            <w:r w:rsidRPr="00C575C5">
              <w:rPr>
                <w:iCs/>
                <w:sz w:val="20"/>
                <w:szCs w:val="20"/>
              </w:rPr>
              <w:t>-</w:t>
            </w:r>
            <w:r w:rsidRPr="00C575C5">
              <w:rPr>
                <w:iCs/>
                <w:sz w:val="20"/>
                <w:szCs w:val="20"/>
                <w:lang w:val="ru-RU"/>
              </w:rPr>
              <w:t>120.</w:t>
            </w:r>
          </w:p>
        </w:tc>
      </w:tr>
      <w:tr w:rsidR="00A173BD" w:rsidRPr="007459DF" w14:paraId="043A9BBB" w14:textId="77777777" w:rsidTr="00EC0B9F">
        <w:tc>
          <w:tcPr>
            <w:tcW w:w="1134" w:type="dxa"/>
          </w:tcPr>
          <w:p w14:paraId="039FAA06" w14:textId="490230AE" w:rsidR="00A173BD" w:rsidRPr="00C575C5" w:rsidRDefault="00A173BD" w:rsidP="00A173BD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140122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Ніколаєн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  <w:lang w:val="pl-PL"/>
              </w:rPr>
              <w:t>-</w:t>
            </w:r>
            <w:r w:rsidRPr="00140122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ко Ларисa Іванівнa</w:t>
            </w:r>
          </w:p>
        </w:tc>
        <w:tc>
          <w:tcPr>
            <w:tcW w:w="6521" w:type="dxa"/>
          </w:tcPr>
          <w:p w14:paraId="44683C73" w14:textId="501B3FC1" w:rsidR="00A173BD" w:rsidRPr="00846E12" w:rsidRDefault="00A173BD" w:rsidP="00A173BD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846E12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[----]</w:t>
            </w:r>
          </w:p>
          <w:p w14:paraId="628CABE2" w14:textId="77777777" w:rsidR="00A173BD" w:rsidRPr="00846E12" w:rsidRDefault="00A173BD" w:rsidP="00A173BD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846E12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t>До проблем конфронтативного опису назв емо</w:t>
            </w:r>
            <w:r w:rsidRPr="00846E12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softHyphen/>
              <w:t>цій співчуття у слов’янських мовах</w:t>
            </w:r>
            <w:r w:rsidRPr="00846E12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 xml:space="preserve"> (2006)</w:t>
            </w:r>
          </w:p>
          <w:p w14:paraId="49AAF8CF" w14:textId="77777777" w:rsidR="00A173BD" w:rsidRPr="00846E12" w:rsidRDefault="00A173BD" w:rsidP="00A173BD">
            <w:pPr>
              <w:rPr>
                <w:rStyle w:val="Hipercze"/>
                <w:rFonts w:eastAsia="Calibri"/>
                <w:color w:val="000000" w:themeColor="text1"/>
                <w:u w:val="none"/>
              </w:rPr>
            </w:pPr>
            <w:r w:rsidRPr="00846E12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t>До проблеми концептуальної опозиції: де</w:t>
            </w:r>
            <w:r w:rsidRPr="00846E12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softHyphen/>
              <w:t>структивні – конструктивні емоції (на матері</w:t>
            </w:r>
            <w:r w:rsidRPr="00846E12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softHyphen/>
              <w:t>алі української, російської та польської мов)</w:t>
            </w:r>
            <w:r w:rsidRPr="00846E12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 xml:space="preserve"> (2007)</w:t>
            </w:r>
          </w:p>
          <w:p w14:paraId="3F17FE3B" w14:textId="77777777" w:rsidR="00A173BD" w:rsidRPr="00846E12" w:rsidRDefault="00A173BD" w:rsidP="00A173BD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</w:pPr>
            <w:r w:rsidRPr="00846E12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t>Категоризація і мовне вираження емоцій співчуття та злорадства (на матеріа</w:t>
            </w:r>
            <w:r w:rsidRPr="00846E12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softHyphen/>
              <w:t>лі української, російської і польської мов)</w:t>
            </w:r>
            <w:r w:rsidRPr="00846E12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 xml:space="preserve"> (2005)</w:t>
            </w:r>
          </w:p>
          <w:p w14:paraId="1F4A6613" w14:textId="1680FFE4" w:rsidR="00A173BD" w:rsidRPr="00846E12" w:rsidRDefault="00A173BD" w:rsidP="00A173BD">
            <w:pPr>
              <w:rPr>
                <w:rStyle w:val="Hipercze"/>
                <w:rFonts w:eastAsia="Calibri"/>
                <w:color w:val="000000" w:themeColor="text1"/>
                <w:u w:val="none"/>
              </w:rPr>
            </w:pPr>
            <w:r w:rsidRPr="00846E12">
              <w:rPr>
                <w:rStyle w:val="Hipercze"/>
                <w:rFonts w:eastAsia="Calibri"/>
                <w:i/>
                <w:iCs/>
                <w:color w:val="000000" w:themeColor="text1"/>
                <w:sz w:val="20"/>
                <w:szCs w:val="20"/>
                <w:u w:val="none"/>
              </w:rPr>
              <w:t>Назви емоції злорадства в українській, російській та польській мовах</w:t>
            </w:r>
            <w:r w:rsidRPr="00846E12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 xml:space="preserve"> (2005)</w:t>
            </w:r>
          </w:p>
        </w:tc>
      </w:tr>
      <w:tr w:rsidR="00A173BD" w:rsidRPr="003A6ABD" w14:paraId="7F438A41" w14:textId="77777777" w:rsidTr="00EC0B9F">
        <w:tc>
          <w:tcPr>
            <w:tcW w:w="1134" w:type="dxa"/>
          </w:tcPr>
          <w:p w14:paraId="216F5329" w14:textId="77777777" w:rsidR="00A173BD" w:rsidRPr="000208B0" w:rsidRDefault="00A173BD" w:rsidP="00A173BD">
            <w:pPr>
              <w:rPr>
                <w:iCs/>
              </w:rPr>
            </w:pP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Огорілко Оксана</w:t>
            </w:r>
            <w:r w:rsidRPr="000208B0">
              <w:rPr>
                <w:lang w:val="ru-RU" w:eastAsia="ru-RU"/>
              </w:rPr>
              <w:t xml:space="preserve"> </w:t>
            </w:r>
          </w:p>
        </w:tc>
        <w:tc>
          <w:tcPr>
            <w:tcW w:w="6521" w:type="dxa"/>
          </w:tcPr>
          <w:p w14:paraId="46D61938" w14:textId="77777777" w:rsidR="00A173BD" w:rsidRPr="00C575C5" w:rsidRDefault="00A173BD" w:rsidP="00A173BD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Зв’язок керування у писемному мовленні поляків Львова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58,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2009,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238-246. </w:t>
            </w:r>
          </w:p>
          <w:p w14:paraId="1E926492" w14:textId="77777777" w:rsidR="00A173BD" w:rsidRPr="00C575C5" w:rsidRDefault="00A173BD" w:rsidP="00A173BD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Особливості вираження категорії роду в предикативних та непредикативних словосполученнях у текстах сучасної польськомовної преси в Україні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„Вісник Львівського університету. Серія філологічна” 2012, вип. 56., </w:t>
            </w:r>
            <w:proofErr w:type="spellStart"/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cz</w:t>
            </w:r>
            <w:proofErr w:type="spellEnd"/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І,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81-90.</w:t>
            </w:r>
          </w:p>
          <w:p w14:paraId="7128E5BD" w14:textId="77777777" w:rsidR="00A173BD" w:rsidRPr="00C575C5" w:rsidRDefault="00A173BD" w:rsidP="00A173BD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Особливості іменникової та прикметникової словозміни в текстах польськомовної преси України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„Компаративні дослідження слов’янських мов та літератур” 2009, вип. 10,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130-137.</w:t>
            </w:r>
          </w:p>
          <w:p w14:paraId="49028669" w14:textId="77777777" w:rsidR="00A173BD" w:rsidRPr="00C575C5" w:rsidRDefault="00A173BD" w:rsidP="00A173BD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Особливості синтаксичної реалізації категорії роду в писемному мовленні полоноцентричних спільнот України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„Мова і культура” 2009, вип. 12.,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t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Х (135),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158-165. </w:t>
            </w:r>
          </w:p>
          <w:p w14:paraId="00EB42A4" w14:textId="77777777" w:rsidR="00A173BD" w:rsidRPr="00C575C5" w:rsidRDefault="00A173BD" w:rsidP="00A173BD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Особливочті реалізації відповідників загальнопольських дієслівних словосполучень зі зв’язком керування знахідним відмінком у текстах </w:t>
            </w: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lastRenderedPageBreak/>
              <w:t>сучасної польської преси в Україні,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J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ę</w:t>
            </w:r>
            <w:proofErr w:type="spellStart"/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zyk</w:t>
            </w:r>
            <w:proofErr w:type="spellEnd"/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polski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polonistyka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Europie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Wschodniej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: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przesz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ł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ść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i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wsp</w:t>
            </w:r>
            <w:proofErr w:type="spellEnd"/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ół</w:t>
            </w:r>
            <w:proofErr w:type="spellStart"/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czesno</w:t>
            </w:r>
            <w:proofErr w:type="spellEnd"/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ść: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Praca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zbiorowa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z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okazji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proofErr w:type="spellStart"/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dziesi</w:t>
            </w:r>
            <w:proofErr w:type="spellEnd"/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ę</w:t>
            </w:r>
            <w:proofErr w:type="spellStart"/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ciolecia</w:t>
            </w:r>
            <w:proofErr w:type="spellEnd"/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Katedry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Filologii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Polskiej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Narodowego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Uniwersytetu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Lwowskiego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im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Iwana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</w:rPr>
              <w:t>Franki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ред. І. Бундза, Є. Ковалевський, А. Кравчук, О. Сливинський, ІНКОС,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Kij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2015,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. 118-135.</w:t>
            </w:r>
          </w:p>
          <w:p w14:paraId="5C682E8C" w14:textId="77777777" w:rsidR="00A173BD" w:rsidRPr="00C575C5" w:rsidRDefault="00A173BD" w:rsidP="00A173BD">
            <w:pPr>
              <w:pStyle w:val="Akapitzlist"/>
              <w:tabs>
                <w:tab w:val="left" w:pos="284"/>
                <w:tab w:val="left" w:pos="567"/>
              </w:tabs>
              <w:suppressAutoHyphens/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Питання синтаксису в сертифікації мови як іноземної (на польському та українському матеріалі)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, [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:] </w:t>
            </w: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 xml:space="preserve">Мова як іноземна: проблеми сертифікації за європейськими стандартами. Матеріали міжнародної наукової конференції,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red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. Й. Тамбор, А. Кравчук, О. Антонів, Українська академія друкарства, </w:t>
            </w:r>
            <w:proofErr w:type="spellStart"/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Lw</w:t>
            </w:r>
            <w:proofErr w:type="spellEnd"/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ó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w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 2010,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65-73.</w:t>
            </w:r>
          </w:p>
          <w:p w14:paraId="23CE87B4" w14:textId="77777777" w:rsidR="00A173BD" w:rsidRPr="00C575C5" w:rsidRDefault="00A173BD" w:rsidP="00A173BD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Регіональна варіантність у керуванні дативом (на основі текстів сучасної польськомовної преси України)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„Компаративні дослідження слов’янських мов та літератур” 2012, вип. 17,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89-101.</w:t>
            </w:r>
          </w:p>
          <w:p w14:paraId="4538D756" w14:textId="77777777" w:rsidR="00A173BD" w:rsidRPr="00C575C5" w:rsidRDefault="00A173BD" w:rsidP="00A173BD">
            <w:pPr>
              <w:pStyle w:val="Akapitzlist"/>
              <w:tabs>
                <w:tab w:val="left" w:pos="284"/>
                <w:tab w:val="left" w:pos="567"/>
              </w:tabs>
              <w:spacing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Синтаксичні інтерференції при засвоєнні близькоспорідненої мови (на українсько-польському матеріалі)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„Теорія і практика викладання української мови як іноземної” 2009, вип. 4,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s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. 199-205.</w:t>
            </w:r>
          </w:p>
          <w:p w14:paraId="30A9DB01" w14:textId="77777777" w:rsidR="00A173BD" w:rsidRPr="000208B0" w:rsidRDefault="00A173BD" w:rsidP="00A173BD">
            <w:pPr>
              <w:pStyle w:val="Akapitzlist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iCs/>
                <w:lang w:val="uk-UA"/>
              </w:rPr>
            </w:pPr>
            <w:r w:rsidRPr="00C575C5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ru-RU" w:eastAsia="ru-RU"/>
              </w:rPr>
              <w:t>Типові синтаксичні кальки в текстах сучасної польськомовної преси Львова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 xml:space="preserve">, 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вип. 59,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В. Чорній,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LNU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, </w:t>
            </w:r>
            <w:proofErr w:type="spellStart"/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Lw</w:t>
            </w:r>
            <w:proofErr w:type="spellEnd"/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ó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2010,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eastAsia="Times New Roman" w:hAnsi="Times New Roman" w:cs="Times New Roman"/>
                <w:sz w:val="20"/>
                <w:szCs w:val="20"/>
                <w:lang w:val="ru-RU" w:eastAsia="ru-RU"/>
              </w:rPr>
              <w:t>181-190.</w:t>
            </w:r>
          </w:p>
        </w:tc>
      </w:tr>
      <w:tr w:rsidR="00A173BD" w:rsidRPr="003A6ABD" w14:paraId="2B0C7852" w14:textId="77777777" w:rsidTr="00EC0B9F">
        <w:tc>
          <w:tcPr>
            <w:tcW w:w="1134" w:type="dxa"/>
          </w:tcPr>
          <w:p w14:paraId="5D1BD819" w14:textId="77777777" w:rsidR="00A173BD" w:rsidRPr="008D45CF" w:rsidRDefault="00A173BD" w:rsidP="00A173BD">
            <w:pPr>
              <w:rPr>
                <w:sz w:val="20"/>
                <w:szCs w:val="20"/>
              </w:rPr>
            </w:pPr>
            <w:r w:rsidRPr="008D45CF">
              <w:rPr>
                <w:sz w:val="20"/>
                <w:szCs w:val="20"/>
              </w:rPr>
              <w:lastRenderedPageBreak/>
              <w:t>Олексюк Анастасія</w:t>
            </w:r>
          </w:p>
          <w:p w14:paraId="103E13EC" w14:textId="77777777" w:rsidR="00A173BD" w:rsidRPr="00C575C5" w:rsidRDefault="00A173BD" w:rsidP="00A173BD">
            <w:pP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</w:pPr>
          </w:p>
        </w:tc>
        <w:tc>
          <w:tcPr>
            <w:tcW w:w="6521" w:type="dxa"/>
          </w:tcPr>
          <w:p w14:paraId="388EFA3C" w14:textId="77777777" w:rsidR="00A173BD" w:rsidRPr="008D45CF" w:rsidRDefault="00A173BD" w:rsidP="00A173BD">
            <w:pPr>
              <w:pStyle w:val="Default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D45CF"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  <w:t>Адекватність відтворення поезії Віслави Шимборської в українських перекладах</w:t>
            </w:r>
            <w:r w:rsidRPr="008D45CF">
              <w:rPr>
                <w:rFonts w:ascii="Times New Roman" w:hAnsi="Times New Roman" w:cs="Times New Roman"/>
                <w:bCs/>
                <w:sz w:val="20"/>
                <w:szCs w:val="20"/>
                <w:lang w:val="uk-UA"/>
              </w:rPr>
              <w:t>, „</w:t>
            </w:r>
            <w:r w:rsidRPr="008D45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Україна та Польща: минуле, сьогодення, перспективи” 2017, </w:t>
            </w:r>
            <w:r w:rsidRPr="008D45CF">
              <w:rPr>
                <w:rFonts w:ascii="Times New Roman" w:hAnsi="Times New Roman"/>
                <w:sz w:val="20"/>
                <w:szCs w:val="20"/>
                <w:lang w:val="pl-PL"/>
              </w:rPr>
              <w:t>t</w:t>
            </w:r>
            <w:r w:rsidRPr="008D45CF">
              <w:rPr>
                <w:rFonts w:ascii="Times New Roman" w:hAnsi="Times New Roman"/>
                <w:sz w:val="20"/>
                <w:szCs w:val="20"/>
                <w:lang w:val="uk-UA"/>
              </w:rPr>
              <w:t>. 7., (Ł</w:t>
            </w:r>
            <w:proofErr w:type="spellStart"/>
            <w:r w:rsidRPr="008D45CF">
              <w:rPr>
                <w:rFonts w:ascii="Times New Roman" w:hAnsi="Times New Roman"/>
                <w:sz w:val="20"/>
                <w:szCs w:val="20"/>
                <w:lang w:val="pl-PL"/>
              </w:rPr>
              <w:t>uck</w:t>
            </w:r>
            <w:proofErr w:type="spellEnd"/>
            <w:r w:rsidRPr="008D45CF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), </w:t>
            </w:r>
            <w:r w:rsidRPr="008D45CF">
              <w:rPr>
                <w:rFonts w:ascii="Times New Roman" w:hAnsi="Times New Roman"/>
                <w:sz w:val="20"/>
                <w:szCs w:val="20"/>
                <w:lang w:val="pl-PL"/>
              </w:rPr>
              <w:t>s</w:t>
            </w:r>
            <w:r w:rsidRPr="008D45CF">
              <w:rPr>
                <w:rFonts w:ascii="Times New Roman" w:hAnsi="Times New Roman"/>
                <w:sz w:val="20"/>
                <w:szCs w:val="20"/>
                <w:lang w:val="uk-UA"/>
              </w:rPr>
              <w:t>. 28–34.</w:t>
            </w:r>
          </w:p>
          <w:p w14:paraId="60229DCC" w14:textId="77777777" w:rsidR="00A173BD" w:rsidRPr="008D45CF" w:rsidRDefault="00A173BD" w:rsidP="00A173BD">
            <w:pPr>
              <w:pStyle w:val="Default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ru-RU"/>
              </w:rPr>
            </w:pPr>
            <w:r w:rsidRPr="008D45CF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 xml:space="preserve">Безеквівалентна лексика та особливості її вживання в оповіданнях Стефана Жеромського, </w:t>
            </w:r>
            <w:r w:rsidRPr="008D45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„Україна та Польща: минуле, сьогодення, перспективи” 2017, </w:t>
            </w:r>
            <w:r w:rsidRPr="008D4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t</w:t>
            </w:r>
            <w:r w:rsidRPr="008D45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6., (Ł</w:t>
            </w:r>
            <w:proofErr w:type="spellStart"/>
            <w:r w:rsidRPr="008D4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uck</w:t>
            </w:r>
            <w:proofErr w:type="spellEnd"/>
            <w:r w:rsidRPr="008D45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), </w:t>
            </w:r>
            <w:r w:rsidRPr="008D45CF">
              <w:rPr>
                <w:rFonts w:ascii="Times New Roman" w:hAnsi="Times New Roman" w:cs="Times New Roman"/>
                <w:sz w:val="20"/>
                <w:szCs w:val="20"/>
                <w:lang w:val="pl-PL"/>
              </w:rPr>
              <w:t>s</w:t>
            </w:r>
            <w:r w:rsidRPr="008D45CF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37-41.</w:t>
            </w:r>
          </w:p>
        </w:tc>
      </w:tr>
      <w:tr w:rsidR="00A173BD" w:rsidRPr="003A6ABD" w14:paraId="457C7579" w14:textId="77777777" w:rsidTr="00EC0B9F">
        <w:tc>
          <w:tcPr>
            <w:tcW w:w="1134" w:type="dxa"/>
          </w:tcPr>
          <w:p w14:paraId="1870BA22" w14:textId="77777777" w:rsidR="00A173BD" w:rsidRPr="008D45CF" w:rsidRDefault="00A173BD" w:rsidP="00A173BD">
            <w:pPr>
              <w:rPr>
                <w:sz w:val="20"/>
                <w:szCs w:val="20"/>
              </w:rPr>
            </w:pPr>
            <w:r w:rsidRPr="00CE611E">
              <w:rPr>
                <w:sz w:val="20"/>
                <w:szCs w:val="20"/>
              </w:rPr>
              <w:t>Олексюк Н.</w:t>
            </w:r>
          </w:p>
        </w:tc>
        <w:tc>
          <w:tcPr>
            <w:tcW w:w="6521" w:type="dxa"/>
          </w:tcPr>
          <w:p w14:paraId="37A163BF" w14:textId="77777777" w:rsidR="00A173BD" w:rsidRPr="008D45CF" w:rsidRDefault="00A173BD" w:rsidP="00A173BD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CE61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(</w:t>
            </w:r>
            <w:r w:rsidRPr="00CE611E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Сухомлинов О.) </w:t>
            </w:r>
            <w:r w:rsidRPr="00CE611E">
              <w:rPr>
                <w:rFonts w:ascii="Times New Roman" w:eastAsia="Times New Roman" w:hAnsi="Times New Roman" w:cs="Times New Roman"/>
                <w:i/>
                <w:sz w:val="20"/>
                <w:szCs w:val="20"/>
                <w:lang w:val="uk-UA" w:eastAsia="pl-PL"/>
              </w:rPr>
              <w:t>Взаємодії української та польської мов (лексичний аспект)</w:t>
            </w:r>
            <w:r w:rsidRPr="00CE611E">
              <w:rPr>
                <w:rFonts w:ascii="Times New Roman" w:eastAsia="Times New Roman" w:hAnsi="Times New Roman" w:cs="Times New Roman"/>
                <w:sz w:val="20"/>
                <w:szCs w:val="20"/>
                <w:lang w:val="uk-UA" w:eastAsia="pl-PL"/>
              </w:rPr>
              <w:t>, [w:] Aктуальні питання слов’янської філології, Berdiańsk 1994, s. 10-11.</w:t>
            </w:r>
          </w:p>
        </w:tc>
      </w:tr>
      <w:tr w:rsidR="00A173BD" w:rsidRPr="003A6ABD" w14:paraId="504E27E1" w14:textId="77777777" w:rsidTr="00EC0B9F">
        <w:tc>
          <w:tcPr>
            <w:tcW w:w="1134" w:type="dxa"/>
          </w:tcPr>
          <w:p w14:paraId="52B369B0" w14:textId="77777777" w:rsidR="00A173BD" w:rsidRDefault="00A173BD" w:rsidP="00A173BD">
            <w:pPr>
              <w:rPr>
                <w:rFonts w:eastAsia="TimesNewRomanPSMT"/>
                <w:sz w:val="20"/>
                <w:szCs w:val="20"/>
                <w:lang w:val="pl-PL"/>
              </w:rPr>
            </w:pPr>
            <w:r w:rsidRPr="003A6D3B">
              <w:rPr>
                <w:rFonts w:eastAsia="TimesNewRomanPSMT"/>
                <w:sz w:val="20"/>
                <w:szCs w:val="20"/>
              </w:rPr>
              <w:t>Осіпова</w:t>
            </w:r>
          </w:p>
          <w:p w14:paraId="47EA70C2" w14:textId="77777777" w:rsidR="00A173BD" w:rsidRPr="008D45CF" w:rsidRDefault="00A173BD" w:rsidP="00A173BD">
            <w:pPr>
              <w:rPr>
                <w:sz w:val="20"/>
                <w:szCs w:val="20"/>
              </w:rPr>
            </w:pPr>
            <w:r w:rsidRPr="003A6D3B">
              <w:rPr>
                <w:rFonts w:eastAsia="TimesNewRomanPSMT"/>
                <w:sz w:val="20"/>
                <w:szCs w:val="20"/>
              </w:rPr>
              <w:t>Т. Ф.</w:t>
            </w:r>
          </w:p>
        </w:tc>
        <w:tc>
          <w:tcPr>
            <w:tcW w:w="6521" w:type="dxa"/>
          </w:tcPr>
          <w:p w14:paraId="07F4AAEE" w14:textId="77777777" w:rsidR="00A173BD" w:rsidRPr="003A6D3B" w:rsidRDefault="00A173BD" w:rsidP="00A173BD">
            <w:pPr>
              <w:pStyle w:val="Default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uk-UA"/>
              </w:rPr>
            </w:pPr>
            <w:r w:rsidRPr="003A6D3B">
              <w:rPr>
                <w:rFonts w:ascii="Times New Roman" w:eastAsia="TimesNewRomanPSMT" w:hAnsi="Times New Roman" w:cs="Times New Roman"/>
                <w:sz w:val="20"/>
                <w:szCs w:val="20"/>
              </w:rPr>
              <w:t>(</w:t>
            </w:r>
            <w:r w:rsidRPr="003A6D3B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>Космеда Т. А., Піддубна В. В.</w:t>
            </w:r>
            <w:r w:rsidRPr="003A6D3B">
              <w:rPr>
                <w:rFonts w:eastAsia="TimesNewRomanPSMT"/>
                <w:sz w:val="20"/>
                <w:szCs w:val="20"/>
              </w:rPr>
              <w:t>)</w:t>
            </w:r>
            <w:r w:rsidRPr="003A6D3B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3A6D3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val="uk-UA"/>
              </w:rPr>
              <w:t xml:space="preserve">Українсько-польські та польсько-українські словники усталених виразів: проблемні питання </w:t>
            </w:r>
            <w:r w:rsidRPr="003A6D3B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>[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w</w:t>
            </w:r>
            <w:r w:rsidRPr="003A6D3B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3A6D3B">
              <w:rPr>
                <w:rFonts w:ascii="Times New Roman" w:eastAsia="TimesNewRomanPS-ItalicMT" w:hAnsi="Times New Roman" w:cs="Times New Roman"/>
                <w:i/>
                <w:iCs/>
                <w:sz w:val="20"/>
                <w:szCs w:val="20"/>
                <w:lang w:val="uk-UA"/>
              </w:rPr>
              <w:t>Лінгвістичні дослідження: Збірник наукових праць Харківського національного педагогічного університету імені Г.С. Сковороди,</w:t>
            </w:r>
            <w:r w:rsidRPr="003A6D3B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val="uk-UA"/>
              </w:rPr>
              <w:t xml:space="preserve"> </w:t>
            </w:r>
            <w:r w:rsidRPr="003A6D3B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 xml:space="preserve">вип. 39, </w:t>
            </w:r>
            <w:r>
              <w:rPr>
                <w:rFonts w:ascii="Times New Roman" w:eastAsia="TimesNewRomanPS-ItalicMT" w:hAnsi="Times New Roman" w:cs="Times New Roman"/>
                <w:iCs/>
                <w:sz w:val="20"/>
                <w:szCs w:val="20"/>
              </w:rPr>
              <w:t>Chark</w:t>
            </w:r>
            <w:r w:rsidRPr="003A6D3B">
              <w:rPr>
                <w:rFonts w:ascii="Times New Roman" w:eastAsia="TimesNewRomanPS-ItalicMT" w:hAnsi="Times New Roman" w:cs="Times New Roman"/>
                <w:iCs/>
                <w:sz w:val="20"/>
                <w:szCs w:val="20"/>
                <w:lang w:val="uk-UA"/>
              </w:rPr>
              <w:t>ó</w:t>
            </w:r>
            <w:r>
              <w:rPr>
                <w:rFonts w:ascii="Times New Roman" w:eastAsia="TimesNewRomanPS-ItalicMT" w:hAnsi="Times New Roman" w:cs="Times New Roman"/>
                <w:iCs/>
                <w:sz w:val="20"/>
                <w:szCs w:val="20"/>
              </w:rPr>
              <w:t>w</w:t>
            </w:r>
            <w:r w:rsidRPr="003A6D3B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 xml:space="preserve"> 2015, </w:t>
            </w:r>
            <w:r>
              <w:rPr>
                <w:rFonts w:ascii="Times New Roman" w:eastAsia="TimesNewRomanPSMT" w:hAnsi="Times New Roman" w:cs="Times New Roman"/>
                <w:sz w:val="20"/>
                <w:szCs w:val="20"/>
              </w:rPr>
              <w:t>s</w:t>
            </w:r>
            <w:r w:rsidRPr="003A6D3B">
              <w:rPr>
                <w:rFonts w:ascii="Times New Roman" w:eastAsia="TimesNewRomanPSMT" w:hAnsi="Times New Roman" w:cs="Times New Roman"/>
                <w:sz w:val="20"/>
                <w:szCs w:val="20"/>
                <w:lang w:val="uk-UA"/>
              </w:rPr>
              <w:t>. 43-55.</w:t>
            </w:r>
          </w:p>
        </w:tc>
      </w:tr>
      <w:tr w:rsidR="00A173BD" w:rsidRPr="005F11CF" w14:paraId="611090C7" w14:textId="77777777" w:rsidTr="00EC0B9F">
        <w:tc>
          <w:tcPr>
            <w:tcW w:w="1134" w:type="dxa"/>
          </w:tcPr>
          <w:p w14:paraId="615CBE26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Остапенко Анастасія </w:t>
            </w:r>
          </w:p>
        </w:tc>
        <w:tc>
          <w:tcPr>
            <w:tcW w:w="6521" w:type="dxa"/>
          </w:tcPr>
          <w:p w14:paraId="3DF7A8B9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Мовна гра в комунікативному просторі польської реклами, </w:t>
            </w:r>
            <w:r w:rsidRPr="00C575C5">
              <w:rPr>
                <w:sz w:val="20"/>
                <w:szCs w:val="20"/>
              </w:rPr>
              <w:t>[w:]</w:t>
            </w:r>
            <w:r w:rsidRPr="00C575C5">
              <w:rPr>
                <w:i/>
                <w:sz w:val="20"/>
                <w:szCs w:val="20"/>
              </w:rPr>
              <w:t xml:space="preserve"> Філологічні студії*, </w:t>
            </w:r>
            <w:r w:rsidRPr="00C575C5">
              <w:rPr>
                <w:sz w:val="20"/>
                <w:szCs w:val="20"/>
              </w:rPr>
              <w:t xml:space="preserve">вип. </w:t>
            </w:r>
            <w:r w:rsidRPr="00C575C5">
              <w:rPr>
                <w:sz w:val="20"/>
                <w:szCs w:val="20"/>
                <w:lang w:val="en-US"/>
              </w:rPr>
              <w:t>V</w:t>
            </w:r>
            <w:r w:rsidRPr="00C575C5">
              <w:rPr>
                <w:sz w:val="20"/>
                <w:szCs w:val="20"/>
              </w:rPr>
              <w:t>, red. Є. Черноіваненко, ОNU, Odessa 2014, s. 85-88.</w:t>
            </w:r>
          </w:p>
        </w:tc>
      </w:tr>
      <w:tr w:rsidR="00A173BD" w:rsidRPr="005F11CF" w14:paraId="4BAEB70E" w14:textId="77777777" w:rsidTr="00EC0B9F">
        <w:tc>
          <w:tcPr>
            <w:tcW w:w="1134" w:type="dxa"/>
          </w:tcPr>
          <w:p w14:paraId="538F1EBF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rStyle w:val="personname"/>
                <w:sz w:val="20"/>
                <w:szCs w:val="20"/>
                <w:shd w:val="clear" w:color="auto" w:fill="FFFFFF"/>
              </w:rPr>
              <w:t>Панчишин М.</w:t>
            </w:r>
          </w:p>
        </w:tc>
        <w:tc>
          <w:tcPr>
            <w:tcW w:w="6521" w:type="dxa"/>
          </w:tcPr>
          <w:p w14:paraId="349B7A47" w14:textId="77777777" w:rsidR="00A173BD" w:rsidRPr="00C575C5" w:rsidRDefault="00D61FCE" w:rsidP="00A173B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1" w:history="1">
              <w:r w:rsidR="00A173BD" w:rsidRPr="00C575C5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 xml:space="preserve">Особливості внутрішньої форми медичних термінів у сучасній українській і польській мовах, </w:t>
              </w:r>
            </w:hyperlink>
            <w:r w:rsidR="00A173BD" w:rsidRPr="00C575C5">
              <w:rPr>
                <w:sz w:val="20"/>
                <w:szCs w:val="20"/>
                <w:lang w:val="uk-UA"/>
              </w:rPr>
              <w:t>„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Наукові записки Національного університету Острозька академія. Серія 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„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Філологічна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” 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2014, вип.49, 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91-94.</w:t>
            </w:r>
          </w:p>
        </w:tc>
      </w:tr>
      <w:tr w:rsidR="00A173BD" w:rsidRPr="003A6ABD" w14:paraId="3399EAD8" w14:textId="77777777" w:rsidTr="00EC0B9F">
        <w:tc>
          <w:tcPr>
            <w:tcW w:w="1134" w:type="dxa"/>
          </w:tcPr>
          <w:p w14:paraId="08B175F2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Патен Ірина </w:t>
            </w:r>
          </w:p>
        </w:tc>
        <w:tc>
          <w:tcPr>
            <w:tcW w:w="6521" w:type="dxa"/>
          </w:tcPr>
          <w:p w14:paraId="1B0680EF" w14:textId="77777777" w:rsidR="00A173BD" w:rsidRPr="00C575C5" w:rsidRDefault="00A173BD" w:rsidP="00A173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Лінгвокультурологічна специфіка фразем на позначення руху (на матеріалі української, російської, польської та англійської мов)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Актуальні питання гуманітарних наук: міжвузівський збірник наукових праць молодих вчених Дрогобицького державного педагогічного університету імені Івана Франка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М. Пантюк, вип. 12, Посвіт,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162-168.</w:t>
            </w:r>
          </w:p>
          <w:p w14:paraId="638D1741" w14:textId="77777777" w:rsidR="00A173BD" w:rsidRPr="00C575C5" w:rsidRDefault="00A173BD" w:rsidP="00A173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Лінгвокультурологічна специфіка фразем на позначення руху (на матеріалі української, російської, польської та англійської мов)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Актуальні проблеми гуманітарних наук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міжвузівський збірник наукових праць молодих учених Дрогобицького державного педагогічного університету імені Івана Франка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вип. 12,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162-169.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14:paraId="36C20EED" w14:textId="77777777" w:rsidR="00A173BD" w:rsidRPr="00C575C5" w:rsidRDefault="00A173BD" w:rsidP="00A173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Мовна категоризація фразем з ідеєю руху в польській, англійській, українській та російській лінгвокультурах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Науковий вісник Дрогобицького державного педагогічного університету імені Івана Франка. Серія : Філологічні науки. Мовознавство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вип.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1,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2014,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72-77.</w:t>
            </w:r>
          </w:p>
          <w:p w14:paraId="4DC36CAB" w14:textId="77777777" w:rsidR="00A173BD" w:rsidRPr="00C575C5" w:rsidRDefault="00A173BD" w:rsidP="00A173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Національно-культурна специфіка порівняльних фразем на позначення інтенсивності руху (швидкий / повільний) в англійській та польській мовах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Науковий вісник Дрогобицького державного педагогічного університету імені Івана Франка. Серія: Філологічні науки. Мовознавство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вип. 4,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133-137.</w:t>
            </w:r>
          </w:p>
          <w:p w14:paraId="5D2CBC67" w14:textId="77777777" w:rsidR="00A173BD" w:rsidRPr="00C575C5" w:rsidRDefault="00A173BD" w:rsidP="00A173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Паремії з дієсловами руху в україно-, російсько-, польсько- й англомовній картинах світу : лінгвокультурологічний аспект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Актуальні питання гуманітарних наук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: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міжвузівський збірник наукових праць молодих вчених Дрогобицького державного педагогічного університету імені Івана Франка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вип. 16.,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В.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Ільницький, А.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Душний, І.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Зимомря, Посвіт,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2016,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172-179.</w:t>
            </w:r>
          </w:p>
          <w:p w14:paraId="1844A4EB" w14:textId="77777777" w:rsidR="00A173BD" w:rsidRPr="00C575C5" w:rsidRDefault="00A173BD" w:rsidP="00A173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Прагматичний аспект значення фразеологічних одиниць з семантикою пересування (у структурі української, російської, польської та англійської мов)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Рідне слово в етнокультурному вимірі: збірник наукових праць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М. Федурко, Посвіт,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2014,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52-59.</w:t>
            </w:r>
          </w:p>
          <w:p w14:paraId="1C779B9F" w14:textId="77777777" w:rsidR="00A173BD" w:rsidRPr="000208B0" w:rsidRDefault="00A173BD" w:rsidP="00A173B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Соматичний компонент у складі фразеологічних одиниць зі значенням переміщення у просторі (на матеріалі української, польської та англійської мов)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Проблеми гуманітарних наук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збірник наукових праць Дрогобицького державного педагогічного університету імені Івана Франка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вип. 36: Філологія,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Н. Скотна, Видавничий відділ Дрогобицького державного педагогічного університету імені Івана Франка,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88-96.</w:t>
            </w:r>
          </w:p>
        </w:tc>
      </w:tr>
      <w:tr w:rsidR="00A173BD" w:rsidRPr="000208B0" w14:paraId="02CF3A8E" w14:textId="77777777" w:rsidTr="00EC0B9F">
        <w:tc>
          <w:tcPr>
            <w:tcW w:w="1134" w:type="dxa"/>
          </w:tcPr>
          <w:p w14:paraId="32D33045" w14:textId="77777777" w:rsidR="00A173BD" w:rsidRPr="00C575C5" w:rsidRDefault="00A173BD" w:rsidP="00A173BD">
            <w:pPr>
              <w:rPr>
                <w:sz w:val="20"/>
                <w:szCs w:val="20"/>
                <w:lang w:val="ru-RU"/>
              </w:rPr>
            </w:pPr>
            <w:r w:rsidRPr="00C575C5">
              <w:rPr>
                <w:color w:val="000000" w:themeColor="text1"/>
                <w:sz w:val="20"/>
                <w:szCs w:val="20"/>
              </w:rPr>
              <w:lastRenderedPageBreak/>
              <w:t>Panasko M.</w:t>
            </w:r>
          </w:p>
        </w:tc>
        <w:tc>
          <w:tcPr>
            <w:tcW w:w="6521" w:type="dxa"/>
          </w:tcPr>
          <w:p w14:paraId="6AEF8BB3" w14:textId="77777777" w:rsidR="00A173BD" w:rsidRPr="00C575C5" w:rsidRDefault="00A173BD" w:rsidP="00A173BD">
            <w:pPr>
              <w:ind w:firstLine="49"/>
              <w:jc w:val="both"/>
              <w:rPr>
                <w:sz w:val="20"/>
                <w:szCs w:val="20"/>
              </w:rPr>
            </w:pPr>
            <w:r w:rsidRPr="00C575C5">
              <w:rPr>
                <w:color w:val="000000" w:themeColor="text1"/>
                <w:sz w:val="20"/>
                <w:szCs w:val="20"/>
              </w:rPr>
              <w:t>(Decyk-Zięba W.)</w:t>
            </w:r>
            <w:r w:rsidRPr="00C575C5">
              <w:rPr>
                <w:rStyle w:val="apple-converted-space"/>
                <w:color w:val="000000" w:themeColor="text1"/>
                <w:sz w:val="20"/>
                <w:szCs w:val="20"/>
              </w:rPr>
              <w:t> </w:t>
            </w:r>
            <w:hyperlink r:id="rId52" w:history="1">
              <w:r w:rsidRPr="00C575C5">
                <w:rPr>
                  <w:rStyle w:val="Hipercze"/>
                  <w:rFonts w:eastAsia="Calibri"/>
                  <w:i/>
                  <w:color w:val="000000" w:themeColor="text1"/>
                  <w:sz w:val="20"/>
                  <w:szCs w:val="20"/>
                  <w:u w:val="none"/>
                </w:rPr>
                <w:t>Tytuły polskich seriali telewizyjnych: analiza strukturalno-semantyczna</w:t>
              </w:r>
            </w:hyperlink>
            <w:r w:rsidRPr="00C575C5">
              <w:rPr>
                <w:sz w:val="20"/>
                <w:szCs w:val="20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C575C5">
              <w:rPr>
                <w:sz w:val="20"/>
                <w:szCs w:val="20"/>
              </w:rPr>
              <w:t xml:space="preserve">” </w:t>
            </w:r>
            <w:r w:rsidRPr="00C575C5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2013, s. </w:t>
            </w:r>
            <w:r w:rsidRPr="00C575C5">
              <w:rPr>
                <w:color w:val="000000" w:themeColor="text1"/>
                <w:sz w:val="20"/>
                <w:szCs w:val="20"/>
              </w:rPr>
              <w:t>22-27.</w:t>
            </w:r>
          </w:p>
        </w:tc>
      </w:tr>
      <w:tr w:rsidR="00A173BD" w:rsidRPr="000208B0" w14:paraId="1AC11DC4" w14:textId="77777777" w:rsidTr="00EC0B9F">
        <w:tc>
          <w:tcPr>
            <w:tcW w:w="1134" w:type="dxa"/>
          </w:tcPr>
          <w:p w14:paraId="63061C0C" w14:textId="77777777" w:rsidR="00A173BD" w:rsidRPr="005002D5" w:rsidRDefault="00A173BD" w:rsidP="00A173BD">
            <w:pPr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>
              <w:rPr>
                <w:color w:val="000000" w:themeColor="text1"/>
                <w:sz w:val="20"/>
                <w:szCs w:val="20"/>
                <w:lang w:val="pl-PL"/>
              </w:rPr>
              <w:t>Pawliuk</w:t>
            </w:r>
            <w:proofErr w:type="spellEnd"/>
            <w:r>
              <w:rPr>
                <w:color w:val="000000" w:themeColor="text1"/>
                <w:sz w:val="20"/>
                <w:szCs w:val="20"/>
                <w:lang w:val="pl-PL"/>
              </w:rPr>
              <w:t xml:space="preserve"> Olga</w:t>
            </w:r>
          </w:p>
        </w:tc>
        <w:tc>
          <w:tcPr>
            <w:tcW w:w="6521" w:type="dxa"/>
          </w:tcPr>
          <w:p w14:paraId="7C6ED69E" w14:textId="77777777" w:rsidR="00A173BD" w:rsidRPr="005002D5" w:rsidRDefault="00A173BD" w:rsidP="00A173BD">
            <w:pPr>
              <w:rPr>
                <w:color w:val="000000" w:themeColor="text1"/>
                <w:sz w:val="20"/>
                <w:szCs w:val="20"/>
                <w:lang w:val="pl-PL"/>
              </w:rPr>
            </w:pP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Возрождение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и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развитие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польского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языка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в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условиях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Юго-Восточной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Украины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на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примере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Запорожской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oбласти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)</w:t>
            </w:r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[w:]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Матеріали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Всеукраїнської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науково-практичної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конференції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 «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Мова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як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чинник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формування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громадянина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України</w:t>
            </w:r>
            <w:proofErr w:type="spellEnd"/>
            <w:r w:rsidRPr="005002D5">
              <w:rPr>
                <w:i/>
                <w:color w:val="000000" w:themeColor="text1"/>
                <w:sz w:val="20"/>
                <w:szCs w:val="20"/>
                <w:lang w:val="pl-PL"/>
              </w:rPr>
              <w:t>»</w:t>
            </w:r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ред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. К. Л.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Крутій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А.І.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Павленко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вид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. ТОВ «ЛІПС» ЛТД,  Zaporoże 2008, s. 231-237.</w:t>
            </w:r>
          </w:p>
          <w:p w14:paraId="432C6F92" w14:textId="77777777" w:rsidR="00A173BD" w:rsidRPr="00C575C5" w:rsidRDefault="00A173BD" w:rsidP="00A173BD">
            <w:pPr>
              <w:rPr>
                <w:color w:val="000000" w:themeColor="text1"/>
                <w:sz w:val="20"/>
                <w:szCs w:val="20"/>
              </w:rPr>
            </w:pPr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Język polski na tle wielokulturowości obwodu zaporoskiego na przełomie XX i XXI wieku</w:t>
            </w:r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[w:]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Польська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мова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та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полоністика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у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Східній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Європі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минулешсучасність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Збірник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праць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з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нагоди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десятиліття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кафедри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польської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філології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Львівського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національного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університету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імені</w:t>
            </w:r>
            <w:proofErr w:type="spellEnd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3E4283">
              <w:rPr>
                <w:i/>
                <w:color w:val="000000" w:themeColor="text1"/>
                <w:sz w:val="20"/>
                <w:szCs w:val="20"/>
                <w:lang w:val="pl-PL"/>
              </w:rPr>
              <w:t>ІванаФранка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ред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І.Бундза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Є.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Ковалевській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А.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Кравчук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О.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Сливинський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вид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>Фірма</w:t>
            </w:r>
            <w:proofErr w:type="spellEnd"/>
            <w:r w:rsidRPr="005002D5">
              <w:rPr>
                <w:color w:val="000000" w:themeColor="text1"/>
                <w:sz w:val="20"/>
                <w:szCs w:val="20"/>
                <w:lang w:val="pl-PL"/>
              </w:rPr>
              <w:t xml:space="preserve"> «ІНКОС», Kijów 2015, s. 96-107.</w:t>
            </w:r>
          </w:p>
        </w:tc>
      </w:tr>
      <w:tr w:rsidR="00A173BD" w:rsidRPr="000208B0" w14:paraId="666FB40E" w14:textId="77777777" w:rsidTr="00EC0B9F">
        <w:tc>
          <w:tcPr>
            <w:tcW w:w="1134" w:type="dxa"/>
          </w:tcPr>
          <w:p w14:paraId="7D9FA6FD" w14:textId="77777777" w:rsidR="00A173BD" w:rsidRPr="00C575C5" w:rsidRDefault="00A173BD" w:rsidP="00A173BD">
            <w:pPr>
              <w:rPr>
                <w:color w:val="000000" w:themeColor="text1"/>
                <w:sz w:val="20"/>
                <w:szCs w:val="20"/>
              </w:rPr>
            </w:pPr>
            <w:r w:rsidRPr="003A6D3B">
              <w:rPr>
                <w:rFonts w:eastAsia="TimesNewRomanPSMT"/>
                <w:sz w:val="20"/>
                <w:szCs w:val="20"/>
              </w:rPr>
              <w:lastRenderedPageBreak/>
              <w:t>Піддубна В. В.</w:t>
            </w:r>
          </w:p>
        </w:tc>
        <w:tc>
          <w:tcPr>
            <w:tcW w:w="6521" w:type="dxa"/>
          </w:tcPr>
          <w:p w14:paraId="70D6405A" w14:textId="77777777" w:rsidR="00A173BD" w:rsidRPr="00C575C5" w:rsidRDefault="00A173BD" w:rsidP="00A173BD">
            <w:pPr>
              <w:rPr>
                <w:color w:val="000000" w:themeColor="text1"/>
                <w:sz w:val="20"/>
                <w:szCs w:val="20"/>
              </w:rPr>
            </w:pPr>
            <w:r w:rsidRPr="003A6D3B">
              <w:rPr>
                <w:rFonts w:eastAsia="TimesNewRomanPSMT"/>
                <w:sz w:val="20"/>
                <w:szCs w:val="20"/>
              </w:rPr>
              <w:t xml:space="preserve">(Осіпова Т. Ф., Космеда Т. А.)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</w:rPr>
              <w:t xml:space="preserve">Українсько-польські та польсько-українські словники усталених виразів: проблемні питання </w:t>
            </w:r>
            <w:r w:rsidRPr="003A6D3B">
              <w:rPr>
                <w:rFonts w:eastAsia="TimesNewRomanPSMT"/>
                <w:sz w:val="20"/>
                <w:szCs w:val="20"/>
              </w:rPr>
              <w:t>[</w:t>
            </w:r>
            <w:r>
              <w:rPr>
                <w:rFonts w:eastAsia="TimesNewRomanPSMT"/>
                <w:sz w:val="20"/>
                <w:szCs w:val="20"/>
              </w:rPr>
              <w:t>w</w:t>
            </w:r>
            <w:r w:rsidRPr="003A6D3B">
              <w:rPr>
                <w:rFonts w:eastAsia="TimesNewRomanPSMT"/>
                <w:sz w:val="20"/>
                <w:szCs w:val="20"/>
              </w:rPr>
              <w:t xml:space="preserve">:]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</w:rPr>
              <w:t>Лінгвістичні дослідження: Збірник наукових праць Харківського національного педагогічного університету імені Г.С. Сковороди,</w:t>
            </w:r>
            <w:r w:rsidRPr="003A6D3B">
              <w:rPr>
                <w:rFonts w:eastAsia="TimesNewRomanPS-ItalicMT"/>
                <w:iCs/>
                <w:sz w:val="20"/>
                <w:szCs w:val="20"/>
              </w:rPr>
              <w:t xml:space="preserve"> </w:t>
            </w:r>
            <w:r w:rsidRPr="003A6D3B">
              <w:rPr>
                <w:rFonts w:eastAsia="TimesNewRomanPSMT"/>
                <w:sz w:val="20"/>
                <w:szCs w:val="20"/>
              </w:rPr>
              <w:t xml:space="preserve">вип. 39, </w:t>
            </w:r>
            <w:r>
              <w:rPr>
                <w:rFonts w:eastAsia="TimesNewRomanPS-ItalicMT"/>
                <w:iCs/>
                <w:sz w:val="20"/>
                <w:szCs w:val="20"/>
              </w:rPr>
              <w:t>Chark</w:t>
            </w:r>
            <w:r w:rsidRPr="003A6D3B">
              <w:rPr>
                <w:rFonts w:eastAsia="TimesNewRomanPS-ItalicMT"/>
                <w:iCs/>
                <w:sz w:val="20"/>
                <w:szCs w:val="20"/>
              </w:rPr>
              <w:t>ó</w:t>
            </w:r>
            <w:r>
              <w:rPr>
                <w:rFonts w:eastAsia="TimesNewRomanPS-ItalicMT"/>
                <w:iCs/>
                <w:sz w:val="20"/>
                <w:szCs w:val="20"/>
              </w:rPr>
              <w:t>w</w:t>
            </w:r>
            <w:r w:rsidRPr="003A6D3B">
              <w:rPr>
                <w:rFonts w:eastAsia="TimesNewRomanPSMT"/>
                <w:sz w:val="20"/>
                <w:szCs w:val="20"/>
              </w:rPr>
              <w:t xml:space="preserve"> 2015, </w:t>
            </w:r>
            <w:r>
              <w:rPr>
                <w:rFonts w:eastAsia="TimesNewRomanPSMT"/>
                <w:sz w:val="20"/>
                <w:szCs w:val="20"/>
              </w:rPr>
              <w:t>s</w:t>
            </w:r>
            <w:r w:rsidRPr="003A6D3B">
              <w:rPr>
                <w:rFonts w:eastAsia="TimesNewRomanPSMT"/>
                <w:sz w:val="20"/>
                <w:szCs w:val="20"/>
              </w:rPr>
              <w:t>. 43-55.</w:t>
            </w:r>
          </w:p>
        </w:tc>
      </w:tr>
      <w:tr w:rsidR="00A173BD" w:rsidRPr="000208B0" w14:paraId="049B0E0F" w14:textId="77777777" w:rsidTr="00EC0B9F">
        <w:tc>
          <w:tcPr>
            <w:tcW w:w="1134" w:type="dxa"/>
          </w:tcPr>
          <w:p w14:paraId="665B648F" w14:textId="77777777" w:rsidR="00A173BD" w:rsidRPr="00C575C5" w:rsidRDefault="00A173BD" w:rsidP="00A173BD">
            <w:pPr>
              <w:rPr>
                <w:color w:val="000000" w:themeColor="text1"/>
                <w:sz w:val="20"/>
                <w:szCs w:val="20"/>
              </w:rPr>
            </w:pPr>
            <w:r w:rsidRPr="00C575C5">
              <w:rPr>
                <w:color w:val="000000" w:themeColor="text1"/>
                <w:sz w:val="20"/>
                <w:szCs w:val="20"/>
              </w:rPr>
              <w:t>Piotrowska W.</w:t>
            </w:r>
          </w:p>
        </w:tc>
        <w:tc>
          <w:tcPr>
            <w:tcW w:w="6521" w:type="dxa"/>
          </w:tcPr>
          <w:p w14:paraId="5B2DBC3B" w14:textId="77777777" w:rsidR="00A173BD" w:rsidRPr="00C575C5" w:rsidRDefault="00A173BD" w:rsidP="00A173BD">
            <w:pPr>
              <w:jc w:val="both"/>
              <w:rPr>
                <w:color w:val="000000" w:themeColor="text1"/>
                <w:sz w:val="20"/>
                <w:szCs w:val="20"/>
              </w:rPr>
            </w:pPr>
            <w:r w:rsidRPr="00C575C5">
              <w:rPr>
                <w:color w:val="000000" w:themeColor="text1"/>
                <w:sz w:val="20"/>
                <w:szCs w:val="20"/>
              </w:rPr>
              <w:t xml:space="preserve">(Garczyńska J., Krzemińska-Albrycht I.), </w:t>
            </w:r>
            <w:r>
              <w:fldChar w:fldCharType="begin"/>
            </w:r>
            <w:r>
              <w:instrText xml:space="preserve"> HYPERLINK "http://nbuv.gov.ua/UJRN/Up_2013_10_7" </w:instrText>
            </w:r>
            <w:r>
              <w:fldChar w:fldCharType="separate"/>
            </w:r>
            <w:r w:rsidRPr="00C575C5">
              <w:rPr>
                <w:rStyle w:val="Hipercze"/>
                <w:rFonts w:eastAsia="Calibri"/>
                <w:i/>
                <w:color w:val="000000" w:themeColor="text1"/>
                <w:sz w:val="20"/>
                <w:szCs w:val="20"/>
                <w:u w:val="none"/>
              </w:rPr>
              <w:t>Zastosowanie metod akustycznych w badaniu odmian terytorialnych języka polskiego</w:t>
            </w:r>
            <w:r>
              <w:rPr>
                <w:rStyle w:val="Hipercze"/>
                <w:rFonts w:eastAsia="Calibri"/>
                <w:i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C575C5">
              <w:rPr>
                <w:sz w:val="20"/>
                <w:szCs w:val="20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C575C5">
              <w:rPr>
                <w:sz w:val="20"/>
                <w:szCs w:val="20"/>
              </w:rPr>
              <w:t xml:space="preserve">” </w:t>
            </w:r>
            <w:r w:rsidRPr="00C575C5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2013, s. </w:t>
            </w:r>
            <w:r w:rsidRPr="00C575C5">
              <w:rPr>
                <w:color w:val="000000" w:themeColor="text1"/>
                <w:sz w:val="20"/>
                <w:szCs w:val="20"/>
              </w:rPr>
              <w:t>28-34.</w:t>
            </w:r>
          </w:p>
        </w:tc>
      </w:tr>
      <w:tr w:rsidR="00A173BD" w:rsidRPr="005A29B0" w14:paraId="6740B180" w14:textId="77777777" w:rsidTr="00EC0B9F">
        <w:tc>
          <w:tcPr>
            <w:tcW w:w="1134" w:type="dxa"/>
          </w:tcPr>
          <w:p w14:paraId="4B771B22" w14:textId="77777777" w:rsidR="00A173BD" w:rsidRDefault="00A173BD" w:rsidP="00A173BD">
            <w:pPr>
              <w:rPr>
                <w:sz w:val="20"/>
                <w:szCs w:val="20"/>
                <w:lang w:val="pl-PL"/>
              </w:rPr>
            </w:pPr>
            <w:r w:rsidRPr="00C575C5">
              <w:rPr>
                <w:sz w:val="20"/>
                <w:szCs w:val="20"/>
              </w:rPr>
              <w:t>Побереж</w:t>
            </w:r>
            <w:r>
              <w:rPr>
                <w:sz w:val="20"/>
                <w:szCs w:val="20"/>
                <w:lang w:val="pl-PL"/>
              </w:rPr>
              <w:t>-</w:t>
            </w:r>
            <w:r w:rsidRPr="00C575C5">
              <w:rPr>
                <w:sz w:val="20"/>
                <w:szCs w:val="20"/>
              </w:rPr>
              <w:t>ная</w:t>
            </w:r>
          </w:p>
          <w:p w14:paraId="3358BE58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Ольга </w:t>
            </w:r>
          </w:p>
        </w:tc>
        <w:tc>
          <w:tcPr>
            <w:tcW w:w="6521" w:type="dxa"/>
          </w:tcPr>
          <w:p w14:paraId="6E8B0B62" w14:textId="77777777" w:rsidR="00A173BD" w:rsidRPr="00C575C5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</w:rPr>
              <w:t>Гендерные особенности перевода (на материале польського языка),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</w:t>
            </w:r>
            <w:r w:rsidRPr="00C575C5">
              <w:rPr>
                <w:sz w:val="20"/>
                <w:szCs w:val="20"/>
              </w:rPr>
              <w:t>,  вип. Х,  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А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Смольська, Астропринт, Odessa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2003, 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168-172.</w:t>
            </w:r>
          </w:p>
        </w:tc>
      </w:tr>
      <w:tr w:rsidR="00A173BD" w:rsidRPr="003A6ABD" w14:paraId="7522805C" w14:textId="77777777" w:rsidTr="00EC0B9F">
        <w:tc>
          <w:tcPr>
            <w:tcW w:w="1134" w:type="dxa"/>
          </w:tcPr>
          <w:p w14:paraId="37E661EE" w14:textId="77777777" w:rsidR="00A173BD" w:rsidRPr="00C575C5" w:rsidRDefault="00A173BD" w:rsidP="00A173BD">
            <w:pPr>
              <w:rPr>
                <w:sz w:val="20"/>
                <w:szCs w:val="20"/>
                <w:lang w:val="ru-RU"/>
              </w:rPr>
            </w:pPr>
            <w:r w:rsidRPr="00C575C5">
              <w:rPr>
                <w:sz w:val="20"/>
                <w:szCs w:val="20"/>
              </w:rPr>
              <w:t>Попади</w:t>
            </w:r>
            <w:r>
              <w:rPr>
                <w:sz w:val="20"/>
                <w:szCs w:val="20"/>
                <w:lang w:val="pl-PL"/>
              </w:rPr>
              <w:t>-</w:t>
            </w:r>
            <w:r w:rsidRPr="00C575C5">
              <w:rPr>
                <w:sz w:val="20"/>
                <w:szCs w:val="20"/>
              </w:rPr>
              <w:t xml:space="preserve">нець Ганна </w:t>
            </w:r>
          </w:p>
        </w:tc>
        <w:tc>
          <w:tcPr>
            <w:tcW w:w="6521" w:type="dxa"/>
          </w:tcPr>
          <w:p w14:paraId="1C47A68E" w14:textId="77777777" w:rsidR="00A173BD" w:rsidRPr="00C575C5" w:rsidRDefault="00A173BD" w:rsidP="00A173BD">
            <w:pPr>
              <w:pStyle w:val="Akapitzlist"/>
              <w:spacing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(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Марія Колечко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)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До проблеми фразеологічних альтернавтів у споріднених мовах (на матеріалі української та польської мов)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Рідне слово в етнокультурному вимірі. Матеріали Другої Міжнародної науково-практичної конференції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М. Федурко, В. Котович, Г. Філь, П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2009,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104-111. </w:t>
            </w:r>
          </w:p>
          <w:p w14:paraId="03CD46D1" w14:textId="77777777" w:rsidR="00A173BD" w:rsidRPr="000208B0" w:rsidRDefault="00A173BD" w:rsidP="00A173B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lang w:val="uk-UA"/>
              </w:rPr>
            </w:pP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(Алла Смерчко, Марія Колечко),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Фітони і фіто символи як образно-смисловий центр фразеологізмів (на матеріалі української, російської та польської мов)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„Молодь і ринок” 2011,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8 (79),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95-99.</w:t>
            </w:r>
          </w:p>
        </w:tc>
      </w:tr>
      <w:tr w:rsidR="00A173BD" w:rsidRPr="00D804A3" w14:paraId="4F3AEB84" w14:textId="77777777" w:rsidTr="00EC0B9F">
        <w:tc>
          <w:tcPr>
            <w:tcW w:w="1134" w:type="dxa"/>
          </w:tcPr>
          <w:p w14:paraId="47A351B7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  <w:lang w:val="ru-RU"/>
              </w:rPr>
              <w:t xml:space="preserve">Потапова Людмила </w:t>
            </w:r>
          </w:p>
        </w:tc>
        <w:tc>
          <w:tcPr>
            <w:tcW w:w="6521" w:type="dxa"/>
          </w:tcPr>
          <w:p w14:paraId="5F82C2E7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Национальный компонент семантики в наименованиях одежды (на материале русского и польского языков),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 вип. VI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А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Смольська, Астропринт, Odessa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1999, s</w:t>
            </w:r>
            <w:r w:rsidRPr="00C575C5">
              <w:rPr>
                <w:sz w:val="20"/>
                <w:szCs w:val="20"/>
                <w:lang w:val="ru-RU"/>
              </w:rPr>
              <w:t xml:space="preserve">. 241-247. </w:t>
            </w:r>
          </w:p>
          <w:p w14:paraId="367C0790" w14:textId="77777777" w:rsidR="00A173BD" w:rsidRPr="000208B0" w:rsidRDefault="00A173BD" w:rsidP="00A173BD">
            <w:pPr>
              <w:jc w:val="both"/>
            </w:pPr>
            <w:r w:rsidRPr="00C575C5">
              <w:rPr>
                <w:i/>
                <w:sz w:val="20"/>
                <w:szCs w:val="20"/>
              </w:rPr>
              <w:t>Взаимоотношение культур в процессе заимствования наименований одежды (на материале русского и польского языков),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VІІ, red. А. Смольська, Д. Іщенко, Астропринт, Odessa 2000, s. 322-325.</w:t>
            </w:r>
          </w:p>
        </w:tc>
      </w:tr>
      <w:tr w:rsidR="00A173BD" w:rsidRPr="00D804A3" w14:paraId="4BDE8C75" w14:textId="77777777" w:rsidTr="00EC0B9F">
        <w:tc>
          <w:tcPr>
            <w:tcW w:w="1134" w:type="dxa"/>
          </w:tcPr>
          <w:p w14:paraId="2269F661" w14:textId="77777777" w:rsidR="00A173BD" w:rsidRPr="003A6D3B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3A6D3B">
              <w:rPr>
                <w:rFonts w:eastAsia="TimesNewRomanPSMT"/>
                <w:sz w:val="20"/>
                <w:szCs w:val="20"/>
                <w:lang w:val="ru-RU"/>
              </w:rPr>
              <w:t>Прасол О.</w:t>
            </w:r>
          </w:p>
        </w:tc>
        <w:tc>
          <w:tcPr>
            <w:tcW w:w="6521" w:type="dxa"/>
          </w:tcPr>
          <w:p w14:paraId="561DAF65" w14:textId="77777777" w:rsidR="00A173BD" w:rsidRPr="003A6D3B" w:rsidRDefault="00A173BD" w:rsidP="00A173BD">
            <w:pPr>
              <w:autoSpaceDE w:val="0"/>
              <w:autoSpaceDN w:val="0"/>
              <w:adjustRightInd w:val="0"/>
              <w:jc w:val="both"/>
              <w:rPr>
                <w:i/>
                <w:sz w:val="20"/>
                <w:szCs w:val="20"/>
                <w:lang w:val="ru-RU"/>
              </w:rPr>
            </w:pP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(Космеда Т.)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  <w:lang w:val="ru-RU"/>
              </w:rPr>
              <w:t xml:space="preserve">«Політичний» фразеологізм у мовній свідомості галичан і поляків, 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>[</w:t>
            </w:r>
            <w:r w:rsidRPr="003A6D3B">
              <w:rPr>
                <w:rFonts w:eastAsia="TimesNewRomanPSMT"/>
                <w:sz w:val="20"/>
                <w:szCs w:val="20"/>
              </w:rPr>
              <w:t>w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:]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  <w:lang w:val="ru-RU"/>
              </w:rPr>
              <w:t>Вісник Дніпропетров. ун-ту. Сер.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</w:rPr>
              <w:t xml:space="preserve"> </w:t>
            </w:r>
            <w:r w:rsidRPr="003A6D3B">
              <w:rPr>
                <w:rFonts w:eastAsia="TimesNewRomanPS-ItalicMT"/>
                <w:i/>
                <w:iCs/>
                <w:sz w:val="20"/>
                <w:szCs w:val="20"/>
                <w:lang w:val="ru-RU"/>
              </w:rPr>
              <w:t xml:space="preserve">Мовознавство, 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вип. 20 (1), </w:t>
            </w:r>
            <w:r w:rsidRPr="003A6D3B">
              <w:rPr>
                <w:rFonts w:eastAsia="TimesNewRomanPSMT"/>
                <w:sz w:val="20"/>
                <w:szCs w:val="20"/>
              </w:rPr>
              <w:t xml:space="preserve">nr 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 xml:space="preserve">11, 2014, </w:t>
            </w:r>
            <w:r w:rsidRPr="003A6D3B">
              <w:rPr>
                <w:rFonts w:eastAsia="TimesNewRomanPSMT"/>
                <w:sz w:val="20"/>
                <w:szCs w:val="20"/>
              </w:rPr>
              <w:t>s</w:t>
            </w:r>
            <w:r w:rsidRPr="003A6D3B">
              <w:rPr>
                <w:rFonts w:eastAsia="TimesNewRomanPSMT"/>
                <w:sz w:val="20"/>
                <w:szCs w:val="20"/>
                <w:lang w:val="ru-RU"/>
              </w:rPr>
              <w:t>. 77–83.</w:t>
            </w:r>
          </w:p>
        </w:tc>
      </w:tr>
      <w:tr w:rsidR="00A173BD" w:rsidRPr="00D804A3" w14:paraId="578770F1" w14:textId="77777777" w:rsidTr="00EC0B9F">
        <w:tc>
          <w:tcPr>
            <w:tcW w:w="1134" w:type="dxa"/>
          </w:tcPr>
          <w:p w14:paraId="33BF4B62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Процик Ірина </w:t>
            </w:r>
          </w:p>
        </w:tc>
        <w:tc>
          <w:tcPr>
            <w:tcW w:w="6521" w:type="dxa"/>
          </w:tcPr>
          <w:p w14:paraId="4CBBB123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Польсько-українські лексичні паралелі в соціолекті футбольних фанатів</w:t>
            </w:r>
            <w:r w:rsidRPr="00C575C5">
              <w:rPr>
                <w:sz w:val="20"/>
                <w:szCs w:val="20"/>
              </w:rPr>
              <w:t xml:space="preserve">,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ХIX, red. О. Войцева, Букрек, Czerniowce 2015, s. 206-217.</w:t>
            </w:r>
          </w:p>
        </w:tc>
      </w:tr>
      <w:tr w:rsidR="00A173BD" w:rsidRPr="00D804A3" w14:paraId="589BDDF2" w14:textId="77777777" w:rsidTr="00EC0B9F">
        <w:tc>
          <w:tcPr>
            <w:tcW w:w="1134" w:type="dxa"/>
          </w:tcPr>
          <w:p w14:paraId="73FE97D6" w14:textId="6E9E6062" w:rsidR="00A173BD" w:rsidRPr="00C575C5" w:rsidRDefault="00A173BD" w:rsidP="00A173BD">
            <w:pPr>
              <w:rPr>
                <w:sz w:val="20"/>
                <w:szCs w:val="20"/>
              </w:rPr>
            </w:pPr>
            <w:r w:rsidRPr="0054608E">
              <w:rPr>
                <w:sz w:val="20"/>
                <w:szCs w:val="20"/>
              </w:rPr>
              <w:t>Романова Неонілла Петрівна</w:t>
            </w:r>
          </w:p>
        </w:tc>
        <w:tc>
          <w:tcPr>
            <w:tcW w:w="6521" w:type="dxa"/>
          </w:tcPr>
          <w:p w14:paraId="50902217" w14:textId="77777777" w:rsidR="00A173BD" w:rsidRPr="0054608E" w:rsidRDefault="00A173BD" w:rsidP="00A173BD">
            <w:pPr>
              <w:rPr>
                <w:sz w:val="20"/>
                <w:szCs w:val="20"/>
              </w:rPr>
            </w:pPr>
            <w:r w:rsidRPr="0054608E">
              <w:rPr>
                <w:sz w:val="20"/>
                <w:szCs w:val="20"/>
              </w:rPr>
              <w:t>[----]</w:t>
            </w:r>
          </w:p>
          <w:p w14:paraId="5468FE17" w14:textId="77777777" w:rsidR="00A173BD" w:rsidRPr="0054608E" w:rsidRDefault="00A173BD" w:rsidP="00A173BD">
            <w:pPr>
              <w:rPr>
                <w:sz w:val="20"/>
                <w:szCs w:val="20"/>
                <w:lang w:val="pl-PL"/>
              </w:rPr>
            </w:pPr>
            <w:r w:rsidRPr="0054608E">
              <w:rPr>
                <w:i/>
                <w:iCs/>
                <w:sz w:val="20"/>
                <w:szCs w:val="20"/>
              </w:rPr>
              <w:t>Вивчення українсько-польських мовних контактів у слов’янській філологічній науці</w:t>
            </w:r>
            <w:r w:rsidRPr="0054608E">
              <w:rPr>
                <w:sz w:val="20"/>
                <w:szCs w:val="20"/>
              </w:rPr>
              <w:t xml:space="preserve"> (1972)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5AE8AD04" w14:textId="77777777" w:rsidR="00A173BD" w:rsidRPr="0054608E" w:rsidRDefault="00A173BD" w:rsidP="00A173BD">
            <w:pPr>
              <w:rPr>
                <w:sz w:val="20"/>
                <w:szCs w:val="20"/>
                <w:lang w:val="pl-PL"/>
              </w:rPr>
            </w:pPr>
            <w:r w:rsidRPr="0054608E">
              <w:rPr>
                <w:i/>
                <w:iCs/>
                <w:sz w:val="20"/>
                <w:szCs w:val="20"/>
              </w:rPr>
              <w:t>Западные влияния на русский и украин</w:t>
            </w:r>
            <w:r w:rsidRPr="0054608E">
              <w:rPr>
                <w:i/>
                <w:iCs/>
                <w:sz w:val="20"/>
                <w:szCs w:val="20"/>
              </w:rPr>
              <w:softHyphen/>
              <w:t>ский языки в XVIІІ в.</w:t>
            </w:r>
            <w:r w:rsidRPr="0054608E">
              <w:rPr>
                <w:sz w:val="20"/>
                <w:szCs w:val="20"/>
              </w:rPr>
              <w:t xml:space="preserve">  (1991)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2B426B8A" w14:textId="77777777" w:rsidR="00A173BD" w:rsidRPr="0054608E" w:rsidRDefault="00A173BD" w:rsidP="00A173BD">
            <w:pPr>
              <w:rPr>
                <w:sz w:val="20"/>
                <w:szCs w:val="20"/>
                <w:lang w:val="pl-PL"/>
              </w:rPr>
            </w:pPr>
            <w:r w:rsidRPr="0054608E">
              <w:rPr>
                <w:i/>
                <w:iCs/>
                <w:sz w:val="20"/>
                <w:szCs w:val="20"/>
              </w:rPr>
              <w:t>Русско-украино-польские языковые взаимосвязи и процесс формирования русского литератур</w:t>
            </w:r>
            <w:r w:rsidRPr="0054608E">
              <w:rPr>
                <w:i/>
                <w:iCs/>
                <w:sz w:val="20"/>
                <w:szCs w:val="20"/>
              </w:rPr>
              <w:softHyphen/>
              <w:t>ного языка в XVI – начале XVIІІ вв.</w:t>
            </w:r>
            <w:r w:rsidRPr="0054608E">
              <w:rPr>
                <w:sz w:val="20"/>
                <w:szCs w:val="20"/>
              </w:rPr>
              <w:t xml:space="preserve"> (1976)</w:t>
            </w:r>
            <w:r>
              <w:rPr>
                <w:sz w:val="20"/>
                <w:szCs w:val="20"/>
                <w:lang w:val="pl-PL"/>
              </w:rPr>
              <w:t>.</w:t>
            </w:r>
          </w:p>
          <w:p w14:paraId="0913D33F" w14:textId="2E2454FE" w:rsidR="00A173BD" w:rsidRPr="0054608E" w:rsidRDefault="00A173BD" w:rsidP="00A173BD">
            <w:pPr>
              <w:rPr>
                <w:iCs/>
                <w:sz w:val="20"/>
                <w:szCs w:val="20"/>
                <w:lang w:val="pl-PL"/>
              </w:rPr>
            </w:pPr>
            <w:r w:rsidRPr="0054608E">
              <w:rPr>
                <w:i/>
                <w:iCs/>
                <w:sz w:val="20"/>
                <w:szCs w:val="20"/>
              </w:rPr>
              <w:t>Україністика в Польщі</w:t>
            </w:r>
            <w:r w:rsidRPr="0054608E">
              <w:rPr>
                <w:sz w:val="20"/>
                <w:szCs w:val="20"/>
              </w:rPr>
              <w:t xml:space="preserve"> (1966)</w:t>
            </w:r>
            <w:r>
              <w:rPr>
                <w:sz w:val="20"/>
                <w:szCs w:val="20"/>
                <w:lang w:val="pl-PL"/>
              </w:rPr>
              <w:t>.</w:t>
            </w:r>
          </w:p>
        </w:tc>
      </w:tr>
      <w:tr w:rsidR="00A173BD" w:rsidRPr="00D804A3" w14:paraId="2482C633" w14:textId="77777777" w:rsidTr="00EC0B9F">
        <w:tc>
          <w:tcPr>
            <w:tcW w:w="1134" w:type="dxa"/>
          </w:tcPr>
          <w:p w14:paraId="0204B69B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>Rubcowa M. I. </w:t>
            </w:r>
          </w:p>
        </w:tc>
        <w:tc>
          <w:tcPr>
            <w:tcW w:w="6521" w:type="dxa"/>
          </w:tcPr>
          <w:p w14:paraId="09DDFEC0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Niektóre problemy funkcjonowania feminatywów w języku polskim z formantem -ka,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ХIX, red. О. Войцева, Букрек, Czerniowce 2015, s. 304-311.</w:t>
            </w:r>
          </w:p>
        </w:tc>
      </w:tr>
      <w:tr w:rsidR="00A173BD" w:rsidRPr="003A6ABD" w14:paraId="6A4FF5BB" w14:textId="77777777" w:rsidTr="00EC0B9F">
        <w:tc>
          <w:tcPr>
            <w:tcW w:w="1134" w:type="dxa"/>
          </w:tcPr>
          <w:p w14:paraId="47FA50B5" w14:textId="77777777" w:rsidR="00A173BD" w:rsidRPr="00C575C5" w:rsidRDefault="00A173BD" w:rsidP="00A173BD">
            <w:pPr>
              <w:rPr>
                <w:sz w:val="20"/>
                <w:szCs w:val="20"/>
                <w:lang w:val="ru-RU"/>
              </w:rPr>
            </w:pPr>
            <w:r w:rsidRPr="00C575C5">
              <w:rPr>
                <w:sz w:val="20"/>
                <w:szCs w:val="20"/>
              </w:rPr>
              <w:t>Р</w:t>
            </w:r>
            <w:r w:rsidRPr="00C575C5">
              <w:rPr>
                <w:sz w:val="20"/>
                <w:szCs w:val="20"/>
                <w:lang w:val="ru-RU"/>
              </w:rPr>
              <w:t>ы</w:t>
            </w:r>
            <w:r w:rsidRPr="00C575C5">
              <w:rPr>
                <w:sz w:val="20"/>
                <w:szCs w:val="20"/>
              </w:rPr>
              <w:t xml:space="preserve">цельска Беата </w:t>
            </w:r>
          </w:p>
        </w:tc>
        <w:tc>
          <w:tcPr>
            <w:tcW w:w="6521" w:type="dxa"/>
          </w:tcPr>
          <w:p w14:paraId="68F71791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Сетевая модель уменьшительной категории (на материале имён существительных русского и польского языков),</w:t>
            </w:r>
            <w:r w:rsidRPr="00C575C5">
              <w:rPr>
                <w:sz w:val="20"/>
                <w:szCs w:val="20"/>
                <w:lang w:val="ru-RU"/>
              </w:rPr>
              <w:t xml:space="preserve"> [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>:]</w:t>
            </w:r>
            <w:r w:rsidRPr="00C575C5">
              <w:rPr>
                <w:sz w:val="20"/>
                <w:szCs w:val="20"/>
              </w:rPr>
              <w:t xml:space="preserve">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 XIV-XV, red. М. Зубов, Д. Іщенко, ОРІДУ НАДУ, Оdessa </w:t>
            </w:r>
            <w:r w:rsidRPr="00C575C5">
              <w:rPr>
                <w:sz w:val="20"/>
                <w:szCs w:val="20"/>
              </w:rPr>
              <w:lastRenderedPageBreak/>
              <w:t>2011, s.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312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328.</w:t>
            </w:r>
          </w:p>
        </w:tc>
      </w:tr>
      <w:tr w:rsidR="00A173BD" w:rsidRPr="00EE6B8D" w14:paraId="0465C693" w14:textId="77777777" w:rsidTr="00EC0B9F">
        <w:tc>
          <w:tcPr>
            <w:tcW w:w="1134" w:type="dxa"/>
          </w:tcPr>
          <w:p w14:paraId="189301E5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pacing w:val="-4"/>
                <w:sz w:val="20"/>
                <w:szCs w:val="20"/>
              </w:rPr>
              <w:lastRenderedPageBreak/>
              <w:t>Сагата Юлія</w:t>
            </w:r>
          </w:p>
        </w:tc>
        <w:tc>
          <w:tcPr>
            <w:tcW w:w="6521" w:type="dxa"/>
          </w:tcPr>
          <w:p w14:paraId="5ABC6470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Антропоцентричність польської та української анімалістичної фразеології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„Мова і культура” 2009, вип. 12,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VIII (133),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92-101.</w:t>
            </w:r>
          </w:p>
          <w:p w14:paraId="08660A03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  <w:lang w:eastAsia="ru-RU"/>
              </w:rPr>
              <w:t>Граматичні модифікації в сучасній польській анімалістичній фразеології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>, [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 w:eastAsia="ru-RU"/>
              </w:rPr>
              <w:t>w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eastAsia="ru-RU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Компаративні дослідження слов’янських мов і літератур: пам’яті ак. Л.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  <w:lang w:val="pl-PL"/>
              </w:rPr>
              <w:t> 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Булаховського: зб. наук. Пр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 вип. 16, ??? 2011,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138-151.</w:t>
            </w:r>
          </w:p>
          <w:p w14:paraId="4D9AC917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Кількісні зміни у польській анімалістичній фразеології напри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softHyphen/>
              <w:t>кінці ХХ – на початку ХХІ ст.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, [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:] </w:t>
            </w:r>
            <w:r w:rsidRPr="00C575C5">
              <w:rPr>
                <w:rFonts w:ascii="Times New Roman" w:hAnsi="Times New Roman"/>
                <w:bCs/>
                <w:i/>
                <w:spacing w:val="-4"/>
                <w:sz w:val="20"/>
                <w:szCs w:val="20"/>
              </w:rPr>
              <w:t>Лексико-грамматические инновации в современных славянских языках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: материалы V Междунар. науч. конф.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red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Т. Пристайко, Нова ідеологія,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Dniepropietrowsk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2011,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347-348.</w:t>
            </w:r>
          </w:p>
          <w:p w14:paraId="46215371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Кіт 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у польській та українській фразеології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, [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Проблеми слов’янознавства. Збірник наукових праць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вип. 57,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red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В. Чорній,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LNU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proofErr w:type="spellStart"/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Lw</w:t>
            </w:r>
            <w:proofErr w:type="spellEnd"/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ó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2008,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289-290.</w:t>
            </w:r>
          </w:p>
          <w:p w14:paraId="078AF8F6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Неосемантизація у сфері польської фразеології з анімалістичним компонентом,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„Вісник Львівського університету. Сер. Філологічна” 2012, вип. 56,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150-159.</w:t>
            </w:r>
          </w:p>
          <w:p w14:paraId="797D9FD9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Польська анімалістична фразеологія в мовній свідомості студентів-полоністів Вроцлавського університету (на матеріалі анкетування)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[в:] 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Київські полоністичні студії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XVIII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red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Р. Радишевський, Університет „Україна”,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Kij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ó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2011,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428-439.</w:t>
            </w:r>
          </w:p>
          <w:p w14:paraId="636A47A8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Польські фразеологізми з компонентом </w:t>
            </w:r>
            <w:r w:rsidRPr="00C575C5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>BYK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: лексикографічне опрацювання та функціонування в текстах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, [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Мовознавчі студії : Фразеологізм і слово у тексті і словнику (за матеріалами Всеукраїнської наукової конференції на пошану 75-річчя від дня народження професора Мар’яна Демського)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вип. 2, ??? 2010,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348-350.</w:t>
            </w:r>
          </w:p>
          <w:p w14:paraId="7F4BF3BC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Розширення сполучуваності фразеологізмів з анімалістичним компонентом у сучасній польській мові,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„Уч. зап. Таврического нац. ун-та им. В.И.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 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Вернадского: Научный журнал. Серия „Филология. Социальные комуникации”” 2009,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22 (61),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nr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4 (1),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104-112.</w:t>
            </w:r>
          </w:p>
          <w:p w14:paraId="1FD26F3B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iCs/>
                <w:spacing w:val="-4"/>
                <w:sz w:val="20"/>
                <w:szCs w:val="20"/>
              </w:rPr>
              <w:t xml:space="preserve">Собака 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у мовній картині світу поляків і українців (на матеріалі фразеології),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[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Компаративні дослідження слов’янських мов і літератур: пам’яті ак. Л. Булаховського: зб. наук. пр.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вип. 7, ??? 2007,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211-218.</w:t>
            </w:r>
          </w:p>
          <w:p w14:paraId="6701EEB1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Соціолінгвістичні та корпусні методи дослідження інноваційних процесів у фразеології (на прикладі польських фразеологізмів з компонентом-назвою тварини)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„Наукові записки: зб. наук. праць. Серія „Філологічна”” 2012,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nr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27,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80-81.</w:t>
            </w:r>
          </w:p>
          <w:p w14:paraId="502EE859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pacing w:val="-4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 xml:space="preserve">Специфіка лексикографічного опису семантики фразеологізмів у польських словниках (на матеріалі фразеологізмів з анімалістичним компонентом),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„Уч. зап. Таврического нац. ун-та им. В.И. Вернадского: Научный журнал. Серия „Филология”” 2007,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t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. 20 (59),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nr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 6,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 118-125.</w:t>
            </w:r>
          </w:p>
          <w:p w14:paraId="32947553" w14:textId="77777777" w:rsidR="00A173BD" w:rsidRPr="00C575C5" w:rsidRDefault="00A173BD" w:rsidP="00A173BD">
            <w:pPr>
              <w:pStyle w:val="1"/>
              <w:tabs>
                <w:tab w:val="left" w:pos="284"/>
                <w:tab w:val="left" w:pos="567"/>
              </w:tabs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Типи інновацій у польській анімалістичній фразеології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, [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w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pacing w:val="-4"/>
                <w:sz w:val="20"/>
                <w:szCs w:val="20"/>
              </w:rPr>
              <w:t>Компаративні дослідження слов’янських мов і літератур: пам’яті ак. Л. Булаховського: зб. наук. пр.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 xml:space="preserve">, вип. 11, ??? 2010,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S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.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 xml:space="preserve"> 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154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  <w:lang w:val="pl-PL"/>
              </w:rPr>
              <w:t>-</w:t>
            </w:r>
            <w:r w:rsidRPr="00C575C5">
              <w:rPr>
                <w:rFonts w:ascii="Times New Roman" w:hAnsi="Times New Roman"/>
                <w:spacing w:val="-4"/>
                <w:sz w:val="20"/>
                <w:szCs w:val="20"/>
              </w:rPr>
              <w:t>162.</w:t>
            </w:r>
          </w:p>
        </w:tc>
      </w:tr>
      <w:tr w:rsidR="00A173BD" w:rsidRPr="00EE6B8D" w14:paraId="53C9975E" w14:textId="77777777" w:rsidTr="00EC0B9F">
        <w:tc>
          <w:tcPr>
            <w:tcW w:w="1134" w:type="dxa"/>
          </w:tcPr>
          <w:p w14:paraId="4F7FAB93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Сандул Олена </w:t>
            </w:r>
          </w:p>
        </w:tc>
        <w:tc>
          <w:tcPr>
            <w:tcW w:w="6521" w:type="dxa"/>
          </w:tcPr>
          <w:p w14:paraId="6FE60CC0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Стосунки між чоловіком і жінкою в українських і польських пареміях, </w:t>
            </w:r>
            <w:r w:rsidRPr="00C575C5">
              <w:rPr>
                <w:sz w:val="20"/>
                <w:szCs w:val="20"/>
              </w:rPr>
              <w:t>[w:]</w:t>
            </w:r>
            <w:r w:rsidRPr="00C575C5">
              <w:rPr>
                <w:i/>
                <w:sz w:val="20"/>
                <w:szCs w:val="20"/>
              </w:rPr>
              <w:t xml:space="preserve"> Філологічні студії*, </w:t>
            </w:r>
            <w:r w:rsidRPr="00C575C5">
              <w:rPr>
                <w:sz w:val="20"/>
                <w:szCs w:val="20"/>
              </w:rPr>
              <w:t>вип. ІІ, red. Є. Черноіваненко, ОNU, Odessa 2011, s. 64-68.</w:t>
            </w:r>
          </w:p>
          <w:p w14:paraId="67842699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lastRenderedPageBreak/>
              <w:t>Українська та польська родина крізь призму пареміології,</w:t>
            </w:r>
            <w:r w:rsidRPr="00C575C5">
              <w:rPr>
                <w:sz w:val="20"/>
                <w:szCs w:val="20"/>
              </w:rPr>
              <w:t xml:space="preserve"> [w:]</w:t>
            </w:r>
            <w:r w:rsidRPr="00C575C5">
              <w:rPr>
                <w:i/>
                <w:sz w:val="20"/>
                <w:szCs w:val="20"/>
              </w:rPr>
              <w:t xml:space="preserve"> Філологічні студії*, </w:t>
            </w:r>
            <w:r w:rsidRPr="00C575C5">
              <w:rPr>
                <w:sz w:val="20"/>
                <w:szCs w:val="20"/>
              </w:rPr>
              <w:t>вип. ІІІ, ред. Є. Черноіваненко, ОNU, Odessa 2012, s. 109-114.</w:t>
            </w:r>
          </w:p>
        </w:tc>
      </w:tr>
      <w:tr w:rsidR="00A173BD" w:rsidRPr="00EE6B8D" w14:paraId="4B97F161" w14:textId="77777777" w:rsidTr="00EC0B9F">
        <w:tc>
          <w:tcPr>
            <w:tcW w:w="1134" w:type="dxa"/>
          </w:tcPr>
          <w:p w14:paraId="6EF06A4E" w14:textId="317DBC90" w:rsidR="00A173BD" w:rsidRPr="00C575C5" w:rsidRDefault="00A173BD" w:rsidP="00A173BD">
            <w:pPr>
              <w:rPr>
                <w:sz w:val="20"/>
                <w:szCs w:val="20"/>
              </w:rPr>
            </w:pPr>
            <w:r w:rsidRPr="00475890">
              <w:rPr>
                <w:sz w:val="20"/>
                <w:szCs w:val="20"/>
              </w:rPr>
              <w:lastRenderedPageBreak/>
              <w:t>Cидяченко Наталія Георгіївна</w:t>
            </w:r>
          </w:p>
        </w:tc>
        <w:tc>
          <w:tcPr>
            <w:tcW w:w="6521" w:type="dxa"/>
          </w:tcPr>
          <w:p w14:paraId="2487BF63" w14:textId="77777777" w:rsidR="00A173BD" w:rsidRPr="00475890" w:rsidRDefault="00A173BD" w:rsidP="00A173BD">
            <w:pPr>
              <w:rPr>
                <w:sz w:val="20"/>
                <w:szCs w:val="20"/>
              </w:rPr>
            </w:pPr>
            <w:bookmarkStart w:id="5" w:name="_Hlk84175057"/>
            <w:r w:rsidRPr="00475890">
              <w:rPr>
                <w:sz w:val="20"/>
                <w:szCs w:val="20"/>
              </w:rPr>
              <w:t>[----]</w:t>
            </w:r>
          </w:p>
          <w:p w14:paraId="4566044F" w14:textId="77777777" w:rsidR="00A173BD" w:rsidRPr="00475890" w:rsidRDefault="00A173BD" w:rsidP="00A173BD">
            <w:pPr>
              <w:rPr>
                <w:sz w:val="20"/>
                <w:szCs w:val="20"/>
              </w:rPr>
            </w:pPr>
            <w:r w:rsidRPr="00475890">
              <w:rPr>
                <w:i/>
                <w:iCs/>
                <w:sz w:val="20"/>
                <w:szCs w:val="20"/>
              </w:rPr>
              <w:t>Образотворчий світ роману Ярослава Івашкевича «Слава і Хвала»</w:t>
            </w:r>
            <w:r w:rsidRPr="00475890">
              <w:rPr>
                <w:sz w:val="20"/>
                <w:szCs w:val="20"/>
              </w:rPr>
              <w:t xml:space="preserve"> (2001)</w:t>
            </w:r>
          </w:p>
          <w:p w14:paraId="7D606CE9" w14:textId="77777777" w:rsidR="00A173BD" w:rsidRPr="00475890" w:rsidRDefault="00A173BD" w:rsidP="00A173BD">
            <w:pPr>
              <w:rPr>
                <w:sz w:val="20"/>
                <w:szCs w:val="20"/>
              </w:rPr>
            </w:pPr>
            <w:r w:rsidRPr="00475890">
              <w:rPr>
                <w:i/>
                <w:iCs/>
                <w:sz w:val="20"/>
                <w:szCs w:val="20"/>
              </w:rPr>
              <w:t>Поезія Чеслава Мілоша в перекла</w:t>
            </w:r>
            <w:r w:rsidRPr="00475890">
              <w:rPr>
                <w:i/>
                <w:iCs/>
                <w:sz w:val="20"/>
                <w:szCs w:val="20"/>
              </w:rPr>
              <w:softHyphen/>
              <w:t>дах Дмитра Павличка</w:t>
            </w:r>
            <w:r w:rsidRPr="00475890">
              <w:rPr>
                <w:sz w:val="20"/>
                <w:szCs w:val="20"/>
              </w:rPr>
              <w:t xml:space="preserve"> (2003)</w:t>
            </w:r>
          </w:p>
          <w:p w14:paraId="2B065EA6" w14:textId="77777777" w:rsidR="00A173BD" w:rsidRPr="00475890" w:rsidRDefault="00A173BD" w:rsidP="00A173BD">
            <w:pPr>
              <w:rPr>
                <w:sz w:val="20"/>
                <w:szCs w:val="20"/>
              </w:rPr>
            </w:pPr>
            <w:r w:rsidRPr="00475890">
              <w:rPr>
                <w:i/>
                <w:iCs/>
                <w:sz w:val="20"/>
                <w:szCs w:val="20"/>
              </w:rPr>
              <w:t>O kluczowych właściwościach idiolektu poetyckiego Czesława Miłosza</w:t>
            </w:r>
            <w:r w:rsidRPr="00475890">
              <w:rPr>
                <w:sz w:val="20"/>
                <w:szCs w:val="20"/>
              </w:rPr>
              <w:t xml:space="preserve"> (2004)</w:t>
            </w:r>
          </w:p>
          <w:p w14:paraId="0F0D5828" w14:textId="77777777" w:rsidR="00A173BD" w:rsidRPr="00475890" w:rsidRDefault="00A173BD" w:rsidP="00A173BD">
            <w:pPr>
              <w:rPr>
                <w:sz w:val="20"/>
                <w:szCs w:val="20"/>
              </w:rPr>
            </w:pPr>
            <w:r w:rsidRPr="00475890">
              <w:rPr>
                <w:i/>
                <w:iCs/>
                <w:sz w:val="20"/>
                <w:szCs w:val="20"/>
              </w:rPr>
              <w:t>Konceptualizacja „szczęścia» i „radości” w idiolekcie poetyckim Czesława Miłosza</w:t>
            </w:r>
            <w:r w:rsidRPr="00475890">
              <w:rPr>
                <w:sz w:val="20"/>
                <w:szCs w:val="20"/>
              </w:rPr>
              <w:t xml:space="preserve"> (2005)</w:t>
            </w:r>
          </w:p>
          <w:p w14:paraId="089E4ECF" w14:textId="77777777" w:rsidR="00A173BD" w:rsidRPr="00475890" w:rsidRDefault="00A173BD" w:rsidP="00A173BD">
            <w:pPr>
              <w:rPr>
                <w:sz w:val="20"/>
                <w:szCs w:val="20"/>
              </w:rPr>
            </w:pPr>
            <w:r w:rsidRPr="00475890">
              <w:rPr>
                <w:i/>
                <w:iCs/>
                <w:sz w:val="20"/>
                <w:szCs w:val="20"/>
              </w:rPr>
              <w:t>Міфологічна картина сві</w:t>
            </w:r>
            <w:r w:rsidRPr="00475890">
              <w:rPr>
                <w:i/>
                <w:iCs/>
                <w:sz w:val="20"/>
                <w:szCs w:val="20"/>
              </w:rPr>
              <w:softHyphen/>
              <w:t>ту як складова поетичного ідіолекту Чеслава Мілоша</w:t>
            </w:r>
            <w:r w:rsidRPr="00475890">
              <w:rPr>
                <w:sz w:val="20"/>
                <w:szCs w:val="20"/>
              </w:rPr>
              <w:t xml:space="preserve"> (2008)</w:t>
            </w:r>
          </w:p>
          <w:p w14:paraId="182B2E32" w14:textId="4267E40F" w:rsidR="00A173BD" w:rsidRPr="00475890" w:rsidRDefault="00A173BD" w:rsidP="00A173BD">
            <w:pPr>
              <w:rPr>
                <w:iCs/>
                <w:sz w:val="20"/>
                <w:szCs w:val="20"/>
                <w:lang w:val="pl-PL"/>
              </w:rPr>
            </w:pPr>
            <w:r w:rsidRPr="00475890">
              <w:rPr>
                <w:i/>
                <w:iCs/>
                <w:sz w:val="20"/>
                <w:szCs w:val="20"/>
              </w:rPr>
              <w:t>Есхатологічні концепти в художньому ідіолекті Чеслава Мілоша (на ма</w:t>
            </w:r>
            <w:r w:rsidRPr="00475890">
              <w:rPr>
                <w:i/>
                <w:iCs/>
                <w:sz w:val="20"/>
                <w:szCs w:val="20"/>
              </w:rPr>
              <w:softHyphen/>
              <w:t>теріалі наукових есеїв)</w:t>
            </w:r>
            <w:r w:rsidRPr="00475890">
              <w:rPr>
                <w:sz w:val="20"/>
                <w:szCs w:val="20"/>
              </w:rPr>
              <w:t xml:space="preserve"> (2010).</w:t>
            </w:r>
            <w:bookmarkEnd w:id="5"/>
          </w:p>
        </w:tc>
      </w:tr>
      <w:tr w:rsidR="00A173BD" w:rsidRPr="00EE6B8D" w14:paraId="15C3D162" w14:textId="77777777" w:rsidTr="00EC0B9F">
        <w:tc>
          <w:tcPr>
            <w:tcW w:w="1134" w:type="dxa"/>
          </w:tcPr>
          <w:p w14:paraId="3954CFE4" w14:textId="431FB2CA" w:rsidR="00A173BD" w:rsidRPr="00A021FB" w:rsidRDefault="00A173BD" w:rsidP="00A173BD">
            <w:pPr>
              <w:rPr>
                <w:sz w:val="20"/>
                <w:szCs w:val="20"/>
              </w:rPr>
            </w:pPr>
            <w:r w:rsidRPr="00A021FB">
              <w:rPr>
                <w:sz w:val="20"/>
                <w:szCs w:val="20"/>
              </w:rPr>
              <w:t xml:space="preserve">Skorupska-Raczyńska Elżbieta </w:t>
            </w:r>
          </w:p>
          <w:p w14:paraId="5766378B" w14:textId="77777777" w:rsidR="00A173BD" w:rsidRPr="00C575C5" w:rsidRDefault="00A173BD" w:rsidP="00A173B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076DAE49" w14:textId="150F47A7" w:rsidR="00A173BD" w:rsidRPr="00A021FB" w:rsidRDefault="00A173BD" w:rsidP="00A173BD">
            <w:pPr>
              <w:jc w:val="both"/>
              <w:rPr>
                <w:iCs/>
                <w:sz w:val="20"/>
                <w:szCs w:val="20"/>
                <w:lang w:val="pl-PL"/>
              </w:rPr>
            </w:pPr>
            <w:r w:rsidRPr="00A021FB">
              <w:rPr>
                <w:i/>
                <w:sz w:val="20"/>
                <w:szCs w:val="20"/>
              </w:rPr>
              <w:t>Językowo-kulturowy obraz przyjaźni w polszczyźnie</w:t>
            </w:r>
            <w:r>
              <w:rPr>
                <w:iCs/>
                <w:sz w:val="20"/>
                <w:szCs w:val="20"/>
                <w:lang w:val="pl-PL"/>
              </w:rPr>
              <w:t xml:space="preserve">, [w:]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До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глибин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сутности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мови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(to the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depths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of the essence of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language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).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Збірник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наукових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праць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пошану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професора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Миколи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Лесюка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Місто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НВ,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Івано-Франківськ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2020, s. </w:t>
            </w:r>
            <w:r>
              <w:rPr>
                <w:sz w:val="20"/>
                <w:szCs w:val="20"/>
                <w:lang w:val="pl-PL"/>
              </w:rPr>
              <w:t>284-291</w:t>
            </w:r>
            <w:r w:rsidRPr="00B21BD0">
              <w:rPr>
                <w:sz w:val="20"/>
                <w:szCs w:val="20"/>
                <w:lang w:val="pl-PL"/>
              </w:rPr>
              <w:t>.</w:t>
            </w:r>
          </w:p>
        </w:tc>
      </w:tr>
      <w:tr w:rsidR="00A173BD" w:rsidRPr="00EE6B8D" w14:paraId="66DFBB55" w14:textId="77777777" w:rsidTr="00EC0B9F">
        <w:tc>
          <w:tcPr>
            <w:tcW w:w="1134" w:type="dxa"/>
          </w:tcPr>
          <w:p w14:paraId="54A797E5" w14:textId="42E67D76" w:rsidR="00A173BD" w:rsidRPr="00A021FB" w:rsidRDefault="00A173BD" w:rsidP="00A173BD">
            <w:pPr>
              <w:rPr>
                <w:sz w:val="20"/>
                <w:szCs w:val="20"/>
              </w:rPr>
            </w:pPr>
            <w:r w:rsidRPr="00A021FB">
              <w:rPr>
                <w:sz w:val="20"/>
                <w:szCs w:val="20"/>
              </w:rPr>
              <w:t xml:space="preserve">Скрипник Мар’яна </w:t>
            </w:r>
          </w:p>
          <w:p w14:paraId="2AEEEC54" w14:textId="77777777" w:rsidR="00A173BD" w:rsidRPr="00A021FB" w:rsidRDefault="00A173BD" w:rsidP="00A173BD">
            <w:pPr>
              <w:rPr>
                <w:sz w:val="20"/>
                <w:szCs w:val="20"/>
              </w:rPr>
            </w:pPr>
          </w:p>
        </w:tc>
        <w:tc>
          <w:tcPr>
            <w:tcW w:w="6521" w:type="dxa"/>
          </w:tcPr>
          <w:p w14:paraId="57996AEC" w14:textId="77777777" w:rsidR="00A173BD" w:rsidRPr="00A021FB" w:rsidRDefault="00A173BD" w:rsidP="00A173BD">
            <w:pPr>
              <w:jc w:val="both"/>
              <w:rPr>
                <w:i/>
                <w:sz w:val="20"/>
                <w:szCs w:val="20"/>
              </w:rPr>
            </w:pPr>
            <w:r w:rsidRPr="00A021FB">
              <w:rPr>
                <w:i/>
                <w:sz w:val="20"/>
                <w:szCs w:val="20"/>
              </w:rPr>
              <w:t xml:space="preserve">Про мовну експресивізацію як динамічний процес (на матеріалі </w:t>
            </w:r>
          </w:p>
          <w:p w14:paraId="2AED2636" w14:textId="7E8BF1B8" w:rsidR="00A173BD" w:rsidRPr="00A021FB" w:rsidRDefault="00A173BD" w:rsidP="00A173BD">
            <w:pPr>
              <w:jc w:val="both"/>
              <w:rPr>
                <w:iCs/>
                <w:sz w:val="20"/>
                <w:szCs w:val="20"/>
                <w:lang w:val="pl-PL"/>
              </w:rPr>
            </w:pPr>
            <w:r w:rsidRPr="00A021FB">
              <w:rPr>
                <w:i/>
                <w:sz w:val="20"/>
                <w:szCs w:val="20"/>
              </w:rPr>
              <w:t>польських медійних текстів)</w:t>
            </w:r>
            <w:r>
              <w:rPr>
                <w:iCs/>
                <w:sz w:val="20"/>
                <w:szCs w:val="20"/>
                <w:lang w:val="pl-PL"/>
              </w:rPr>
              <w:t xml:space="preserve">, [w:]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До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глибин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сутности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мови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(to the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depths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of the essence of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language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).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Збірник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наукових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праць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пошану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професора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Миколи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Лесюка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Місто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НВ,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Івано-Франківськ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2020, s. </w:t>
            </w:r>
            <w:r>
              <w:rPr>
                <w:sz w:val="20"/>
                <w:szCs w:val="20"/>
                <w:lang w:val="pl-PL"/>
              </w:rPr>
              <w:t>293-300.</w:t>
            </w:r>
          </w:p>
        </w:tc>
      </w:tr>
      <w:tr w:rsidR="00A173BD" w:rsidRPr="003A6ABD" w14:paraId="039DAC0F" w14:textId="77777777" w:rsidTr="00EC0B9F">
        <w:tc>
          <w:tcPr>
            <w:tcW w:w="1134" w:type="dxa"/>
          </w:tcPr>
          <w:p w14:paraId="77C0DE8A" w14:textId="77777777" w:rsidR="00A173BD" w:rsidRPr="008B7F24" w:rsidRDefault="00A173BD" w:rsidP="00A173BD">
            <w:pPr>
              <w:pStyle w:val="Akapitzlist"/>
              <w:ind w:left="0"/>
            </w:pP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Смерчко Алла</w:t>
            </w:r>
          </w:p>
        </w:tc>
        <w:tc>
          <w:tcPr>
            <w:tcW w:w="6521" w:type="dxa"/>
          </w:tcPr>
          <w:p w14:paraId="3D265BD4" w14:textId="77777777" w:rsidR="00A173BD" w:rsidRPr="00C575C5" w:rsidRDefault="00A173BD" w:rsidP="00A173BD">
            <w:pPr>
              <w:jc w:val="both"/>
              <w:rPr>
                <w:i/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(Марія Колечко, Ганна Попадинець), </w:t>
            </w:r>
            <w:r w:rsidRPr="00C575C5">
              <w:rPr>
                <w:i/>
                <w:sz w:val="20"/>
                <w:szCs w:val="20"/>
              </w:rPr>
              <w:t>Фітони і фіто символи як образно-смисловий центр фразеологізмів (на матеріалі української, російської та польської мов)</w:t>
            </w:r>
            <w:r w:rsidRPr="00C575C5">
              <w:rPr>
                <w:sz w:val="20"/>
                <w:szCs w:val="20"/>
              </w:rPr>
              <w:t>, „Молодь і ринок” 2011, nr 8 (79), s. 95-99.</w:t>
            </w:r>
          </w:p>
        </w:tc>
      </w:tr>
      <w:tr w:rsidR="00A173BD" w:rsidRPr="000208B0" w14:paraId="586E3403" w14:textId="77777777" w:rsidTr="00EC0B9F">
        <w:tc>
          <w:tcPr>
            <w:tcW w:w="1134" w:type="dxa"/>
          </w:tcPr>
          <w:p w14:paraId="52DE7F55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>Смерчко Алла,  Смерчко Антон</w:t>
            </w:r>
          </w:p>
        </w:tc>
        <w:tc>
          <w:tcPr>
            <w:tcW w:w="6521" w:type="dxa"/>
          </w:tcPr>
          <w:p w14:paraId="3CC7CF73" w14:textId="77777777" w:rsidR="00A173BD" w:rsidRPr="00C575C5" w:rsidRDefault="00A173BD" w:rsidP="00A173B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Словесні образи і символи, які формують фразеологічні одиниці: лексикографічний аспект (на матеріалі української, російської та польської мов)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Рідне слово в етнокультурному вимірі: збірник наукових праць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М. Федурко, П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o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світ,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Drohobycz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2015,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222-235.</w:t>
            </w:r>
          </w:p>
        </w:tc>
      </w:tr>
      <w:tr w:rsidR="00A173BD" w:rsidRPr="000208B0" w14:paraId="7AD14DC9" w14:textId="77777777" w:rsidTr="00EC0B9F">
        <w:tc>
          <w:tcPr>
            <w:tcW w:w="1134" w:type="dxa"/>
          </w:tcPr>
          <w:p w14:paraId="4C75A6C4" w14:textId="38C00AA3" w:rsidR="00A173BD" w:rsidRPr="005143D1" w:rsidRDefault="00A173BD" w:rsidP="00A173BD">
            <w:pPr>
              <w:rPr>
                <w:sz w:val="20"/>
                <w:szCs w:val="20"/>
                <w:lang w:val="pl-PL"/>
              </w:rPr>
            </w:pPr>
            <w:r w:rsidRPr="005143D1">
              <w:rPr>
                <w:sz w:val="20"/>
                <w:szCs w:val="20"/>
              </w:rPr>
              <w:t>Смоліна Майя Миколаївна</w:t>
            </w:r>
          </w:p>
        </w:tc>
        <w:tc>
          <w:tcPr>
            <w:tcW w:w="6521" w:type="dxa"/>
          </w:tcPr>
          <w:p w14:paraId="2ADC0FB8" w14:textId="5A425445" w:rsidR="00A173BD" w:rsidRPr="005143D1" w:rsidRDefault="00A173BD" w:rsidP="00A173BD">
            <w:pPr>
              <w:rPr>
                <w:sz w:val="20"/>
                <w:szCs w:val="20"/>
              </w:rPr>
            </w:pPr>
            <w:r w:rsidRPr="005143D1">
              <w:rPr>
                <w:i/>
                <w:iCs/>
                <w:sz w:val="20"/>
                <w:szCs w:val="20"/>
              </w:rPr>
              <w:t>Семантичні ознаки стилістично зниженої лексики поль</w:t>
            </w:r>
            <w:r w:rsidRPr="005143D1">
              <w:rPr>
                <w:i/>
                <w:iCs/>
                <w:sz w:val="20"/>
                <w:szCs w:val="20"/>
              </w:rPr>
              <w:softHyphen/>
              <w:t>ської мови</w:t>
            </w:r>
            <w:r w:rsidRPr="005143D1">
              <w:rPr>
                <w:sz w:val="20"/>
                <w:szCs w:val="20"/>
              </w:rPr>
              <w:t>, 1989 [-------]</w:t>
            </w:r>
          </w:p>
          <w:p w14:paraId="588B8099" w14:textId="1B6AF8E1" w:rsidR="00A173BD" w:rsidRPr="00C575C5" w:rsidRDefault="00A173BD" w:rsidP="00A173BD">
            <w:pPr>
              <w:rPr>
                <w:i/>
                <w:sz w:val="20"/>
                <w:szCs w:val="20"/>
              </w:rPr>
            </w:pPr>
            <w:r w:rsidRPr="005143D1">
              <w:rPr>
                <w:i/>
                <w:iCs/>
                <w:sz w:val="20"/>
                <w:szCs w:val="20"/>
              </w:rPr>
              <w:t>Семантично-стилістичні категорії розмовної лексики в художній літе</w:t>
            </w:r>
            <w:r w:rsidRPr="005143D1">
              <w:rPr>
                <w:i/>
                <w:iCs/>
                <w:sz w:val="20"/>
                <w:szCs w:val="20"/>
              </w:rPr>
              <w:softHyphen/>
              <w:t>ратурі Польщі</w:t>
            </w:r>
            <w:r w:rsidRPr="005143D1">
              <w:rPr>
                <w:sz w:val="20"/>
                <w:szCs w:val="20"/>
              </w:rPr>
              <w:t>, 1993 [-------]</w:t>
            </w:r>
          </w:p>
        </w:tc>
      </w:tr>
      <w:tr w:rsidR="00A173BD" w:rsidRPr="002A098C" w14:paraId="1020DC9C" w14:textId="77777777" w:rsidTr="00EC0B9F">
        <w:tc>
          <w:tcPr>
            <w:tcW w:w="1134" w:type="dxa"/>
          </w:tcPr>
          <w:p w14:paraId="16CE2AA3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  <w:lang w:val="ru-RU"/>
              </w:rPr>
              <w:t>Совтис</w:t>
            </w:r>
            <w:r w:rsidRPr="00C575C5">
              <w:rPr>
                <w:sz w:val="20"/>
                <w:szCs w:val="20"/>
              </w:rPr>
              <w:t xml:space="preserve"> Наталія </w:t>
            </w:r>
          </w:p>
        </w:tc>
        <w:tc>
          <w:tcPr>
            <w:tcW w:w="6521" w:type="dxa"/>
          </w:tcPr>
          <w:p w14:paraId="7E4676FE" w14:textId="77777777" w:rsidR="00A173BD" w:rsidRPr="00C575C5" w:rsidRDefault="00D61FCE" w:rsidP="00A173BD">
            <w:pPr>
              <w:pStyle w:val="NormalnyWeb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3" w:history="1">
              <w:r w:rsidR="00A173BD" w:rsidRPr="00C575C5">
                <w:rPr>
                  <w:rStyle w:val="Uwydatnienie"/>
                  <w:sz w:val="20"/>
                  <w:szCs w:val="20"/>
                </w:rPr>
                <w:t>Вплив української мови на формування лексичного складу польської мови ХІХ ст.</w:t>
              </w:r>
            </w:hyperlink>
            <w:r w:rsidR="00A173BD" w:rsidRPr="00C575C5">
              <w:rPr>
                <w:sz w:val="20"/>
                <w:szCs w:val="20"/>
              </w:rPr>
              <w:t>,</w:t>
            </w:r>
            <w:r w:rsidR="00A173BD" w:rsidRPr="00C575C5">
              <w:rPr>
                <w:rStyle w:val="apple-converted-space"/>
                <w:sz w:val="20"/>
                <w:szCs w:val="20"/>
              </w:rPr>
              <w:t> </w:t>
            </w:r>
            <w:r w:rsidR="00A173BD" w:rsidRPr="00C575C5">
              <w:rPr>
                <w:rStyle w:val="apple-converted-space"/>
                <w:sz w:val="20"/>
                <w:szCs w:val="20"/>
                <w:lang w:val="ru-RU"/>
              </w:rPr>
              <w:t>„</w:t>
            </w:r>
            <w:r w:rsidR="00A173BD" w:rsidRPr="00C575C5">
              <w:rPr>
                <w:sz w:val="20"/>
                <w:szCs w:val="20"/>
              </w:rPr>
              <w:t xml:space="preserve">Наукові записки. Серія „Філологічна”” 2011, вип.1, </w:t>
            </w:r>
            <w:r w:rsidR="00A173BD" w:rsidRPr="00C575C5">
              <w:rPr>
                <w:sz w:val="20"/>
                <w:szCs w:val="20"/>
                <w:lang w:val="pl-PL"/>
              </w:rPr>
              <w:t>s</w:t>
            </w:r>
            <w:r w:rsidR="00A173BD" w:rsidRPr="00C575C5">
              <w:rPr>
                <w:sz w:val="20"/>
                <w:szCs w:val="20"/>
              </w:rPr>
              <w:t>. 347-353.</w:t>
            </w:r>
          </w:p>
          <w:p w14:paraId="704FEEEC" w14:textId="77777777" w:rsidR="00A173BD" w:rsidRPr="00C575C5" w:rsidRDefault="00D61FCE" w:rsidP="00A173BD">
            <w:pPr>
              <w:jc w:val="both"/>
              <w:rPr>
                <w:sz w:val="20"/>
                <w:szCs w:val="20"/>
                <w:lang w:val="ru-RU"/>
              </w:rPr>
            </w:pPr>
            <w:hyperlink r:id="rId54" w:history="1">
              <w:r w:rsidR="00A173BD" w:rsidRPr="00C575C5">
                <w:rPr>
                  <w:rStyle w:val="Uwydatnienie"/>
                  <w:sz w:val="20"/>
                  <w:szCs w:val="20"/>
                </w:rPr>
                <w:t>Запозичення з української мови в польській анімальній лексиці</w:t>
              </w:r>
            </w:hyperlink>
            <w:r w:rsidR="00A173BD" w:rsidRPr="00C575C5">
              <w:rPr>
                <w:sz w:val="20"/>
                <w:szCs w:val="20"/>
              </w:rPr>
              <w:t>,</w:t>
            </w:r>
            <w:r w:rsidR="00A173BD" w:rsidRPr="00C575C5">
              <w:rPr>
                <w:rStyle w:val="apple-converted-space"/>
                <w:sz w:val="20"/>
                <w:szCs w:val="20"/>
              </w:rPr>
              <w:t> „</w:t>
            </w:r>
            <w:r w:rsidR="00A173BD" w:rsidRPr="00C575C5">
              <w:rPr>
                <w:sz w:val="20"/>
                <w:szCs w:val="20"/>
              </w:rPr>
              <w:t xml:space="preserve">Наукові записки Національного університету Острозька академія. </w:t>
            </w:r>
            <w:r w:rsidR="00A173BD" w:rsidRPr="00C575C5">
              <w:rPr>
                <w:sz w:val="20"/>
                <w:szCs w:val="20"/>
                <w:lang w:val="ru-RU"/>
              </w:rPr>
              <w:t xml:space="preserve">Серія „Філологічна””  2009, вип. 11, </w:t>
            </w:r>
            <w:r w:rsidR="00A173BD" w:rsidRPr="00C575C5">
              <w:rPr>
                <w:sz w:val="20"/>
                <w:szCs w:val="20"/>
              </w:rPr>
              <w:t>s</w:t>
            </w:r>
            <w:r w:rsidR="00A173BD" w:rsidRPr="00C575C5">
              <w:rPr>
                <w:sz w:val="20"/>
                <w:szCs w:val="20"/>
                <w:lang w:val="ru-RU"/>
              </w:rPr>
              <w:t>. 363-370. (</w:t>
            </w:r>
            <w:r w:rsidR="00A173BD">
              <w:fldChar w:fldCharType="begin"/>
            </w:r>
            <w:r w:rsidR="00A173BD">
              <w:instrText xml:space="preserve"> HYPERLINK "http://eprints.oa.edu.ua/69/1/Vyp_11.pdf" </w:instrText>
            </w:r>
            <w:r w:rsidR="00A173BD">
              <w:fldChar w:fldCharType="separate"/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</w:rPr>
              <w:t>http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  <w:lang w:val="ru-RU"/>
              </w:rPr>
              <w:t>://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</w:rPr>
              <w:t>eprints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  <w:lang w:val="ru-RU"/>
              </w:rPr>
              <w:t>.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</w:rPr>
              <w:t>oa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  <w:lang w:val="ru-RU"/>
              </w:rPr>
              <w:t>.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</w:rPr>
              <w:t>edu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  <w:lang w:val="ru-RU"/>
              </w:rPr>
              <w:t>.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</w:rPr>
              <w:t>ua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  <w:lang w:val="ru-RU"/>
              </w:rPr>
              <w:t>/69/1/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</w:rPr>
              <w:t>Vyp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  <w:lang w:val="ru-RU"/>
              </w:rPr>
              <w:t>_11.</w:t>
            </w:r>
            <w:r w:rsidR="00A173BD" w:rsidRPr="00C575C5">
              <w:rPr>
                <w:rStyle w:val="Hipercze"/>
                <w:rFonts w:eastAsia="Calibri"/>
                <w:sz w:val="20"/>
                <w:szCs w:val="20"/>
              </w:rPr>
              <w:t>pdf</w:t>
            </w:r>
            <w:r w:rsidR="00A173BD">
              <w:rPr>
                <w:rStyle w:val="Hipercze"/>
                <w:rFonts w:eastAsia="Calibri"/>
                <w:sz w:val="20"/>
                <w:szCs w:val="20"/>
              </w:rPr>
              <w:fldChar w:fldCharType="end"/>
            </w:r>
            <w:r w:rsidR="00A173BD" w:rsidRPr="00C575C5">
              <w:rPr>
                <w:sz w:val="20"/>
                <w:szCs w:val="20"/>
                <w:lang w:val="ru-RU"/>
              </w:rPr>
              <w:t>)</w:t>
            </w:r>
          </w:p>
          <w:p w14:paraId="458DCF4B" w14:textId="77777777" w:rsidR="00A173BD" w:rsidRPr="00C575C5" w:rsidRDefault="00D61FCE" w:rsidP="00A173B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hyperlink r:id="rId55" w:history="1">
              <w:r w:rsidR="00A173BD" w:rsidRPr="00C575C5">
                <w:rPr>
                  <w:rStyle w:val="Uwydatnienie"/>
                  <w:sz w:val="20"/>
                  <w:szCs w:val="20"/>
                </w:rPr>
                <w:t>Запозичення з української мови в польській дієслівній лексиці</w:t>
              </w:r>
            </w:hyperlink>
            <w:r w:rsidR="00A173BD" w:rsidRPr="00C575C5">
              <w:rPr>
                <w:sz w:val="20"/>
                <w:szCs w:val="20"/>
              </w:rPr>
              <w:t xml:space="preserve">, </w:t>
            </w:r>
            <w:r w:rsidR="00A173BD" w:rsidRPr="00C575C5">
              <w:rPr>
                <w:sz w:val="20"/>
                <w:szCs w:val="20"/>
                <w:lang w:val="ru-RU"/>
              </w:rPr>
              <w:t>„</w:t>
            </w:r>
            <w:r w:rsidR="00A173BD" w:rsidRPr="00C575C5">
              <w:rPr>
                <w:sz w:val="20"/>
                <w:szCs w:val="20"/>
              </w:rPr>
              <w:t xml:space="preserve">Наукові записки. Серія „Філологічна”” 2010, вип. 14, </w:t>
            </w:r>
            <w:r w:rsidR="00A173BD" w:rsidRPr="00C575C5">
              <w:rPr>
                <w:sz w:val="20"/>
                <w:szCs w:val="20"/>
                <w:lang w:val="pl-PL"/>
              </w:rPr>
              <w:t>s</w:t>
            </w:r>
            <w:r w:rsidR="00A173BD" w:rsidRPr="00C575C5">
              <w:rPr>
                <w:sz w:val="20"/>
                <w:szCs w:val="20"/>
              </w:rPr>
              <w:t>. 191-197.</w:t>
            </w:r>
          </w:p>
          <w:p w14:paraId="6C5637F3" w14:textId="77777777" w:rsidR="00A173BD" w:rsidRPr="00C575C5" w:rsidRDefault="00A173BD" w:rsidP="00A173BD">
            <w:pPr>
              <w:jc w:val="both"/>
              <w:rPr>
                <w:rFonts w:eastAsia="TimesNewRomanPSMT"/>
                <w:color w:val="000000"/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Роль польських письменників з етнічних українських земель у формуванні лексичного складу польської мови ХIХ ст.,</w:t>
            </w:r>
            <w:r w:rsidRPr="00C575C5">
              <w:rPr>
                <w:sz w:val="20"/>
                <w:szCs w:val="20"/>
              </w:rPr>
              <w:t xml:space="preserve"> „Мова” 2012, nr 17, s. 89-91.</w:t>
            </w:r>
          </w:p>
          <w:p w14:paraId="42AD5EF6" w14:textId="77777777" w:rsidR="00A173BD" w:rsidRPr="000208B0" w:rsidRDefault="00A173BD" w:rsidP="00A173BD">
            <w:pPr>
              <w:pStyle w:val="NormalnyWeb"/>
              <w:shd w:val="clear" w:color="auto" w:fill="FFFFFF"/>
              <w:spacing w:before="0" w:beforeAutospacing="0" w:after="0" w:afterAutospacing="0"/>
              <w:jc w:val="both"/>
            </w:pPr>
            <w:r w:rsidRPr="00C575C5">
              <w:rPr>
                <w:i/>
                <w:sz w:val="20"/>
                <w:szCs w:val="20"/>
              </w:rPr>
              <w:t>Українсько-польське пограниччя як мовно-культурний феномен,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 вип. ХVIІ, red. О. Войцева, Букрек, Czerniowce 2013, cz. 3., s. 272-281. </w:t>
            </w:r>
          </w:p>
        </w:tc>
      </w:tr>
      <w:tr w:rsidR="00A173BD" w:rsidRPr="003A6ABD" w14:paraId="07EF7404" w14:textId="77777777" w:rsidTr="00EC0B9F">
        <w:tc>
          <w:tcPr>
            <w:tcW w:w="1134" w:type="dxa"/>
          </w:tcPr>
          <w:p w14:paraId="57BC0CF6" w14:textId="77777777" w:rsidR="00A173BD" w:rsidRPr="00C575C5" w:rsidRDefault="00A173BD" w:rsidP="00A173BD">
            <w:pPr>
              <w:rPr>
                <w:sz w:val="20"/>
                <w:szCs w:val="20"/>
                <w:lang w:val="ru-RU"/>
              </w:rPr>
            </w:pPr>
            <w:r w:rsidRPr="00C575C5">
              <w:rPr>
                <w:sz w:val="20"/>
                <w:szCs w:val="20"/>
              </w:rPr>
              <w:lastRenderedPageBreak/>
              <w:t xml:space="preserve">Стасенко Анна </w:t>
            </w:r>
          </w:p>
        </w:tc>
        <w:tc>
          <w:tcPr>
            <w:tcW w:w="6521" w:type="dxa"/>
          </w:tcPr>
          <w:p w14:paraId="644A0D5C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Семантика и способы образования русских и поьских деадъективов, </w:t>
            </w:r>
            <w:r w:rsidRPr="00C575C5">
              <w:rPr>
                <w:sz w:val="20"/>
                <w:szCs w:val="20"/>
                <w:lang w:val="ru-RU"/>
              </w:rPr>
              <w:t>„</w:t>
            </w:r>
            <w:r w:rsidRPr="00C575C5">
              <w:rPr>
                <w:sz w:val="20"/>
                <w:szCs w:val="20"/>
              </w:rPr>
              <w:t>Мова</w:t>
            </w:r>
            <w:r w:rsidRPr="00C575C5">
              <w:rPr>
                <w:sz w:val="20"/>
                <w:szCs w:val="20"/>
                <w:lang w:val="ru-RU"/>
              </w:rPr>
              <w:t>”</w:t>
            </w:r>
            <w:r w:rsidRPr="00C575C5">
              <w:rPr>
                <w:sz w:val="20"/>
                <w:szCs w:val="20"/>
              </w:rPr>
              <w:t xml:space="preserve"> 2003, nr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8,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226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230.</w:t>
            </w:r>
          </w:p>
        </w:tc>
      </w:tr>
      <w:tr w:rsidR="00A173BD" w:rsidRPr="003A6ABD" w14:paraId="5CE34C3E" w14:textId="77777777" w:rsidTr="00EC0B9F">
        <w:tc>
          <w:tcPr>
            <w:tcW w:w="1134" w:type="dxa"/>
          </w:tcPr>
          <w:p w14:paraId="08427F05" w14:textId="77777777" w:rsidR="00A173BD" w:rsidRPr="00C575C5" w:rsidRDefault="00A173BD" w:rsidP="00A173BD">
            <w:pPr>
              <w:rPr>
                <w:sz w:val="20"/>
                <w:szCs w:val="20"/>
                <w:lang w:val="ru-RU"/>
              </w:rPr>
            </w:pPr>
            <w:r w:rsidRPr="00C575C5">
              <w:rPr>
                <w:sz w:val="20"/>
                <w:szCs w:val="20"/>
                <w:lang w:val="ru-RU"/>
              </w:rPr>
              <w:t xml:space="preserve">Степанов Евгений </w:t>
            </w:r>
          </w:p>
        </w:tc>
        <w:tc>
          <w:tcPr>
            <w:tcW w:w="6521" w:type="dxa"/>
          </w:tcPr>
          <w:p w14:paraId="7A0F93D1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Актуальность научного наследия И.</w:t>
            </w:r>
            <w:r w:rsidRPr="00C575C5">
              <w:rPr>
                <w:i/>
                <w:sz w:val="20"/>
                <w:szCs w:val="20"/>
              </w:rPr>
              <w:t> </w:t>
            </w:r>
            <w:r w:rsidRPr="00C575C5">
              <w:rPr>
                <w:i/>
                <w:sz w:val="20"/>
                <w:szCs w:val="20"/>
                <w:lang w:val="ru-RU"/>
              </w:rPr>
              <w:t>А.</w:t>
            </w:r>
            <w:r w:rsidRPr="00C575C5">
              <w:rPr>
                <w:i/>
                <w:sz w:val="20"/>
                <w:szCs w:val="20"/>
              </w:rPr>
              <w:t> </w:t>
            </w:r>
            <w:r w:rsidRPr="00C575C5">
              <w:rPr>
                <w:i/>
                <w:sz w:val="20"/>
                <w:szCs w:val="20"/>
                <w:lang w:val="ru-RU"/>
              </w:rPr>
              <w:t>Бодуэна де Куртенэ в языковой политике Украины и других постсоветских государств</w:t>
            </w:r>
            <w:r w:rsidRPr="00C575C5">
              <w:rPr>
                <w:i/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  <w:lang w:val="ru-RU"/>
              </w:rPr>
              <w:t>Информационный бюллетень УАПРЯЛ</w:t>
            </w:r>
            <w:r w:rsidRPr="00C575C5">
              <w:rPr>
                <w:sz w:val="20"/>
                <w:szCs w:val="20"/>
              </w:rPr>
              <w:t xml:space="preserve">, </w:t>
            </w:r>
            <w:r w:rsidRPr="00C575C5">
              <w:rPr>
                <w:sz w:val="20"/>
                <w:szCs w:val="20"/>
                <w:lang w:val="ru-RU"/>
              </w:rPr>
              <w:t>вып.</w:t>
            </w:r>
            <w:r w:rsidRPr="00C575C5">
              <w:rPr>
                <w:sz w:val="20"/>
                <w:szCs w:val="20"/>
                <w:lang w:val="en-US"/>
              </w:rPr>
              <w:t> </w:t>
            </w:r>
            <w:r w:rsidRPr="00C575C5">
              <w:rPr>
                <w:sz w:val="20"/>
                <w:szCs w:val="20"/>
                <w:lang w:val="ru-RU"/>
              </w:rPr>
              <w:t xml:space="preserve">15, </w:t>
            </w:r>
            <w:r w:rsidRPr="00C575C5">
              <w:rPr>
                <w:sz w:val="20"/>
                <w:szCs w:val="20"/>
              </w:rPr>
              <w:t>Kij</w:t>
            </w:r>
            <w:r w:rsidRPr="00C575C5">
              <w:rPr>
                <w:sz w:val="20"/>
                <w:szCs w:val="20"/>
                <w:lang w:val="ru-RU"/>
              </w:rPr>
              <w:t>ó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 2006</w:t>
            </w:r>
            <w:r w:rsidRPr="00C575C5">
              <w:rPr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59-64.</w:t>
            </w:r>
          </w:p>
          <w:p w14:paraId="42A6B130" w14:textId="77777777" w:rsidR="00A173BD" w:rsidRPr="00C575C5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Глаголы движения в современном русском и польском языках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ХIX, red. О. А. Войцева, Букрек, Czerniowce 2015, s.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217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229.</w:t>
            </w:r>
          </w:p>
          <w:p w14:paraId="0FE84672" w14:textId="77777777" w:rsidR="00A173BD" w:rsidRPr="000208B0" w:rsidRDefault="00A173BD" w:rsidP="00A173BD">
            <w:pPr>
              <w:jc w:val="both"/>
            </w:pPr>
            <w:r w:rsidRPr="00C575C5">
              <w:rPr>
                <w:i/>
                <w:sz w:val="20"/>
                <w:szCs w:val="20"/>
                <w:lang w:val="ru-RU"/>
              </w:rPr>
              <w:t>Глаголы движения в современных славянских языках</w:t>
            </w:r>
            <w:r w:rsidRPr="00C575C5">
              <w:rPr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  <w:lang w:val="ru-RU"/>
              </w:rPr>
              <w:t xml:space="preserve"> „</w:t>
            </w:r>
            <w:r w:rsidRPr="00C575C5">
              <w:rPr>
                <w:sz w:val="20"/>
                <w:szCs w:val="20"/>
              </w:rPr>
              <w:t>Мова</w:t>
            </w:r>
            <w:r w:rsidRPr="00C575C5">
              <w:rPr>
                <w:sz w:val="20"/>
                <w:szCs w:val="20"/>
                <w:lang w:val="ru-RU"/>
              </w:rPr>
              <w:t>”</w:t>
            </w:r>
            <w:r w:rsidRPr="00C575C5">
              <w:rPr>
                <w:sz w:val="20"/>
                <w:szCs w:val="20"/>
              </w:rPr>
              <w:t xml:space="preserve"> 2014, nr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22,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206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215.</w:t>
            </w:r>
          </w:p>
        </w:tc>
      </w:tr>
      <w:tr w:rsidR="00A173BD" w:rsidRPr="002A098C" w14:paraId="4360B7D8" w14:textId="77777777" w:rsidTr="00EC0B9F">
        <w:tc>
          <w:tcPr>
            <w:tcW w:w="1134" w:type="dxa"/>
          </w:tcPr>
          <w:p w14:paraId="16F0D5A5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Стоянова Альона </w:t>
            </w:r>
          </w:p>
        </w:tc>
        <w:tc>
          <w:tcPr>
            <w:tcW w:w="6521" w:type="dxa"/>
          </w:tcPr>
          <w:p w14:paraId="3040DCBB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Структурно-семантичний аналіз емотивів у сучасній українській та польській мовах, </w:t>
            </w:r>
            <w:r w:rsidRPr="00C575C5">
              <w:rPr>
                <w:sz w:val="20"/>
                <w:szCs w:val="20"/>
              </w:rPr>
              <w:t>[w:]</w:t>
            </w:r>
            <w:r w:rsidRPr="00C575C5">
              <w:rPr>
                <w:i/>
                <w:sz w:val="20"/>
                <w:szCs w:val="20"/>
              </w:rPr>
              <w:t xml:space="preserve"> Філологічні студії*, </w:t>
            </w:r>
            <w:r w:rsidRPr="00C575C5">
              <w:rPr>
                <w:sz w:val="20"/>
                <w:szCs w:val="20"/>
              </w:rPr>
              <w:t>вип. ІІ, red. Є. Черноіваненко, ОNU, Odessa 2011, s. 74-76.</w:t>
            </w:r>
          </w:p>
        </w:tc>
      </w:tr>
      <w:tr w:rsidR="00A173BD" w:rsidRPr="002A098C" w14:paraId="7213AE0C" w14:textId="77777777" w:rsidTr="00EC0B9F">
        <w:tc>
          <w:tcPr>
            <w:tcW w:w="1134" w:type="dxa"/>
          </w:tcPr>
          <w:p w14:paraId="70799F00" w14:textId="77777777" w:rsidR="00A173BD" w:rsidRDefault="00A173BD" w:rsidP="00A173BD">
            <w:pPr>
              <w:rPr>
                <w:rFonts w:ascii="Calibri" w:hAnsi="Calibri"/>
                <w:lang w:val="pl-PL"/>
              </w:rPr>
            </w:pPr>
            <w:r w:rsidRPr="00CE611E">
              <w:rPr>
                <w:sz w:val="20"/>
                <w:szCs w:val="20"/>
              </w:rPr>
              <w:t>Сухомли-нов О.</w:t>
            </w:r>
            <w:r w:rsidRPr="00053DD5">
              <w:rPr>
                <w:rFonts w:ascii="Calibri" w:hAnsi="Calibri"/>
              </w:rPr>
              <w:t xml:space="preserve"> </w:t>
            </w:r>
          </w:p>
          <w:p w14:paraId="04D5B26C" w14:textId="77777777" w:rsidR="00A173BD" w:rsidRPr="00CE611E" w:rsidRDefault="00A173BD" w:rsidP="00A173BD">
            <w:pPr>
              <w:rPr>
                <w:sz w:val="20"/>
                <w:szCs w:val="20"/>
                <w:lang w:val="pl-PL"/>
              </w:rPr>
            </w:pPr>
            <w:r w:rsidRPr="00CE611E">
              <w:rPr>
                <w:sz w:val="20"/>
                <w:szCs w:val="20"/>
              </w:rPr>
              <w:t>Suchomły</w:t>
            </w:r>
            <w:r>
              <w:rPr>
                <w:sz w:val="20"/>
                <w:szCs w:val="20"/>
                <w:lang w:val="pl-PL"/>
              </w:rPr>
              <w:t>-</w:t>
            </w:r>
            <w:r w:rsidRPr="00CE611E">
              <w:rPr>
                <w:sz w:val="20"/>
                <w:szCs w:val="20"/>
              </w:rPr>
              <w:t xml:space="preserve">now </w:t>
            </w:r>
            <w:r>
              <w:rPr>
                <w:sz w:val="20"/>
                <w:szCs w:val="20"/>
                <w:lang w:val="pl-PL"/>
              </w:rPr>
              <w:t>L.</w:t>
            </w:r>
          </w:p>
        </w:tc>
        <w:tc>
          <w:tcPr>
            <w:tcW w:w="6521" w:type="dxa"/>
          </w:tcPr>
          <w:p w14:paraId="152A909C" w14:textId="77777777" w:rsidR="00A173BD" w:rsidRDefault="00A173BD" w:rsidP="00A173BD">
            <w:pPr>
              <w:pStyle w:val="Tekstpodstawowywcity"/>
              <w:widowControl/>
              <w:tabs>
                <w:tab w:val="left" w:pos="-142"/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CE611E">
              <w:rPr>
                <w:rFonts w:eastAsia="Times New Roman" w:cs="Times New Roman"/>
                <w:kern w:val="0"/>
                <w:sz w:val="20"/>
                <w:szCs w:val="20"/>
                <w:lang w:val="uk-UA" w:eastAsia="pl-PL" w:bidi="ar-SA"/>
              </w:rPr>
              <w:t xml:space="preserve">(Олексюк Н.), </w:t>
            </w:r>
            <w:r w:rsidRPr="00CE611E">
              <w:rPr>
                <w:rFonts w:eastAsia="Times New Roman" w:cs="Times New Roman"/>
                <w:i/>
                <w:kern w:val="0"/>
                <w:sz w:val="20"/>
                <w:szCs w:val="20"/>
                <w:lang w:val="uk-UA" w:eastAsia="pl-PL" w:bidi="ar-SA"/>
              </w:rPr>
              <w:t>Взаємодії української та польської мов (лексичний аспект)</w:t>
            </w:r>
            <w:r w:rsidRPr="00CE611E">
              <w:rPr>
                <w:rFonts w:eastAsia="Times New Roman" w:cs="Times New Roman"/>
                <w:kern w:val="0"/>
                <w:sz w:val="20"/>
                <w:szCs w:val="20"/>
                <w:lang w:val="uk-UA" w:eastAsia="pl-PL" w:bidi="ar-SA"/>
              </w:rPr>
              <w:t>, [w:] Aктуальні питання слов’янської філології, Berdiańsk 1994, s. 10-11.</w:t>
            </w:r>
          </w:p>
          <w:p w14:paraId="1CFA6D11" w14:textId="77777777" w:rsidR="00A173BD" w:rsidRDefault="00A173BD" w:rsidP="00A173BD">
            <w:pPr>
              <w:pStyle w:val="Tekstpodstawowywcity"/>
              <w:widowControl/>
              <w:tabs>
                <w:tab w:val="left" w:pos="-142"/>
                <w:tab w:val="left" w:pos="567"/>
                <w:tab w:val="left" w:pos="851"/>
              </w:tabs>
              <w:spacing w:after="0" w:line="240" w:lineRule="auto"/>
              <w:ind w:left="0"/>
              <w:jc w:val="both"/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</w:pPr>
            <w:r w:rsidRPr="00CE611E">
              <w:rPr>
                <w:rFonts w:eastAsia="Times New Roman" w:cs="Times New Roman"/>
                <w:i/>
                <w:kern w:val="0"/>
                <w:sz w:val="20"/>
                <w:szCs w:val="20"/>
                <w:lang w:val="uk-UA" w:eastAsia="pl-PL" w:bidi="ar-SA"/>
              </w:rPr>
              <w:t>Rola gramatyki historycznej języków słowiańskich w procesie nauczania języka polskiego</w:t>
            </w:r>
            <w:r w:rsidRPr="00CE611E">
              <w:rPr>
                <w:rFonts w:eastAsia="Times New Roman" w:cs="Times New Roman"/>
                <w:kern w:val="0"/>
                <w:sz w:val="20"/>
                <w:szCs w:val="20"/>
                <w:lang w:val="uk-UA" w:eastAsia="pl-PL" w:bidi="ar-SA"/>
              </w:rPr>
              <w:t xml:space="preserve"> [w:] </w:t>
            </w:r>
            <w:r w:rsidRPr="00CE611E">
              <w:rPr>
                <w:rFonts w:eastAsia="Times New Roman" w:cs="Times New Roman"/>
                <w:i/>
                <w:kern w:val="0"/>
                <w:sz w:val="20"/>
                <w:szCs w:val="20"/>
                <w:lang w:val="uk-UA" w:eastAsia="pl-PL" w:bidi="ar-SA"/>
              </w:rPr>
              <w:t>Nauczanie języka polskiego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</w:t>
            </w:r>
            <w:r w:rsidRPr="00CE611E">
              <w:rPr>
                <w:rFonts w:eastAsia="Times New Roman" w:cs="Times New Roman"/>
                <w:kern w:val="0"/>
                <w:sz w:val="20"/>
                <w:szCs w:val="20"/>
                <w:lang w:val="uk-UA" w:eastAsia="pl-PL" w:bidi="ar-SA"/>
              </w:rPr>
              <w:t>Petersburg 1996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 xml:space="preserve">, s. </w:t>
            </w:r>
            <w:r w:rsidRPr="00CE611E">
              <w:rPr>
                <w:rFonts w:eastAsia="Times New Roman" w:cs="Times New Roman"/>
                <w:kern w:val="0"/>
                <w:sz w:val="20"/>
                <w:szCs w:val="20"/>
                <w:lang w:val="uk-UA" w:eastAsia="pl-PL" w:bidi="ar-SA"/>
              </w:rPr>
              <w:t>38</w:t>
            </w:r>
            <w:r>
              <w:rPr>
                <w:rFonts w:eastAsia="Times New Roman" w:cs="Times New Roman"/>
                <w:kern w:val="0"/>
                <w:sz w:val="20"/>
                <w:szCs w:val="20"/>
                <w:lang w:eastAsia="pl-PL" w:bidi="ar-SA"/>
              </w:rPr>
              <w:t>-</w:t>
            </w:r>
            <w:r w:rsidRPr="00CE611E">
              <w:rPr>
                <w:rFonts w:eastAsia="Times New Roman" w:cs="Times New Roman"/>
                <w:kern w:val="0"/>
                <w:sz w:val="20"/>
                <w:szCs w:val="20"/>
                <w:lang w:val="uk-UA" w:eastAsia="pl-PL" w:bidi="ar-SA"/>
              </w:rPr>
              <w:t>40.</w:t>
            </w:r>
          </w:p>
          <w:p w14:paraId="4E36E816" w14:textId="77777777" w:rsidR="00A173BD" w:rsidRDefault="00A173BD" w:rsidP="00A173BD">
            <w:pPr>
              <w:rPr>
                <w:sz w:val="20"/>
                <w:szCs w:val="20"/>
                <w:lang w:val="pl-PL"/>
              </w:rPr>
            </w:pPr>
            <w:r w:rsidRPr="00D17530">
              <w:rPr>
                <w:sz w:val="20"/>
                <w:szCs w:val="20"/>
              </w:rPr>
              <w:t xml:space="preserve">(Krasowska Helena), </w:t>
            </w:r>
            <w:r w:rsidRPr="00D17530">
              <w:rPr>
                <w:i/>
                <w:sz w:val="20"/>
                <w:szCs w:val="20"/>
              </w:rPr>
              <w:t>Relacyjność językowego i kulturowego pogranicza</w:t>
            </w:r>
            <w:r w:rsidRPr="00D17530">
              <w:rPr>
                <w:sz w:val="20"/>
                <w:szCs w:val="20"/>
              </w:rPr>
              <w:t xml:space="preserve">, [w:] </w:t>
            </w:r>
            <w:r w:rsidRPr="00D17530">
              <w:rPr>
                <w:i/>
                <w:sz w:val="20"/>
                <w:szCs w:val="20"/>
              </w:rPr>
              <w:t>Bukowina. Tradycje i współczesność</w:t>
            </w:r>
            <w:r w:rsidRPr="00D17530">
              <w:rPr>
                <w:sz w:val="20"/>
                <w:szCs w:val="20"/>
              </w:rPr>
              <w:t xml:space="preserve">, Piła-Czerniowce-Suczawa 2006, s. 191-198. </w:t>
            </w:r>
          </w:p>
          <w:p w14:paraId="2B7275B3" w14:textId="77777777" w:rsidR="00A173BD" w:rsidRDefault="00A173BD" w:rsidP="00A173BD">
            <w:pPr>
              <w:rPr>
                <w:sz w:val="20"/>
                <w:szCs w:val="20"/>
                <w:lang w:val="pl-PL"/>
              </w:rPr>
            </w:pPr>
            <w:r w:rsidRPr="00D17530">
              <w:rPr>
                <w:sz w:val="20"/>
                <w:szCs w:val="20"/>
              </w:rPr>
              <w:t xml:space="preserve">(Krasowska Helena) </w:t>
            </w:r>
            <w:r w:rsidRPr="00D17530">
              <w:rPr>
                <w:i/>
                <w:sz w:val="20"/>
                <w:szCs w:val="20"/>
              </w:rPr>
              <w:t>Interferencja językowa jako jeden z aspektów przejawu pogranicza kultur (na przykładzie Bukowiny)</w:t>
            </w:r>
            <w:r w:rsidRPr="00D17530">
              <w:rPr>
                <w:sz w:val="20"/>
                <w:szCs w:val="20"/>
              </w:rPr>
              <w:t xml:space="preserve">, [w:] </w:t>
            </w:r>
            <w:r w:rsidRPr="00D17530">
              <w:rPr>
                <w:i/>
                <w:sz w:val="20"/>
                <w:szCs w:val="20"/>
              </w:rPr>
              <w:t>Актуальні проблеми іноземної філології: лінгвістика та літературознавство</w:t>
            </w:r>
            <w:r w:rsidRPr="00D17530">
              <w:rPr>
                <w:sz w:val="20"/>
                <w:szCs w:val="20"/>
              </w:rPr>
              <w:t>, Niżyn 2007, s. 55-59.</w:t>
            </w:r>
          </w:p>
          <w:p w14:paraId="611A2878" w14:textId="77777777" w:rsidR="00A173BD" w:rsidRPr="005B5DE7" w:rsidRDefault="00A173BD" w:rsidP="00A173BD">
            <w:pPr>
              <w:rPr>
                <w:sz w:val="20"/>
                <w:szCs w:val="20"/>
                <w:lang w:val="ru-RU"/>
              </w:rPr>
            </w:pPr>
            <w:r w:rsidRPr="005B5DE7">
              <w:rPr>
                <w:sz w:val="20"/>
                <w:szCs w:val="20"/>
              </w:rPr>
              <w:t xml:space="preserve">(Бондарев М.) Релятивність мовного та культурного погранич, [w:] Наукові розвідки студентів Бердянського університету менеджменту і бізнесу, Donieck 2008, s. 364-369. </w:t>
            </w:r>
          </w:p>
          <w:p w14:paraId="438F78A2" w14:textId="77777777" w:rsidR="00A173BD" w:rsidRPr="00052AD9" w:rsidRDefault="00A173BD" w:rsidP="00A173BD">
            <w:pPr>
              <w:rPr>
                <w:sz w:val="20"/>
                <w:szCs w:val="20"/>
              </w:rPr>
            </w:pPr>
            <w:r w:rsidRPr="00D17530">
              <w:rPr>
                <w:sz w:val="20"/>
                <w:szCs w:val="20"/>
              </w:rPr>
              <w:t>(Krasowska Helena)</w:t>
            </w:r>
            <w:r>
              <w:rPr>
                <w:sz w:val="20"/>
                <w:szCs w:val="20"/>
                <w:lang w:val="pl-PL"/>
              </w:rPr>
              <w:t xml:space="preserve"> </w:t>
            </w:r>
            <w:r w:rsidRPr="00052AD9">
              <w:rPr>
                <w:i/>
                <w:sz w:val="20"/>
                <w:szCs w:val="20"/>
              </w:rPr>
              <w:t>Obrzędowa leksyka weselna u polskich górali na bukowinie karpackiej</w:t>
            </w:r>
            <w:r w:rsidRPr="00052AD9">
              <w:rPr>
                <w:sz w:val="20"/>
                <w:szCs w:val="20"/>
              </w:rPr>
              <w:t xml:space="preserve">, [w:] </w:t>
            </w:r>
            <w:r w:rsidRPr="00052AD9">
              <w:rPr>
                <w:i/>
                <w:sz w:val="20"/>
                <w:szCs w:val="20"/>
              </w:rPr>
              <w:t>Приятель Українців. 150 років від дня народження Р. Ф. Кайндля. Збірник наукових статей за матеріалами міжнародної наукової конференції «150 років від дня народження Р.Ф.Кайндля»</w:t>
            </w:r>
            <w:r w:rsidRPr="00052AD9">
              <w:rPr>
                <w:sz w:val="20"/>
                <w:szCs w:val="20"/>
              </w:rPr>
              <w:t>, Czerniowce 2017, s. 148-159.</w:t>
            </w:r>
          </w:p>
        </w:tc>
      </w:tr>
      <w:tr w:rsidR="00A173BD" w:rsidRPr="00032E3A" w14:paraId="2A68A257" w14:textId="77777777" w:rsidTr="00EC0B9F">
        <w:tc>
          <w:tcPr>
            <w:tcW w:w="1134" w:type="dxa"/>
          </w:tcPr>
          <w:p w14:paraId="78090255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>Шарабу</w:t>
            </w:r>
            <w:r>
              <w:rPr>
                <w:sz w:val="20"/>
                <w:szCs w:val="20"/>
                <w:lang w:val="pl-PL"/>
              </w:rPr>
              <w:t>-</w:t>
            </w:r>
            <w:r w:rsidRPr="00C575C5">
              <w:rPr>
                <w:sz w:val="20"/>
                <w:szCs w:val="20"/>
              </w:rPr>
              <w:t xml:space="preserve">ряк Андрій </w:t>
            </w:r>
          </w:p>
        </w:tc>
        <w:tc>
          <w:tcPr>
            <w:tcW w:w="6521" w:type="dxa"/>
          </w:tcPr>
          <w:p w14:paraId="0CAB8060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Відображення лексико-граматичної категорії істоти / неістоти в сучасній польській мові,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 вип. ХVI, red. О. Войцева, Букрек, Czerniowce 2012, s. 283-292.</w:t>
            </w:r>
          </w:p>
        </w:tc>
      </w:tr>
      <w:tr w:rsidR="00A173BD" w:rsidRPr="00032E3A" w14:paraId="138E9BCE" w14:textId="77777777" w:rsidTr="00EC0B9F">
        <w:tc>
          <w:tcPr>
            <w:tcW w:w="1134" w:type="dxa"/>
          </w:tcPr>
          <w:p w14:paraId="0B28B7AE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rStyle w:val="personname"/>
                <w:sz w:val="20"/>
                <w:szCs w:val="20"/>
                <w:shd w:val="clear" w:color="auto" w:fill="FFFFFF"/>
              </w:rPr>
              <w:t>Щербій Н.</w:t>
            </w:r>
          </w:p>
        </w:tc>
        <w:tc>
          <w:tcPr>
            <w:tcW w:w="6521" w:type="dxa"/>
          </w:tcPr>
          <w:p w14:paraId="341B3A0C" w14:textId="77777777" w:rsidR="00A173BD" w:rsidRPr="00C575C5" w:rsidRDefault="00D61FCE" w:rsidP="00A173B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hyperlink r:id="rId56" w:history="1">
              <w:r w:rsidR="00A173BD" w:rsidRPr="00C575C5">
                <w:rPr>
                  <w:rStyle w:val="Uwydatnienie"/>
                  <w:rFonts w:ascii="Times New Roman" w:hAnsi="Times New Roman" w:cs="Times New Roman"/>
                  <w:sz w:val="20"/>
                  <w:szCs w:val="20"/>
                  <w:shd w:val="clear" w:color="auto" w:fill="FFFFFF"/>
                  <w:lang w:val="uk-UA"/>
                </w:rPr>
                <w:t>Суб’єктні рефлексивні конструкції в українській та польській мовах</w:t>
              </w:r>
            </w:hyperlink>
            <w:r w:rsidR="00A173BD" w:rsidRPr="00C575C5">
              <w:rPr>
                <w:rStyle w:val="apple-converted-space"/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, „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 xml:space="preserve">Наукові записки Національного університету Острозька академія. Серія „Філологічна” 2014, вип. 49, 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</w:t>
            </w:r>
            <w:r w:rsidR="00A173BD" w:rsidRPr="00C575C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  <w:lang w:val="uk-UA"/>
              </w:rPr>
              <w:t>. 146-149.</w:t>
            </w:r>
          </w:p>
        </w:tc>
      </w:tr>
      <w:tr w:rsidR="00A173BD" w:rsidRPr="00032E3A" w14:paraId="1BB65C7D" w14:textId="77777777" w:rsidTr="00EC0B9F">
        <w:tc>
          <w:tcPr>
            <w:tcW w:w="1134" w:type="dxa"/>
          </w:tcPr>
          <w:p w14:paraId="60FBDF36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Штепура Анастасія </w:t>
            </w:r>
          </w:p>
        </w:tc>
        <w:tc>
          <w:tcPr>
            <w:tcW w:w="6521" w:type="dxa"/>
          </w:tcPr>
          <w:p w14:paraId="39AF0F5B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Особливості українських та польських анекдотів про шкільну молодь, </w:t>
            </w:r>
            <w:r w:rsidRPr="00C575C5">
              <w:rPr>
                <w:sz w:val="20"/>
                <w:szCs w:val="20"/>
              </w:rPr>
              <w:t>[w:]</w:t>
            </w:r>
            <w:r w:rsidRPr="00C575C5">
              <w:rPr>
                <w:i/>
                <w:sz w:val="20"/>
                <w:szCs w:val="20"/>
              </w:rPr>
              <w:t xml:space="preserve"> Філологічні студії*, </w:t>
            </w:r>
            <w:r w:rsidRPr="00C575C5">
              <w:rPr>
                <w:sz w:val="20"/>
                <w:szCs w:val="20"/>
              </w:rPr>
              <w:t>вип. ІІІ, red. Є. Черноіваненко, ОNU, Odessa 2012, s. 141-147.</w:t>
            </w:r>
          </w:p>
          <w:p w14:paraId="0BECEFC0" w14:textId="77777777" w:rsidR="00A173BD" w:rsidRPr="000208B0" w:rsidRDefault="00A173BD" w:rsidP="00A173BD">
            <w:pPr>
              <w:jc w:val="both"/>
            </w:pPr>
            <w:r w:rsidRPr="00C575C5">
              <w:rPr>
                <w:i/>
                <w:sz w:val="20"/>
                <w:szCs w:val="20"/>
              </w:rPr>
              <w:t xml:space="preserve">Особливості українських та польських анекдотів про студентську молодь, </w:t>
            </w:r>
            <w:r w:rsidRPr="00C575C5">
              <w:rPr>
                <w:sz w:val="20"/>
                <w:szCs w:val="20"/>
              </w:rPr>
              <w:t>[w:]</w:t>
            </w:r>
            <w:r w:rsidRPr="00C575C5">
              <w:rPr>
                <w:i/>
                <w:sz w:val="20"/>
                <w:szCs w:val="20"/>
              </w:rPr>
              <w:t xml:space="preserve"> Філологічні студії*, </w:t>
            </w:r>
            <w:r w:rsidRPr="00C575C5">
              <w:rPr>
                <w:sz w:val="20"/>
                <w:szCs w:val="20"/>
              </w:rPr>
              <w:t>вип. І</w:t>
            </w:r>
            <w:r w:rsidRPr="00C575C5">
              <w:rPr>
                <w:sz w:val="20"/>
                <w:szCs w:val="20"/>
                <w:lang w:val="en-US"/>
              </w:rPr>
              <w:t>V</w:t>
            </w:r>
            <w:r w:rsidRPr="00C575C5">
              <w:rPr>
                <w:sz w:val="20"/>
                <w:szCs w:val="20"/>
              </w:rPr>
              <w:t xml:space="preserve">, </w:t>
            </w:r>
            <w:r w:rsidRPr="00C575C5">
              <w:rPr>
                <w:sz w:val="20"/>
                <w:szCs w:val="20"/>
                <w:lang w:val="en-US"/>
              </w:rPr>
              <w:t>red</w:t>
            </w:r>
            <w:r w:rsidRPr="00C575C5">
              <w:rPr>
                <w:sz w:val="20"/>
                <w:szCs w:val="20"/>
              </w:rPr>
              <w:t>. Є. Черноіваненко, ОNU, Odessa 2013, s. 160-165.</w:t>
            </w:r>
          </w:p>
        </w:tc>
      </w:tr>
      <w:tr w:rsidR="00A173BD" w:rsidRPr="00032E3A" w14:paraId="23C804BC" w14:textId="77777777" w:rsidTr="00EC0B9F">
        <w:tc>
          <w:tcPr>
            <w:tcW w:w="1134" w:type="dxa"/>
          </w:tcPr>
          <w:p w14:paraId="3E06E2AE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lastRenderedPageBreak/>
              <w:t xml:space="preserve">Шульган Ольга </w:t>
            </w:r>
          </w:p>
        </w:tc>
        <w:tc>
          <w:tcPr>
            <w:tcW w:w="6521" w:type="dxa"/>
          </w:tcPr>
          <w:p w14:paraId="2932FAB0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Російсько-польськомовна адміністративно-канцелярійна транслітерація ойконімії Галичини першої половини ХХ століття. </w:t>
            </w:r>
            <w:r w:rsidRPr="00C575C5">
              <w:rPr>
                <w:i/>
                <w:sz w:val="20"/>
                <w:szCs w:val="20"/>
                <w:lang w:val="ru-RU"/>
              </w:rPr>
              <w:t>(за матеріалами «Русско-польского перечня географических названий», 1915)</w:t>
            </w:r>
            <w:r w:rsidRPr="00C575C5">
              <w:rPr>
                <w:i/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Записки з ономастики</w:t>
            </w:r>
            <w:r w:rsidRPr="00C575C5">
              <w:rPr>
                <w:sz w:val="20"/>
                <w:szCs w:val="20"/>
              </w:rPr>
              <w:t>, вип. 18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О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Карпенко, Астропринт, Оdessa 2015, s. 777-786.</w:t>
            </w:r>
          </w:p>
        </w:tc>
      </w:tr>
      <w:tr w:rsidR="00A173BD" w:rsidRPr="00032E3A" w14:paraId="25487B6E" w14:textId="77777777" w:rsidTr="00EC0B9F">
        <w:tc>
          <w:tcPr>
            <w:tcW w:w="1134" w:type="dxa"/>
          </w:tcPr>
          <w:p w14:paraId="4B6A6F1F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Шибаева Мария </w:t>
            </w:r>
          </w:p>
        </w:tc>
        <w:tc>
          <w:tcPr>
            <w:tcW w:w="6521" w:type="dxa"/>
          </w:tcPr>
          <w:p w14:paraId="4D35D566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Ф</w:t>
            </w:r>
            <w:r w:rsidRPr="00C575C5">
              <w:rPr>
                <w:i/>
                <w:sz w:val="20"/>
                <w:szCs w:val="20"/>
              </w:rPr>
              <w:t>р</w:t>
            </w:r>
            <w:r w:rsidRPr="00C575C5">
              <w:rPr>
                <w:i/>
                <w:sz w:val="20"/>
                <w:szCs w:val="20"/>
                <w:lang w:val="ru-RU"/>
              </w:rPr>
              <w:t xml:space="preserve">азеологические единицы, характеризующие человека в русском и польском языках, </w:t>
            </w:r>
            <w:r w:rsidRPr="00C575C5">
              <w:rPr>
                <w:sz w:val="20"/>
                <w:szCs w:val="20"/>
              </w:rPr>
              <w:t>[w:]</w:t>
            </w:r>
            <w:r w:rsidRPr="00C575C5">
              <w:rPr>
                <w:i/>
                <w:sz w:val="20"/>
                <w:szCs w:val="20"/>
              </w:rPr>
              <w:t xml:space="preserve"> Філологічні студії</w:t>
            </w:r>
            <w:r w:rsidRPr="00C575C5">
              <w:rPr>
                <w:i/>
                <w:sz w:val="20"/>
                <w:szCs w:val="20"/>
                <w:lang w:val="ru-RU"/>
              </w:rPr>
              <w:t>*</w:t>
            </w:r>
            <w:r w:rsidRPr="00C575C5">
              <w:rPr>
                <w:i/>
                <w:sz w:val="20"/>
                <w:szCs w:val="20"/>
              </w:rPr>
              <w:t xml:space="preserve">, </w:t>
            </w:r>
            <w:r w:rsidRPr="00C575C5">
              <w:rPr>
                <w:sz w:val="20"/>
                <w:szCs w:val="20"/>
              </w:rPr>
              <w:t xml:space="preserve">вип. </w:t>
            </w:r>
            <w:r w:rsidRPr="00C575C5">
              <w:rPr>
                <w:sz w:val="20"/>
                <w:szCs w:val="20"/>
                <w:lang w:val="en-US"/>
              </w:rPr>
              <w:t>V</w:t>
            </w:r>
            <w:r w:rsidRPr="00C575C5">
              <w:rPr>
                <w:sz w:val="20"/>
                <w:szCs w:val="20"/>
              </w:rPr>
              <w:t xml:space="preserve">, </w:t>
            </w:r>
            <w:r w:rsidRPr="00C575C5">
              <w:rPr>
                <w:sz w:val="20"/>
                <w:szCs w:val="20"/>
                <w:lang w:val="en-US"/>
              </w:rPr>
              <w:t>red</w:t>
            </w:r>
            <w:r w:rsidRPr="00C575C5">
              <w:rPr>
                <w:sz w:val="20"/>
                <w:szCs w:val="20"/>
              </w:rPr>
              <w:t>. Є. Черноіваненко, ОNU, Odessa 2014, s. 127-132.</w:t>
            </w:r>
          </w:p>
        </w:tc>
      </w:tr>
      <w:tr w:rsidR="00A173BD" w:rsidRPr="00032E3A" w14:paraId="34B25029" w14:textId="77777777" w:rsidTr="00EC0B9F">
        <w:tc>
          <w:tcPr>
            <w:tcW w:w="1134" w:type="dxa"/>
          </w:tcPr>
          <w:p w14:paraId="68B3E87A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>Taranec Walentyn </w:t>
            </w:r>
          </w:p>
        </w:tc>
        <w:tc>
          <w:tcPr>
            <w:tcW w:w="6521" w:type="dxa"/>
          </w:tcPr>
          <w:p w14:paraId="58EA6F07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Nowa koncepcja pochodzenia etnonimu Polacy (aspekt historyczno-etymologiczny), 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 вип. ХIX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О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Войцева, Букрек, Czerniowce 2015, s. 49-57.</w:t>
            </w:r>
          </w:p>
        </w:tc>
      </w:tr>
      <w:tr w:rsidR="00A173BD" w:rsidRPr="003A6ABD" w14:paraId="68E22827" w14:textId="77777777" w:rsidTr="00EC0B9F">
        <w:tc>
          <w:tcPr>
            <w:tcW w:w="1134" w:type="dxa"/>
          </w:tcPr>
          <w:p w14:paraId="37BA0EF6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  <w:lang w:val="ru-RU"/>
              </w:rPr>
              <w:t>Трендо</w:t>
            </w:r>
            <w:r>
              <w:rPr>
                <w:sz w:val="20"/>
                <w:szCs w:val="20"/>
                <w:lang w:val="pl-PL"/>
              </w:rPr>
              <w:t>-</w:t>
            </w:r>
            <w:r w:rsidRPr="00C575C5">
              <w:rPr>
                <w:sz w:val="20"/>
                <w:szCs w:val="20"/>
                <w:lang w:val="ru-RU"/>
              </w:rPr>
              <w:t xml:space="preserve">вич Марчин </w:t>
            </w:r>
          </w:p>
        </w:tc>
        <w:tc>
          <w:tcPr>
            <w:tcW w:w="6521" w:type="dxa"/>
          </w:tcPr>
          <w:p w14:paraId="77DCB394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 xml:space="preserve">Русский анекдот </w:t>
            </w:r>
            <w:r w:rsidRPr="00C575C5">
              <w:rPr>
                <w:i/>
                <w:sz w:val="20"/>
                <w:szCs w:val="20"/>
              </w:rPr>
              <w:t>vs</w:t>
            </w:r>
            <w:r w:rsidRPr="00C575C5">
              <w:rPr>
                <w:i/>
                <w:sz w:val="20"/>
                <w:szCs w:val="20"/>
                <w:lang w:val="ru-RU"/>
              </w:rPr>
              <w:t xml:space="preserve">. польский </w:t>
            </w:r>
            <w:r w:rsidRPr="00C575C5">
              <w:rPr>
                <w:i/>
                <w:sz w:val="20"/>
                <w:szCs w:val="20"/>
              </w:rPr>
              <w:t>kawa</w:t>
            </w:r>
            <w:r w:rsidRPr="00C575C5">
              <w:rPr>
                <w:i/>
                <w:sz w:val="20"/>
                <w:szCs w:val="20"/>
                <w:lang w:val="ru-RU"/>
              </w:rPr>
              <w:t>ł. Несколько замечаний по поводу комических жанров речи в русском и польском языках</w:t>
            </w:r>
            <w:r w:rsidRPr="00C575C5">
              <w:rPr>
                <w:sz w:val="20"/>
                <w:szCs w:val="20"/>
              </w:rPr>
              <w:t xml:space="preserve">, </w:t>
            </w:r>
            <w:r w:rsidRPr="00C575C5">
              <w:rPr>
                <w:sz w:val="20"/>
                <w:szCs w:val="20"/>
                <w:lang w:val="ru-RU"/>
              </w:rPr>
              <w:t>„Мова”</w:t>
            </w:r>
            <w:r w:rsidRPr="00C575C5">
              <w:rPr>
                <w:sz w:val="20"/>
                <w:szCs w:val="20"/>
              </w:rPr>
              <w:t xml:space="preserve"> </w:t>
            </w:r>
            <w:r w:rsidRPr="00C575C5">
              <w:rPr>
                <w:sz w:val="20"/>
                <w:szCs w:val="20"/>
                <w:lang w:val="ru-RU"/>
              </w:rPr>
              <w:t>20</w:t>
            </w:r>
            <w:r w:rsidRPr="00C575C5">
              <w:rPr>
                <w:sz w:val="20"/>
                <w:szCs w:val="20"/>
              </w:rPr>
              <w:t>14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nr</w:t>
            </w:r>
            <w:r w:rsidRPr="00C575C5">
              <w:rPr>
                <w:sz w:val="20"/>
                <w:szCs w:val="20"/>
                <w:lang w:val="ru-RU"/>
              </w:rPr>
              <w:t xml:space="preserve"> 2</w:t>
            </w:r>
            <w:r w:rsidRPr="00C575C5">
              <w:rPr>
                <w:sz w:val="20"/>
                <w:szCs w:val="20"/>
              </w:rPr>
              <w:t>1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56-60</w:t>
            </w:r>
            <w:r w:rsidRPr="00C575C5">
              <w:rPr>
                <w:sz w:val="20"/>
                <w:szCs w:val="20"/>
              </w:rPr>
              <w:t>.</w:t>
            </w:r>
          </w:p>
        </w:tc>
      </w:tr>
      <w:tr w:rsidR="00A173BD" w:rsidRPr="003A6ABD" w14:paraId="31E17912" w14:textId="77777777" w:rsidTr="00EC0B9F">
        <w:tc>
          <w:tcPr>
            <w:tcW w:w="1134" w:type="dxa"/>
          </w:tcPr>
          <w:p w14:paraId="472B55E1" w14:textId="77777777" w:rsidR="00A173BD" w:rsidRDefault="00A173BD" w:rsidP="00A173BD">
            <w:pPr>
              <w:rPr>
                <w:sz w:val="20"/>
                <w:szCs w:val="20"/>
                <w:lang w:val="pl-PL"/>
              </w:rPr>
            </w:pPr>
            <w:r w:rsidRPr="008D45CF">
              <w:rPr>
                <w:sz w:val="20"/>
                <w:szCs w:val="20"/>
                <w:lang w:val="ru-RU"/>
              </w:rPr>
              <w:t>Tymosz</w:t>
            </w:r>
            <w:r>
              <w:rPr>
                <w:sz w:val="20"/>
                <w:szCs w:val="20"/>
                <w:lang w:val="pl-PL"/>
              </w:rPr>
              <w:t>-</w:t>
            </w:r>
            <w:r w:rsidRPr="008D45CF">
              <w:rPr>
                <w:sz w:val="20"/>
                <w:szCs w:val="20"/>
                <w:lang w:val="ru-RU"/>
              </w:rPr>
              <w:t xml:space="preserve">czuk </w:t>
            </w:r>
          </w:p>
          <w:p w14:paraId="648A804A" w14:textId="77777777" w:rsidR="00A173BD" w:rsidRPr="00C575C5" w:rsidRDefault="00A173BD" w:rsidP="00A173BD">
            <w:pPr>
              <w:rPr>
                <w:sz w:val="20"/>
                <w:szCs w:val="20"/>
                <w:lang w:val="ru-RU"/>
              </w:rPr>
            </w:pPr>
            <w:r w:rsidRPr="008D45CF">
              <w:rPr>
                <w:sz w:val="20"/>
                <w:szCs w:val="20"/>
                <w:lang w:val="ru-RU"/>
              </w:rPr>
              <w:t>Serhij</w:t>
            </w:r>
          </w:p>
        </w:tc>
        <w:tc>
          <w:tcPr>
            <w:tcW w:w="6521" w:type="dxa"/>
          </w:tcPr>
          <w:p w14:paraId="306871C6" w14:textId="77777777" w:rsidR="00A173BD" w:rsidRPr="008D45CF" w:rsidRDefault="00A173BD" w:rsidP="00A173BD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Szczeg</w:t>
            </w:r>
            <w:proofErr w:type="spellEnd"/>
            <w:r w:rsidRPr="008D45CF">
              <w:rPr>
                <w:rStyle w:val="xfm823866041"/>
                <w:i/>
                <w:sz w:val="20"/>
                <w:szCs w:val="20"/>
              </w:rPr>
              <w:t>ół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y</w:t>
            </w:r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t</w:t>
            </w:r>
            <w:r w:rsidRPr="008D45CF">
              <w:rPr>
                <w:rStyle w:val="xfm823866041"/>
                <w:i/>
                <w:sz w:val="20"/>
                <w:szCs w:val="20"/>
              </w:rPr>
              <w:t>ł</w:t>
            </w:r>
            <w:proofErr w:type="spellStart"/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umaczenia</w:t>
            </w:r>
            <w:proofErr w:type="spellEnd"/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polskich</w:t>
            </w:r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frazeologizm</w:t>
            </w:r>
            <w:r w:rsidRPr="008D45CF">
              <w:rPr>
                <w:rStyle w:val="xfm823866041"/>
                <w:i/>
                <w:sz w:val="20"/>
                <w:szCs w:val="20"/>
              </w:rPr>
              <w:t>ó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w</w:t>
            </w:r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na</w:t>
            </w:r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j</w:t>
            </w:r>
            <w:r w:rsidRPr="008D45CF">
              <w:rPr>
                <w:rStyle w:val="xfm823866041"/>
                <w:i/>
                <w:sz w:val="20"/>
                <w:szCs w:val="20"/>
              </w:rPr>
              <w:t>ę</w:t>
            </w:r>
            <w:proofErr w:type="spellStart"/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zyk</w:t>
            </w:r>
            <w:proofErr w:type="spellEnd"/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proofErr w:type="spellStart"/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ukrai</w:t>
            </w:r>
            <w:proofErr w:type="spellEnd"/>
            <w:r w:rsidRPr="008D45CF">
              <w:rPr>
                <w:rStyle w:val="xfm823866041"/>
                <w:i/>
                <w:sz w:val="20"/>
                <w:szCs w:val="20"/>
              </w:rPr>
              <w:t>ń</w:t>
            </w:r>
            <w:proofErr w:type="spellStart"/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ski</w:t>
            </w:r>
            <w:proofErr w:type="spellEnd"/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w</w:t>
            </w:r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powie</w:t>
            </w:r>
            <w:r w:rsidRPr="008D45CF">
              <w:rPr>
                <w:rStyle w:val="xfm823866041"/>
                <w:i/>
                <w:sz w:val="20"/>
                <w:szCs w:val="20"/>
              </w:rPr>
              <w:t>ś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ci</w:t>
            </w:r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i/>
                <w:sz w:val="20"/>
                <w:szCs w:val="20"/>
              </w:rPr>
              <w:t>«</w:t>
            </w:r>
            <w:proofErr w:type="spellStart"/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Krzy</w:t>
            </w:r>
            <w:proofErr w:type="spellEnd"/>
            <w:r w:rsidRPr="008D45CF">
              <w:rPr>
                <w:rStyle w:val="xfm823866041"/>
                <w:i/>
                <w:sz w:val="20"/>
                <w:szCs w:val="20"/>
              </w:rPr>
              <w:t>ż</w:t>
            </w:r>
            <w:proofErr w:type="spellStart"/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acy</w:t>
            </w:r>
            <w:proofErr w:type="spellEnd"/>
            <w:r w:rsidRPr="008D45CF">
              <w:rPr>
                <w:i/>
                <w:sz w:val="20"/>
                <w:szCs w:val="20"/>
              </w:rPr>
              <w:t>»</w:t>
            </w:r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Henryka</w:t>
            </w:r>
            <w:r w:rsidRPr="008D45CF">
              <w:rPr>
                <w:rStyle w:val="xfm823866041"/>
                <w:i/>
                <w:sz w:val="20"/>
                <w:szCs w:val="20"/>
              </w:rPr>
              <w:t xml:space="preserve"> </w:t>
            </w:r>
            <w:r w:rsidRPr="008D45CF">
              <w:rPr>
                <w:rStyle w:val="xfm823866041"/>
                <w:i/>
                <w:sz w:val="20"/>
                <w:szCs w:val="20"/>
                <w:lang w:val="pl-PL"/>
              </w:rPr>
              <w:t>Sienkiewicza</w:t>
            </w:r>
            <w:r w:rsidRPr="008D45CF">
              <w:rPr>
                <w:rStyle w:val="xfm823866041"/>
                <w:i/>
                <w:sz w:val="20"/>
                <w:szCs w:val="20"/>
              </w:rPr>
              <w:t>,</w:t>
            </w:r>
            <w:r w:rsidRPr="008D45CF">
              <w:rPr>
                <w:rStyle w:val="xfm823866041"/>
                <w:sz w:val="20"/>
                <w:szCs w:val="20"/>
              </w:rPr>
              <w:t xml:space="preserve"> „</w:t>
            </w:r>
            <w:r w:rsidRPr="008D45CF">
              <w:rPr>
                <w:sz w:val="20"/>
                <w:szCs w:val="20"/>
              </w:rPr>
              <w:t xml:space="preserve">Україна та Польща: минуле, сьогодення, перспективи” 2018, </w:t>
            </w:r>
            <w:r w:rsidRPr="008D45CF">
              <w:rPr>
                <w:sz w:val="20"/>
                <w:szCs w:val="20"/>
                <w:lang w:val="pl-PL"/>
              </w:rPr>
              <w:t xml:space="preserve">t. 8., s. </w:t>
            </w:r>
            <w:r w:rsidRPr="008D45CF">
              <w:rPr>
                <w:sz w:val="20"/>
                <w:szCs w:val="20"/>
              </w:rPr>
              <w:t>12</w:t>
            </w:r>
            <w:r w:rsidRPr="008D45CF">
              <w:rPr>
                <w:sz w:val="20"/>
                <w:szCs w:val="20"/>
                <w:lang w:val="pl-PL"/>
              </w:rPr>
              <w:t>-</w:t>
            </w:r>
            <w:r w:rsidRPr="008D45CF">
              <w:rPr>
                <w:sz w:val="20"/>
                <w:szCs w:val="20"/>
              </w:rPr>
              <w:t>15.</w:t>
            </w:r>
          </w:p>
        </w:tc>
      </w:tr>
      <w:tr w:rsidR="00A173BD" w:rsidRPr="003A6ABD" w14:paraId="5F116730" w14:textId="77777777" w:rsidTr="00EC0B9F">
        <w:tc>
          <w:tcPr>
            <w:tcW w:w="1134" w:type="dxa"/>
          </w:tcPr>
          <w:p w14:paraId="5B0E3906" w14:textId="1CF409F0" w:rsidR="00A173BD" w:rsidRPr="00A021FB" w:rsidRDefault="00A173BD" w:rsidP="00A173BD">
            <w:pPr>
              <w:rPr>
                <w:sz w:val="20"/>
                <w:szCs w:val="20"/>
                <w:lang w:val="ru-RU"/>
              </w:rPr>
            </w:pPr>
            <w:r w:rsidRPr="00A021FB">
              <w:rPr>
                <w:sz w:val="20"/>
                <w:szCs w:val="20"/>
                <w:lang w:val="ru-RU"/>
              </w:rPr>
              <w:t xml:space="preserve">Тищенко Тетяна </w:t>
            </w:r>
          </w:p>
          <w:p w14:paraId="6DDE3360" w14:textId="77777777" w:rsidR="00A173BD" w:rsidRPr="008D45CF" w:rsidRDefault="00A173BD" w:rsidP="00A173BD">
            <w:pPr>
              <w:rPr>
                <w:sz w:val="20"/>
                <w:szCs w:val="20"/>
                <w:lang w:val="ru-RU"/>
              </w:rPr>
            </w:pPr>
          </w:p>
        </w:tc>
        <w:tc>
          <w:tcPr>
            <w:tcW w:w="6521" w:type="dxa"/>
          </w:tcPr>
          <w:p w14:paraId="0065DE65" w14:textId="35BCEDCE" w:rsidR="00A173BD" w:rsidRPr="008D45CF" w:rsidRDefault="00A173BD" w:rsidP="00A173BD">
            <w:pPr>
              <w:jc w:val="both"/>
              <w:rPr>
                <w:rStyle w:val="xfm823866041"/>
                <w:i/>
                <w:sz w:val="20"/>
                <w:szCs w:val="20"/>
                <w:lang w:val="pl-PL"/>
              </w:rPr>
            </w:pPr>
            <w:proofErr w:type="spellStart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>Освоєння</w:t>
            </w:r>
            <w:proofErr w:type="spellEnd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>запозичень</w:t>
            </w:r>
            <w:proofErr w:type="spellEnd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>із</w:t>
            </w:r>
            <w:proofErr w:type="spellEnd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>польської</w:t>
            </w:r>
            <w:proofErr w:type="spellEnd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>мови</w:t>
            </w:r>
            <w:proofErr w:type="spellEnd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 xml:space="preserve"> у </w:t>
            </w:r>
            <w:proofErr w:type="spellStart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>східноподільських</w:t>
            </w:r>
            <w:proofErr w:type="spellEnd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A021FB">
              <w:rPr>
                <w:rStyle w:val="xfm823866041"/>
                <w:i/>
                <w:sz w:val="20"/>
                <w:szCs w:val="20"/>
                <w:lang w:val="pl-PL"/>
              </w:rPr>
              <w:t>говіках</w:t>
            </w:r>
            <w:proofErr w:type="spellEnd"/>
            <w:r>
              <w:rPr>
                <w:rStyle w:val="xfm823866041"/>
                <w:iCs/>
                <w:sz w:val="20"/>
                <w:szCs w:val="20"/>
                <w:lang w:val="pl-PL"/>
              </w:rPr>
              <w:t>,</w:t>
            </w:r>
            <w:r>
              <w:rPr>
                <w:iCs/>
                <w:sz w:val="20"/>
                <w:szCs w:val="20"/>
                <w:lang w:val="pl-PL"/>
              </w:rPr>
              <w:t xml:space="preserve"> [w:]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До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глибин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сутности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мови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(to the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depths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of the essence of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language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).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Збірник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наукових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праць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на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пошану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професора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Миколи</w:t>
            </w:r>
            <w:proofErr w:type="spellEnd"/>
            <w:r w:rsidRPr="00B21BD0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B21BD0">
              <w:rPr>
                <w:i/>
                <w:iCs/>
                <w:sz w:val="20"/>
                <w:szCs w:val="20"/>
                <w:lang w:val="pl-PL"/>
              </w:rPr>
              <w:t>Лесюка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Місто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НВ, </w:t>
            </w:r>
            <w:proofErr w:type="spellStart"/>
            <w:r w:rsidRPr="00B21BD0">
              <w:rPr>
                <w:sz w:val="20"/>
                <w:szCs w:val="20"/>
                <w:lang w:val="pl-PL"/>
              </w:rPr>
              <w:t>Івано-Франківськ</w:t>
            </w:r>
            <w:proofErr w:type="spellEnd"/>
            <w:r w:rsidRPr="00B21BD0">
              <w:rPr>
                <w:sz w:val="20"/>
                <w:szCs w:val="20"/>
                <w:lang w:val="pl-PL"/>
              </w:rPr>
              <w:t xml:space="preserve"> 2020, s. </w:t>
            </w:r>
            <w:r>
              <w:rPr>
                <w:sz w:val="20"/>
                <w:szCs w:val="20"/>
                <w:lang w:val="pl-PL"/>
              </w:rPr>
              <w:t>301-307.</w:t>
            </w:r>
          </w:p>
        </w:tc>
      </w:tr>
      <w:tr w:rsidR="00A173BD" w:rsidRPr="003A6ABD" w14:paraId="6B24C2AD" w14:textId="77777777" w:rsidTr="00EC0B9F">
        <w:tc>
          <w:tcPr>
            <w:tcW w:w="1134" w:type="dxa"/>
          </w:tcPr>
          <w:p w14:paraId="31EE6D99" w14:textId="77777777" w:rsidR="00A173BD" w:rsidRPr="00C575C5" w:rsidRDefault="00A173BD" w:rsidP="00A173BD">
            <w:pPr>
              <w:rPr>
                <w:sz w:val="20"/>
                <w:szCs w:val="20"/>
                <w:lang w:val="ru-RU"/>
              </w:rPr>
            </w:pPr>
            <w:r w:rsidRPr="00C575C5">
              <w:rPr>
                <w:sz w:val="20"/>
                <w:szCs w:val="20"/>
              </w:rPr>
              <w:t xml:space="preserve">Васейко Юлія </w:t>
            </w:r>
          </w:p>
        </w:tc>
        <w:tc>
          <w:tcPr>
            <w:tcW w:w="6521" w:type="dxa"/>
          </w:tcPr>
          <w:p w14:paraId="22EF5A0E" w14:textId="77777777" w:rsidR="00A173BD" w:rsidRPr="00C575C5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C575C5">
              <w:rPr>
                <w:sz w:val="20"/>
                <w:szCs w:val="20"/>
              </w:rPr>
              <w:t xml:space="preserve">(Тетяна Масицька), </w:t>
            </w:r>
            <w:r w:rsidRPr="00C575C5">
              <w:rPr>
                <w:i/>
                <w:sz w:val="20"/>
                <w:szCs w:val="20"/>
              </w:rPr>
              <w:t>Функціонування назв свійських тварин у структурі фразеологічних зворотів (на матеріалі української, російської, польської мов)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Функциональная лингвистика: Материалы конференции</w:t>
            </w:r>
            <w:r w:rsidRPr="00C575C5">
              <w:rPr>
                <w:sz w:val="20"/>
                <w:szCs w:val="20"/>
              </w:rPr>
              <w:t xml:space="preserve">, red. А. Рудяков, </w:t>
            </w:r>
            <w:r w:rsidRPr="00C575C5">
              <w:rPr>
                <w:sz w:val="20"/>
                <w:szCs w:val="20"/>
                <w:lang w:val="ru-RU"/>
              </w:rPr>
              <w:t>Таврический национальный университет имени В.И.</w:t>
            </w:r>
            <w:r w:rsidRPr="00C575C5">
              <w:rPr>
                <w:sz w:val="20"/>
                <w:szCs w:val="20"/>
              </w:rPr>
              <w:t xml:space="preserve"> </w:t>
            </w:r>
            <w:r w:rsidRPr="00C575C5">
              <w:rPr>
                <w:sz w:val="20"/>
                <w:szCs w:val="20"/>
                <w:lang w:val="ru-RU"/>
              </w:rPr>
              <w:t xml:space="preserve">Вернадского, Симферополь 2001,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167-169.</w:t>
            </w:r>
          </w:p>
          <w:p w14:paraId="535E8BE6" w14:textId="77777777" w:rsidR="00A173BD" w:rsidRPr="00DF6560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</w:rPr>
              <w:t>Вербальний портрет жінки в оповіданнях Януша Вишневського</w:t>
            </w:r>
            <w:r w:rsidRPr="00C575C5">
              <w:rPr>
                <w:sz w:val="20"/>
                <w:szCs w:val="20"/>
              </w:rPr>
              <w:t>, „Типологія та функції мовних одиниць” 2014, nr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</w:t>
            </w:r>
            <w:r w:rsidRPr="00C575C5">
              <w:rPr>
                <w:sz w:val="20"/>
                <w:szCs w:val="20"/>
                <w:lang w:val="ru-RU"/>
              </w:rPr>
              <w:t>,</w:t>
            </w:r>
            <w:r w:rsidRPr="00C575C5">
              <w:rPr>
                <w:sz w:val="20"/>
                <w:szCs w:val="20"/>
              </w:rPr>
              <w:t xml:space="preserve">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23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32</w:t>
            </w:r>
            <w:r w:rsidRPr="00C575C5">
              <w:rPr>
                <w:sz w:val="20"/>
                <w:szCs w:val="20"/>
                <w:lang w:val="ru-RU"/>
              </w:rPr>
              <w:t>.</w:t>
            </w:r>
          </w:p>
          <w:p w14:paraId="6D29D4F6" w14:textId="77777777" w:rsidR="00A173BD" w:rsidRPr="00836972" w:rsidRDefault="00A173BD" w:rsidP="00A173BD">
            <w:pPr>
              <w:pStyle w:val="Akapitzlist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83697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Вираження часових відношень у говірках Волинської області,</w:t>
            </w:r>
            <w:r w:rsidRPr="008369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</w:t>
            </w:r>
            <w:r w:rsidRPr="00836972">
              <w:rPr>
                <w:rFonts w:ascii="Times New Roman" w:hAnsi="Times New Roman"/>
                <w:sz w:val="20"/>
                <w:szCs w:val="20"/>
              </w:rPr>
              <w:t>w</w:t>
            </w:r>
            <w:r w:rsidRPr="008369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836972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Українські і польські говірки пограниччя</w:t>
            </w:r>
            <w:r w:rsidRPr="008369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36972">
              <w:rPr>
                <w:rFonts w:ascii="Times New Roman" w:hAnsi="Times New Roman"/>
                <w:sz w:val="20"/>
                <w:szCs w:val="20"/>
              </w:rPr>
              <w:t>red</w:t>
            </w:r>
            <w:r w:rsidRPr="008369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Ф. Чижевський, Г. Аркушин, </w:t>
            </w:r>
            <w:r w:rsidRPr="00836972">
              <w:rPr>
                <w:rFonts w:ascii="Times New Roman" w:hAnsi="Times New Roman"/>
                <w:sz w:val="20"/>
                <w:szCs w:val="20"/>
              </w:rPr>
              <w:t>UMCS</w:t>
            </w:r>
            <w:r w:rsidRPr="008369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836972">
              <w:rPr>
                <w:rFonts w:ascii="Times New Roman" w:hAnsi="Times New Roman"/>
                <w:sz w:val="20"/>
                <w:szCs w:val="20"/>
              </w:rPr>
              <w:t>Lublin</w:t>
            </w:r>
            <w:r w:rsidRPr="00836972">
              <w:rPr>
                <w:rFonts w:ascii="Times New Roman" w:hAnsi="Times New Roman"/>
                <w:sz w:val="20"/>
                <w:szCs w:val="20"/>
                <w:lang w:val="uk-UA"/>
              </w:rPr>
              <w:t>-Ł</w:t>
            </w:r>
            <w:proofErr w:type="spellStart"/>
            <w:r w:rsidRPr="00836972">
              <w:rPr>
                <w:rFonts w:ascii="Times New Roman" w:hAnsi="Times New Roman"/>
                <w:sz w:val="20"/>
                <w:szCs w:val="20"/>
              </w:rPr>
              <w:t>uck</w:t>
            </w:r>
            <w:proofErr w:type="spellEnd"/>
            <w:r w:rsidRPr="00836972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2001, </w:t>
            </w:r>
            <w:r w:rsidRPr="00836972">
              <w:rPr>
                <w:rFonts w:ascii="Times New Roman" w:hAnsi="Times New Roman"/>
                <w:sz w:val="20"/>
                <w:szCs w:val="20"/>
              </w:rPr>
              <w:t>s</w:t>
            </w:r>
            <w:r w:rsidRPr="00836972">
              <w:rPr>
                <w:rFonts w:ascii="Times New Roman" w:hAnsi="Times New Roman"/>
                <w:sz w:val="20"/>
                <w:szCs w:val="20"/>
                <w:lang w:val="uk-UA"/>
              </w:rPr>
              <w:t>. 113-118.</w:t>
            </w:r>
          </w:p>
          <w:p w14:paraId="78DBDC79" w14:textId="77777777" w:rsidR="00A173BD" w:rsidRPr="00836972" w:rsidRDefault="00A173BD" w:rsidP="00A173BD">
            <w:pPr>
              <w:jc w:val="both"/>
              <w:rPr>
                <w:sz w:val="20"/>
                <w:szCs w:val="20"/>
              </w:rPr>
            </w:pPr>
            <w:r w:rsidRPr="00836972">
              <w:rPr>
                <w:i/>
                <w:sz w:val="20"/>
                <w:szCs w:val="20"/>
              </w:rPr>
              <w:t>Засоби мовного вираження категорії  часу у поезіях Віслави Шимборської</w:t>
            </w:r>
            <w:r w:rsidRPr="00836972">
              <w:rPr>
                <w:sz w:val="20"/>
                <w:szCs w:val="20"/>
              </w:rPr>
              <w:t xml:space="preserve">, „Україна та Польща: минуле, сьогодення, перспективи” 2014, </w:t>
            </w:r>
            <w:r w:rsidRPr="00836972">
              <w:rPr>
                <w:sz w:val="20"/>
                <w:szCs w:val="20"/>
                <w:lang w:val="pl-PL"/>
              </w:rPr>
              <w:t>t</w:t>
            </w:r>
            <w:r w:rsidRPr="00836972">
              <w:rPr>
                <w:sz w:val="20"/>
                <w:szCs w:val="20"/>
              </w:rPr>
              <w:t xml:space="preserve">. 3., </w:t>
            </w:r>
            <w:r w:rsidRPr="00836972">
              <w:rPr>
                <w:sz w:val="20"/>
                <w:szCs w:val="20"/>
                <w:lang w:val="pl-PL"/>
              </w:rPr>
              <w:t>s</w:t>
            </w:r>
            <w:r w:rsidRPr="00836972">
              <w:rPr>
                <w:sz w:val="20"/>
                <w:szCs w:val="20"/>
              </w:rPr>
              <w:t>. 10-14.</w:t>
            </w:r>
          </w:p>
          <w:p w14:paraId="25A5F895" w14:textId="77777777" w:rsidR="00A173BD" w:rsidRPr="00836972" w:rsidRDefault="00A173BD" w:rsidP="00A173BD">
            <w:pPr>
              <w:jc w:val="both"/>
              <w:rPr>
                <w:sz w:val="20"/>
                <w:szCs w:val="20"/>
              </w:rPr>
            </w:pPr>
            <w:r w:rsidRPr="00836972">
              <w:rPr>
                <w:i/>
                <w:sz w:val="20"/>
                <w:szCs w:val="20"/>
              </w:rPr>
              <w:t>Особливості семантичної структури асоціативного поля лексеми „Вітчизна” (на матеріалі поезій польських поетів-емігрантів),</w:t>
            </w:r>
            <w:r w:rsidRPr="00836972">
              <w:rPr>
                <w:sz w:val="20"/>
                <w:szCs w:val="20"/>
              </w:rPr>
              <w:t xml:space="preserve"> „Мовознавчий вісник: Збірник наукових праць” 2006, вип. 3, </w:t>
            </w:r>
            <w:r w:rsidRPr="00836972">
              <w:rPr>
                <w:sz w:val="20"/>
                <w:szCs w:val="20"/>
                <w:lang w:val="pl-PL"/>
              </w:rPr>
              <w:t>s</w:t>
            </w:r>
            <w:r w:rsidRPr="00836972">
              <w:rPr>
                <w:sz w:val="20"/>
                <w:szCs w:val="20"/>
              </w:rPr>
              <w:t>. 184-189.</w:t>
            </w:r>
          </w:p>
          <w:p w14:paraId="6B3E31E3" w14:textId="77777777" w:rsidR="00A173BD" w:rsidRPr="00836972" w:rsidRDefault="00A173BD" w:rsidP="00A173BD">
            <w:pPr>
              <w:jc w:val="both"/>
              <w:rPr>
                <w:sz w:val="20"/>
                <w:szCs w:val="20"/>
              </w:rPr>
            </w:pPr>
            <w:r w:rsidRPr="00836972">
              <w:rPr>
                <w:i/>
                <w:sz w:val="20"/>
                <w:szCs w:val="20"/>
              </w:rPr>
              <w:t>Особливості функціонування індивідуально-авторської картини світу в історичній прозі (на матеріалі роману Г.Сенкевича «Вогнем і мечем»),</w:t>
            </w:r>
            <w:r w:rsidRPr="00836972">
              <w:rPr>
                <w:sz w:val="20"/>
                <w:szCs w:val="20"/>
              </w:rPr>
              <w:t xml:space="preserve"> „Ученые записки Таврического национального университета им. В.И.Вернадского</w:t>
            </w:r>
            <w:r w:rsidRPr="00836972">
              <w:rPr>
                <w:sz w:val="20"/>
                <w:szCs w:val="20"/>
                <w:lang w:val="ru-RU"/>
              </w:rPr>
              <w:t>”</w:t>
            </w:r>
            <w:r w:rsidRPr="00836972">
              <w:rPr>
                <w:sz w:val="20"/>
                <w:szCs w:val="20"/>
              </w:rPr>
              <w:t xml:space="preserve"> 2006</w:t>
            </w:r>
            <w:r w:rsidRPr="00836972">
              <w:rPr>
                <w:sz w:val="20"/>
                <w:szCs w:val="20"/>
                <w:lang w:val="ru-RU"/>
              </w:rPr>
              <w:t>,</w:t>
            </w:r>
            <w:r w:rsidRPr="00836972">
              <w:rPr>
                <w:sz w:val="20"/>
                <w:szCs w:val="20"/>
              </w:rPr>
              <w:t xml:space="preserve"> </w:t>
            </w:r>
            <w:r w:rsidRPr="00836972">
              <w:rPr>
                <w:sz w:val="20"/>
                <w:szCs w:val="20"/>
                <w:lang w:val="pl-PL"/>
              </w:rPr>
              <w:t>t</w:t>
            </w:r>
            <w:r w:rsidRPr="00836972">
              <w:rPr>
                <w:sz w:val="20"/>
                <w:szCs w:val="20"/>
                <w:lang w:val="ru-RU"/>
              </w:rPr>
              <w:t xml:space="preserve">. </w:t>
            </w:r>
            <w:r w:rsidRPr="00836972">
              <w:rPr>
                <w:sz w:val="20"/>
                <w:szCs w:val="20"/>
              </w:rPr>
              <w:t xml:space="preserve">(59), </w:t>
            </w:r>
            <w:r w:rsidRPr="00836972">
              <w:rPr>
                <w:sz w:val="20"/>
                <w:szCs w:val="20"/>
                <w:lang w:val="pl-PL"/>
              </w:rPr>
              <w:t>nr</w:t>
            </w:r>
            <w:r w:rsidRPr="00836972">
              <w:rPr>
                <w:sz w:val="20"/>
                <w:szCs w:val="20"/>
                <w:lang w:val="ru-RU"/>
              </w:rPr>
              <w:t xml:space="preserve"> </w:t>
            </w:r>
            <w:r w:rsidRPr="00836972">
              <w:rPr>
                <w:sz w:val="20"/>
                <w:szCs w:val="20"/>
              </w:rPr>
              <w:t>3</w:t>
            </w:r>
            <w:r w:rsidRPr="00836972">
              <w:rPr>
                <w:sz w:val="20"/>
                <w:szCs w:val="20"/>
                <w:lang w:val="ru-RU"/>
              </w:rPr>
              <w:t>,</w:t>
            </w:r>
            <w:r w:rsidRPr="00836972">
              <w:rPr>
                <w:sz w:val="20"/>
                <w:szCs w:val="20"/>
              </w:rPr>
              <w:t xml:space="preserve"> </w:t>
            </w:r>
            <w:r w:rsidRPr="00836972">
              <w:rPr>
                <w:sz w:val="20"/>
                <w:szCs w:val="20"/>
                <w:lang w:val="pl-PL"/>
              </w:rPr>
              <w:t>s</w:t>
            </w:r>
            <w:r w:rsidRPr="00836972">
              <w:rPr>
                <w:sz w:val="20"/>
                <w:szCs w:val="20"/>
              </w:rPr>
              <w:t>. 115</w:t>
            </w:r>
            <w:r w:rsidRPr="00836972">
              <w:rPr>
                <w:sz w:val="20"/>
                <w:szCs w:val="20"/>
                <w:lang w:val="ru-RU"/>
              </w:rPr>
              <w:t>-</w:t>
            </w:r>
            <w:r w:rsidRPr="00836972">
              <w:rPr>
                <w:sz w:val="20"/>
                <w:szCs w:val="20"/>
              </w:rPr>
              <w:t>119.</w:t>
            </w:r>
          </w:p>
          <w:p w14:paraId="4C0CAF6D" w14:textId="77777777" w:rsidR="00A173BD" w:rsidRPr="00836972" w:rsidRDefault="00A173BD" w:rsidP="00A173BD">
            <w:pPr>
              <w:jc w:val="both"/>
              <w:rPr>
                <w:sz w:val="20"/>
                <w:szCs w:val="20"/>
              </w:rPr>
            </w:pPr>
            <w:r w:rsidRPr="00836972">
              <w:rPr>
                <w:i/>
                <w:sz w:val="20"/>
                <w:szCs w:val="20"/>
              </w:rPr>
              <w:t>Словесний образ концепту „miłość” у поезіях  Віслави Шимборської</w:t>
            </w:r>
            <w:r w:rsidRPr="00836972">
              <w:rPr>
                <w:sz w:val="20"/>
                <w:szCs w:val="20"/>
              </w:rPr>
              <w:t xml:space="preserve">, „Науковий вісник Волинського національного університету” 2008, </w:t>
            </w:r>
            <w:r w:rsidRPr="00836972">
              <w:rPr>
                <w:sz w:val="20"/>
                <w:szCs w:val="20"/>
                <w:lang w:val="pl-PL"/>
              </w:rPr>
              <w:t>nr</w:t>
            </w:r>
            <w:r w:rsidRPr="00836972">
              <w:rPr>
                <w:sz w:val="20"/>
                <w:szCs w:val="20"/>
                <w:lang w:val="ru-RU"/>
              </w:rPr>
              <w:t xml:space="preserve"> </w:t>
            </w:r>
            <w:r w:rsidRPr="00836972">
              <w:rPr>
                <w:sz w:val="20"/>
                <w:szCs w:val="20"/>
              </w:rPr>
              <w:t xml:space="preserve">14, </w:t>
            </w:r>
            <w:r w:rsidRPr="00836972">
              <w:rPr>
                <w:sz w:val="20"/>
                <w:szCs w:val="20"/>
                <w:lang w:val="pl-PL"/>
              </w:rPr>
              <w:t>s</w:t>
            </w:r>
            <w:r w:rsidRPr="00836972">
              <w:rPr>
                <w:sz w:val="20"/>
                <w:szCs w:val="20"/>
              </w:rPr>
              <w:t>. 188-191.</w:t>
            </w:r>
          </w:p>
          <w:p w14:paraId="1DB2BA0C" w14:textId="77777777" w:rsidR="00A173BD" w:rsidRPr="00836972" w:rsidRDefault="00A173BD" w:rsidP="00A173BD">
            <w:pPr>
              <w:jc w:val="both"/>
              <w:rPr>
                <w:sz w:val="20"/>
                <w:szCs w:val="20"/>
              </w:rPr>
            </w:pPr>
            <w:r w:rsidRPr="00836972">
              <w:rPr>
                <w:i/>
                <w:sz w:val="20"/>
                <w:szCs w:val="20"/>
              </w:rPr>
              <w:t>Специфіка функціонування реалій-антропонімів в історичній прозі (на матеріалі роману Ю. І. Крашевського „Графиня Козель”),</w:t>
            </w:r>
            <w:r w:rsidRPr="00836972">
              <w:rPr>
                <w:sz w:val="20"/>
                <w:szCs w:val="20"/>
              </w:rPr>
              <w:t xml:space="preserve"> „Ученые </w:t>
            </w:r>
            <w:r w:rsidRPr="00836972">
              <w:rPr>
                <w:sz w:val="20"/>
                <w:szCs w:val="20"/>
              </w:rPr>
              <w:lastRenderedPageBreak/>
              <w:t xml:space="preserve">записки Таврического национального университета им. В. И. Вернадского” 2006, </w:t>
            </w:r>
            <w:r w:rsidRPr="00836972">
              <w:rPr>
                <w:sz w:val="20"/>
                <w:szCs w:val="20"/>
                <w:lang w:val="pl-PL"/>
              </w:rPr>
              <w:t>t</w:t>
            </w:r>
            <w:r w:rsidRPr="00DF6560">
              <w:rPr>
                <w:sz w:val="20"/>
                <w:szCs w:val="20"/>
              </w:rPr>
              <w:t xml:space="preserve">. </w:t>
            </w:r>
            <w:r w:rsidRPr="00836972">
              <w:rPr>
                <w:sz w:val="20"/>
                <w:szCs w:val="20"/>
              </w:rPr>
              <w:t xml:space="preserve">19 (58), </w:t>
            </w:r>
            <w:r w:rsidRPr="00836972">
              <w:rPr>
                <w:sz w:val="20"/>
                <w:szCs w:val="20"/>
                <w:lang w:val="pl-PL"/>
              </w:rPr>
              <w:t>nr</w:t>
            </w:r>
            <w:r w:rsidRPr="00DF6560">
              <w:rPr>
                <w:sz w:val="20"/>
                <w:szCs w:val="20"/>
              </w:rPr>
              <w:t xml:space="preserve"> </w:t>
            </w:r>
            <w:r w:rsidRPr="00836972">
              <w:rPr>
                <w:sz w:val="20"/>
                <w:szCs w:val="20"/>
              </w:rPr>
              <w:t xml:space="preserve">3, </w:t>
            </w:r>
            <w:r w:rsidRPr="00836972">
              <w:rPr>
                <w:sz w:val="20"/>
                <w:szCs w:val="20"/>
                <w:lang w:val="pl-PL"/>
              </w:rPr>
              <w:t>s</w:t>
            </w:r>
            <w:r w:rsidRPr="00836972">
              <w:rPr>
                <w:sz w:val="20"/>
                <w:szCs w:val="20"/>
              </w:rPr>
              <w:t>. 16-20.</w:t>
            </w:r>
          </w:p>
          <w:p w14:paraId="6C9822D7" w14:textId="77777777" w:rsidR="00A173BD" w:rsidRPr="00836972" w:rsidRDefault="00A173BD" w:rsidP="00A173BD">
            <w:pPr>
              <w:jc w:val="both"/>
              <w:rPr>
                <w:sz w:val="20"/>
                <w:szCs w:val="20"/>
              </w:rPr>
            </w:pPr>
            <w:r w:rsidRPr="00836972">
              <w:rPr>
                <w:i/>
                <w:sz w:val="20"/>
                <w:szCs w:val="20"/>
              </w:rPr>
              <w:t>Теорія перекладу Богдана Лепкого та її практична реалізація в</w:t>
            </w:r>
            <w:r w:rsidRPr="00836972">
              <w:rPr>
                <w:i/>
                <w:sz w:val="20"/>
                <w:szCs w:val="20"/>
                <w:lang w:val="pl-PL"/>
              </w:rPr>
              <w:t> </w:t>
            </w:r>
            <w:r w:rsidRPr="00836972">
              <w:rPr>
                <w:i/>
                <w:sz w:val="20"/>
                <w:szCs w:val="20"/>
              </w:rPr>
              <w:t>інтерпретаціях польською мовою поезій Тараса Шевченка,</w:t>
            </w:r>
            <w:r w:rsidRPr="00836972">
              <w:rPr>
                <w:sz w:val="20"/>
                <w:szCs w:val="20"/>
              </w:rPr>
              <w:t xml:space="preserve"> „Волинь філологічна: текст і контекст. Творчість Т. Шевченка: традиції і сучасність” 2014, вип. 18, </w:t>
            </w:r>
            <w:r w:rsidRPr="00836972">
              <w:rPr>
                <w:sz w:val="20"/>
                <w:szCs w:val="20"/>
                <w:lang w:val="pl-PL"/>
              </w:rPr>
              <w:t>s</w:t>
            </w:r>
            <w:r w:rsidRPr="00836972">
              <w:rPr>
                <w:sz w:val="20"/>
                <w:szCs w:val="20"/>
              </w:rPr>
              <w:t>. 212-220.</w:t>
            </w:r>
          </w:p>
          <w:p w14:paraId="237D930F" w14:textId="77777777" w:rsidR="00A173BD" w:rsidRPr="00836972" w:rsidRDefault="00A173BD" w:rsidP="00A173BD">
            <w:pPr>
              <w:jc w:val="both"/>
              <w:rPr>
                <w:sz w:val="20"/>
                <w:szCs w:val="20"/>
              </w:rPr>
            </w:pPr>
            <w:r w:rsidRPr="00836972">
              <w:rPr>
                <w:i/>
                <w:sz w:val="20"/>
                <w:szCs w:val="20"/>
              </w:rPr>
              <w:t>Українська ономастична фонова інформація у творі Ю.</w:t>
            </w:r>
            <w:r w:rsidRPr="00836972">
              <w:rPr>
                <w:i/>
                <w:sz w:val="20"/>
                <w:szCs w:val="20"/>
                <w:lang w:val="pl-PL"/>
              </w:rPr>
              <w:t> </w:t>
            </w:r>
            <w:r w:rsidRPr="00836972">
              <w:rPr>
                <w:i/>
                <w:sz w:val="20"/>
                <w:szCs w:val="20"/>
              </w:rPr>
              <w:t>І.</w:t>
            </w:r>
            <w:r w:rsidRPr="00836972">
              <w:rPr>
                <w:i/>
                <w:sz w:val="20"/>
                <w:szCs w:val="20"/>
                <w:lang w:val="pl-PL"/>
              </w:rPr>
              <w:t> </w:t>
            </w:r>
            <w:r w:rsidRPr="00836972">
              <w:rPr>
                <w:i/>
                <w:sz w:val="20"/>
                <w:szCs w:val="20"/>
              </w:rPr>
              <w:t>Крашевського „</w:t>
            </w:r>
            <w:r w:rsidRPr="00836972">
              <w:rPr>
                <w:i/>
                <w:sz w:val="20"/>
                <w:szCs w:val="20"/>
                <w:lang w:val="pl-PL"/>
              </w:rPr>
              <w:t>Wspomnienie</w:t>
            </w:r>
            <w:r w:rsidRPr="00836972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836972">
              <w:rPr>
                <w:i/>
                <w:sz w:val="20"/>
                <w:szCs w:val="20"/>
                <w:lang w:val="pl-PL"/>
              </w:rPr>
              <w:t>Wo</w:t>
            </w:r>
            <w:proofErr w:type="spellEnd"/>
            <w:r w:rsidRPr="00836972">
              <w:rPr>
                <w:i/>
                <w:sz w:val="20"/>
                <w:szCs w:val="20"/>
              </w:rPr>
              <w:t>ł</w:t>
            </w:r>
            <w:proofErr w:type="spellStart"/>
            <w:r w:rsidRPr="00836972">
              <w:rPr>
                <w:i/>
                <w:sz w:val="20"/>
                <w:szCs w:val="20"/>
                <w:lang w:val="pl-PL"/>
              </w:rPr>
              <w:t>ynia</w:t>
            </w:r>
            <w:proofErr w:type="spellEnd"/>
            <w:r w:rsidRPr="00836972">
              <w:rPr>
                <w:i/>
                <w:sz w:val="20"/>
                <w:szCs w:val="20"/>
              </w:rPr>
              <w:t xml:space="preserve">, </w:t>
            </w:r>
            <w:r w:rsidRPr="00836972">
              <w:rPr>
                <w:i/>
                <w:sz w:val="20"/>
                <w:szCs w:val="20"/>
                <w:lang w:val="pl-PL"/>
              </w:rPr>
              <w:t>Polesia</w:t>
            </w:r>
            <w:r w:rsidRPr="00836972">
              <w:rPr>
                <w:i/>
                <w:sz w:val="20"/>
                <w:szCs w:val="20"/>
              </w:rPr>
              <w:t xml:space="preserve">, </w:t>
            </w:r>
            <w:r w:rsidRPr="00836972">
              <w:rPr>
                <w:i/>
                <w:sz w:val="20"/>
                <w:szCs w:val="20"/>
                <w:lang w:val="pl-PL"/>
              </w:rPr>
              <w:t>Litwy</w:t>
            </w:r>
            <w:r w:rsidRPr="00836972">
              <w:rPr>
                <w:i/>
                <w:sz w:val="20"/>
                <w:szCs w:val="20"/>
              </w:rPr>
              <w:t>”</w:t>
            </w:r>
            <w:r w:rsidRPr="00836972">
              <w:rPr>
                <w:sz w:val="20"/>
                <w:szCs w:val="20"/>
              </w:rPr>
              <w:t xml:space="preserve">, „Науковий вісник Волинського державного університету” 2001, </w:t>
            </w:r>
            <w:r w:rsidRPr="00836972">
              <w:rPr>
                <w:sz w:val="20"/>
                <w:szCs w:val="20"/>
                <w:lang w:val="pl-PL"/>
              </w:rPr>
              <w:t>nr</w:t>
            </w:r>
            <w:r w:rsidRPr="00836972">
              <w:rPr>
                <w:sz w:val="20"/>
                <w:szCs w:val="20"/>
              </w:rPr>
              <w:t xml:space="preserve"> 9, </w:t>
            </w:r>
            <w:r w:rsidRPr="00836972">
              <w:rPr>
                <w:sz w:val="20"/>
                <w:szCs w:val="20"/>
                <w:lang w:val="pl-PL"/>
              </w:rPr>
              <w:t>s</w:t>
            </w:r>
            <w:r w:rsidRPr="00836972">
              <w:rPr>
                <w:sz w:val="20"/>
                <w:szCs w:val="20"/>
              </w:rPr>
              <w:t>. 75-79.</w:t>
            </w:r>
          </w:p>
          <w:p w14:paraId="237F7128" w14:textId="77777777" w:rsidR="00A173BD" w:rsidRPr="00836972" w:rsidRDefault="00A173BD" w:rsidP="00A173BD">
            <w:pPr>
              <w:jc w:val="both"/>
            </w:pPr>
            <w:r w:rsidRPr="00836972">
              <w:rPr>
                <w:i/>
                <w:sz w:val="20"/>
                <w:szCs w:val="20"/>
              </w:rPr>
              <w:t xml:space="preserve">Український ономастичний простір поезій Юзефа Богдана Залеського, </w:t>
            </w:r>
            <w:r w:rsidRPr="00836972">
              <w:rPr>
                <w:sz w:val="20"/>
                <w:szCs w:val="20"/>
              </w:rPr>
              <w:t xml:space="preserve">„Волинь філологічна. Текст і контекст. Імалогічна проблематика польської, білоруської, російської та української літератур і європейський” 2011, вип. 11, </w:t>
            </w:r>
            <w:r w:rsidRPr="00836972">
              <w:rPr>
                <w:sz w:val="20"/>
                <w:szCs w:val="20"/>
                <w:lang w:val="pl-PL"/>
              </w:rPr>
              <w:t>s</w:t>
            </w:r>
            <w:r w:rsidRPr="00836972">
              <w:rPr>
                <w:sz w:val="20"/>
                <w:szCs w:val="20"/>
              </w:rPr>
              <w:t>. 38-45.</w:t>
            </w:r>
          </w:p>
        </w:tc>
      </w:tr>
      <w:tr w:rsidR="00A173BD" w:rsidRPr="000208B0" w14:paraId="4B62C085" w14:textId="77777777" w:rsidTr="00EC0B9F">
        <w:tc>
          <w:tcPr>
            <w:tcW w:w="1134" w:type="dxa"/>
          </w:tcPr>
          <w:p w14:paraId="7C4D5B0F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color w:val="000000" w:themeColor="text1"/>
                <w:sz w:val="20"/>
                <w:szCs w:val="20"/>
              </w:rPr>
              <w:lastRenderedPageBreak/>
              <w:t>Wielądek M.</w:t>
            </w:r>
            <w:r w:rsidRPr="00C575C5">
              <w:t> </w:t>
            </w:r>
          </w:p>
        </w:tc>
        <w:tc>
          <w:tcPr>
            <w:tcW w:w="6521" w:type="dxa"/>
          </w:tcPr>
          <w:p w14:paraId="3EAB4429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color w:val="000000" w:themeColor="text1"/>
                <w:sz w:val="20"/>
                <w:szCs w:val="20"/>
              </w:rPr>
              <w:t xml:space="preserve">(Decyk-Zięba W.) </w:t>
            </w:r>
            <w:r>
              <w:fldChar w:fldCharType="begin"/>
            </w:r>
            <w:r>
              <w:instrText xml:space="preserve"> HYPERLINK "http://nbuv.gov.ua/UJRN/Up_2013_10_8" </w:instrText>
            </w:r>
            <w:r>
              <w:fldChar w:fldCharType="separate"/>
            </w:r>
            <w:r w:rsidRPr="00C575C5">
              <w:rPr>
                <w:rStyle w:val="Hipercze"/>
                <w:rFonts w:eastAsia="Calibri"/>
                <w:i/>
                <w:color w:val="000000" w:themeColor="text1"/>
                <w:sz w:val="20"/>
                <w:szCs w:val="20"/>
                <w:u w:val="none"/>
              </w:rPr>
              <w:t>Imiona i nazwiska mieszkańców parafii Podwyższenia św. Krzyża w Wyszkowie w latach 1918-1930 (na podstawie ksiąg metrykalnych)</w:t>
            </w:r>
            <w:r>
              <w:rPr>
                <w:rStyle w:val="Hipercze"/>
                <w:rFonts w:eastAsia="Calibri"/>
                <w:i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C575C5">
              <w:rPr>
                <w:sz w:val="20"/>
                <w:szCs w:val="20"/>
              </w:rPr>
              <w:t>, „</w:t>
            </w:r>
            <w:r>
              <w:fldChar w:fldCharType="begin"/>
            </w:r>
            <w:r>
              <w:instrText xml:space="preserve"> HYPERLINK "http://www.irbis-nbuv.gov.ua/cgi-bin/irbis_nbuv/cgiirbis_64.exe?Z21ID=&amp;I21DBN=UJRN&amp;P21DBN=UJRN&amp;S21STN=1&amp;S21REF=10&amp;S21FMT=JUU_all&amp;C21COM=S&amp;S21CNR=20&amp;S21P01=0&amp;S21P02=0&amp;S21P03=IJ=&amp;S21COLORTERMS=1&amp;S21STR=%D0%9624990" \o "Періодичне видання" </w:instrText>
            </w:r>
            <w:r>
              <w:fldChar w:fldCharType="separate"/>
            </w:r>
            <w:r w:rsidRPr="00C575C5"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t>Українська полоністика</w:t>
            </w:r>
            <w:r>
              <w:rPr>
                <w:rStyle w:val="Hipercze"/>
                <w:rFonts w:eastAsia="Calibri"/>
                <w:color w:val="000000" w:themeColor="text1"/>
                <w:sz w:val="20"/>
                <w:szCs w:val="20"/>
                <w:u w:val="none"/>
              </w:rPr>
              <w:fldChar w:fldCharType="end"/>
            </w:r>
            <w:r w:rsidRPr="00C575C5">
              <w:rPr>
                <w:sz w:val="20"/>
                <w:szCs w:val="20"/>
              </w:rPr>
              <w:t xml:space="preserve">” </w:t>
            </w:r>
            <w:r w:rsidRPr="00C575C5">
              <w:rPr>
                <w:color w:val="000000" w:themeColor="text1"/>
                <w:sz w:val="20"/>
                <w:szCs w:val="20"/>
                <w:shd w:val="clear" w:color="auto" w:fill="F9F9F9"/>
              </w:rPr>
              <w:t xml:space="preserve">2013, s. </w:t>
            </w:r>
            <w:r w:rsidRPr="00C575C5">
              <w:rPr>
                <w:color w:val="000000" w:themeColor="text1"/>
                <w:sz w:val="20"/>
                <w:szCs w:val="20"/>
              </w:rPr>
              <w:t>35-39.</w:t>
            </w:r>
          </w:p>
        </w:tc>
      </w:tr>
      <w:tr w:rsidR="00A173BD" w:rsidRPr="005E2812" w14:paraId="33A00A58" w14:textId="77777777" w:rsidTr="00EC0B9F">
        <w:tc>
          <w:tcPr>
            <w:tcW w:w="1134" w:type="dxa"/>
          </w:tcPr>
          <w:p w14:paraId="2680902D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bookmarkStart w:id="6" w:name="_Hlk83839927"/>
            <w:r w:rsidRPr="00C575C5">
              <w:rPr>
                <w:sz w:val="20"/>
                <w:szCs w:val="20"/>
              </w:rPr>
              <w:t>Войцева Елена / Олена</w:t>
            </w:r>
          </w:p>
        </w:tc>
        <w:tc>
          <w:tcPr>
            <w:tcW w:w="6521" w:type="dxa"/>
          </w:tcPr>
          <w:p w14:paraId="29A2987A" w14:textId="77777777" w:rsidR="00A173BD" w:rsidRPr="00FC7F96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  <w:lang w:val="ru-RU"/>
              </w:rPr>
              <w:t>(</w:t>
            </w:r>
            <w:r w:rsidRPr="00C575C5">
              <w:rPr>
                <w:sz w:val="20"/>
                <w:szCs w:val="20"/>
              </w:rPr>
              <w:t>Наталья Грунтовая</w:t>
            </w:r>
            <w:r w:rsidRPr="00C575C5">
              <w:rPr>
                <w:sz w:val="20"/>
                <w:szCs w:val="20"/>
                <w:lang w:val="ru-RU"/>
              </w:rPr>
              <w:t>)</w:t>
            </w:r>
            <w:r w:rsidRPr="00C575C5">
              <w:rPr>
                <w:sz w:val="20"/>
                <w:szCs w:val="20"/>
              </w:rPr>
              <w:t xml:space="preserve">, </w:t>
            </w:r>
            <w:r w:rsidRPr="00C575C5">
              <w:rPr>
                <w:i/>
                <w:sz w:val="20"/>
                <w:szCs w:val="20"/>
                <w:lang w:val="ru-RU"/>
              </w:rPr>
              <w:t>Освоение лексических русизмов в системе польского литературного языка,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 вип. I, red. А. Смольська, Астропринт, Odessa 1996, s. 30-34. </w:t>
            </w:r>
          </w:p>
          <w:p w14:paraId="5DC03FEF" w14:textId="77777777" w:rsidR="00A173BD" w:rsidRPr="00DF2286" w:rsidRDefault="00A173BD" w:rsidP="00A173BD">
            <w:pPr>
              <w:rPr>
                <w:rFonts w:eastAsiaTheme="minorHAnsi"/>
                <w:sz w:val="20"/>
                <w:szCs w:val="20"/>
                <w:lang w:val="pl-PL"/>
              </w:rPr>
            </w:pPr>
            <w:r w:rsidRPr="00DF2286">
              <w:rPr>
                <w:i/>
                <w:iCs/>
                <w:sz w:val="20"/>
                <w:szCs w:val="20"/>
                <w:lang w:val="pl-PL"/>
              </w:rPr>
              <w:t>Językowy obraz świata polskiego marynarza w marynistycznym dyskursie Zygmunta Batka</w:t>
            </w:r>
            <w:r w:rsidRPr="00DF2286">
              <w:rPr>
                <w:sz w:val="20"/>
                <w:szCs w:val="20"/>
              </w:rPr>
              <w:t xml:space="preserve">, [w:]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Слов’янський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збірник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Збірник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наукових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праць</w:t>
            </w:r>
            <w:proofErr w:type="spellEnd"/>
            <w:r w:rsidRPr="00DF2286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Вип</w:t>
            </w:r>
            <w:proofErr w:type="spellEnd"/>
            <w:r w:rsidRPr="00DF2286">
              <w:rPr>
                <w:sz w:val="20"/>
                <w:szCs w:val="20"/>
                <w:lang w:val="pl-PL"/>
              </w:rPr>
              <w:t>. 21</w:t>
            </w:r>
            <w:r w:rsidRPr="00DF2286">
              <w:rPr>
                <w:sz w:val="20"/>
                <w:szCs w:val="20"/>
              </w:rPr>
              <w:t xml:space="preserve">, </w:t>
            </w:r>
            <w:proofErr w:type="spellStart"/>
            <w:r w:rsidRPr="00DF2286">
              <w:rPr>
                <w:rFonts w:eastAsiaTheme="minorHAnsi"/>
                <w:sz w:val="20"/>
                <w:szCs w:val="20"/>
                <w:lang w:val="pl-PL"/>
              </w:rPr>
              <w:t>Букрек</w:t>
            </w:r>
            <w:proofErr w:type="spellEnd"/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, </w:t>
            </w:r>
            <w:r w:rsidRPr="00DF2286">
              <w:rPr>
                <w:rFonts w:eastAsiaTheme="minorHAnsi"/>
                <w:sz w:val="20"/>
                <w:szCs w:val="20"/>
              </w:rPr>
              <w:t xml:space="preserve">Czerniowce 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>2017</w:t>
            </w:r>
            <w:r w:rsidRPr="00DF2286">
              <w:rPr>
                <w:rFonts w:eastAsiaTheme="minorHAnsi"/>
                <w:sz w:val="20"/>
                <w:szCs w:val="20"/>
              </w:rPr>
              <w:t xml:space="preserve">, s. 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>166</w:t>
            </w:r>
            <w:r w:rsidRPr="00DF2286">
              <w:rPr>
                <w:rFonts w:eastAsiaTheme="minorHAnsi"/>
                <w:sz w:val="20"/>
                <w:szCs w:val="20"/>
              </w:rPr>
              <w:t>-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>177.</w:t>
            </w:r>
            <w:r w:rsidRPr="00DF2286">
              <w:rPr>
                <w:sz w:val="20"/>
                <w:szCs w:val="20"/>
              </w:rPr>
              <w:t xml:space="preserve"> 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>http://slovzbir.onu.edu.ua/article/download/132193/128602</w:t>
            </w:r>
          </w:p>
          <w:p w14:paraId="336195D5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/>
                <w:i/>
                <w:sz w:val="20"/>
                <w:szCs w:val="20"/>
                <w:lang w:val="en-US"/>
              </w:rPr>
              <w:t xml:space="preserve">Means and Ways of naming women's outerwear(in modern Russian and Polish languages), </w:t>
            </w:r>
            <w:r w:rsidRPr="00C575C5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C575C5">
              <w:rPr>
                <w:rFonts w:ascii="Times New Roman" w:hAnsi="Times New Roman"/>
                <w:sz w:val="20"/>
                <w:szCs w:val="20"/>
                <w:lang w:val="en-US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Слов’янський збірник,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вип. Х</w:t>
            </w:r>
            <w:r w:rsidRPr="00C575C5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sz w:val="20"/>
                <w:szCs w:val="20"/>
                <w:lang w:val="en-US"/>
              </w:rPr>
              <w:t>red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О. Войцева, Букрек, </w:t>
            </w:r>
            <w:proofErr w:type="spellStart"/>
            <w:r w:rsidRPr="00C575C5">
              <w:rPr>
                <w:rFonts w:ascii="Times New Roman" w:hAnsi="Times New Roman"/>
                <w:sz w:val="20"/>
                <w:szCs w:val="20"/>
              </w:rPr>
              <w:t>Czerniowce</w:t>
            </w:r>
            <w:proofErr w:type="spellEnd"/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2015,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. 151-165.</w:t>
            </w:r>
          </w:p>
          <w:p w14:paraId="41BDD655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Апелятивні назви водних об’єктів польської мови в лінгвокультурологічному висвітленні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,  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bCs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Компаративні дослідження слов’янських мов і літератур. Пам’яті академіка Леоніда Булаховського,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О. Паламарчук, „Освіта України”, вип. 25,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Kij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. 18-26.</w:t>
            </w:r>
          </w:p>
          <w:p w14:paraId="2AD45F6F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Використання інтенсивного методу при вивченні сучасної польської мови: Проблеми та перспективи</w:t>
            </w:r>
            <w:r w:rsidRPr="00C575C5">
              <w:rPr>
                <w:sz w:val="20"/>
                <w:szCs w:val="20"/>
                <w:lang w:val="ru-RU"/>
              </w:rPr>
              <w:t>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 вип. V, red. А. Смольська, Астропринт, Одеса 1998, s. 43-47.</w:t>
            </w:r>
          </w:p>
          <w:p w14:paraId="305DF606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Відображення картини світу кашубів-поморян в антології кашубської поезії,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>Південний архів. Філологічні науки</w:t>
            </w:r>
            <w:r w:rsidRPr="00C575C5">
              <w:rPr>
                <w:sz w:val="20"/>
                <w:szCs w:val="20"/>
              </w:rPr>
              <w:t xml:space="preserve">, вип. XVI, red. О. Мішуков, Вид-во ХДПУ, Chersoń 2002, s. 16-19. </w:t>
            </w:r>
          </w:p>
          <w:p w14:paraId="1FB40FB6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Деякі аспекти адаптації іншомовних термінів у польській мові (на матеріалі водогосподарської лексики)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„О сколько нам открытий чудных…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”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Материалы к 80-летию со дня рождения Д.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С.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 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Ищенко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>Л. Петрова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ONU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Odessa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2012,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. 18-22.</w:t>
            </w:r>
          </w:p>
          <w:p w14:paraId="59CB7030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Деякі аспекти вивчення польської фонетичної системи в російській та українській аудиторії,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Відродження мов і культур західних та південних слов’ян в Україні</w:t>
            </w:r>
            <w:r w:rsidRPr="00C575C5">
              <w:rPr>
                <w:sz w:val="20"/>
                <w:szCs w:val="20"/>
              </w:rPr>
              <w:t>, ???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Вежа, Kijów 1995,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140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143.</w:t>
            </w:r>
          </w:p>
          <w:p w14:paraId="6C9BCEAE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Деякі аспекти навчання польській фонетичній системі в російській і україномовній аудиторії</w:t>
            </w:r>
            <w:r w:rsidRPr="00C575C5">
              <w:rPr>
                <w:sz w:val="20"/>
                <w:szCs w:val="20"/>
              </w:rPr>
              <w:t xml:space="preserve">, [w:] </w:t>
            </w:r>
            <w:r w:rsidRPr="00C575C5">
              <w:rPr>
                <w:i/>
                <w:sz w:val="20"/>
                <w:szCs w:val="20"/>
              </w:rPr>
              <w:t xml:space="preserve">Відродження мов і культур західних та </w:t>
            </w:r>
            <w:r w:rsidRPr="00C575C5">
              <w:rPr>
                <w:i/>
                <w:sz w:val="20"/>
                <w:szCs w:val="20"/>
              </w:rPr>
              <w:lastRenderedPageBreak/>
              <w:t>південних слов’ян в Україні</w:t>
            </w:r>
            <w:r w:rsidRPr="00C575C5">
              <w:rPr>
                <w:sz w:val="20"/>
                <w:szCs w:val="20"/>
              </w:rPr>
              <w:t>, ??? Odessa 1994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17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23.</w:t>
            </w:r>
          </w:p>
          <w:p w14:paraId="3054E2F8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Динамічний характер мотивації в судноплавній термінології польської та інших слов</w:t>
            </w:r>
            <w:r w:rsidRPr="00C575C5">
              <w:rPr>
                <w:i/>
                <w:sz w:val="20"/>
                <w:szCs w:val="20"/>
                <w:lang w:val="ru-RU"/>
              </w:rPr>
              <w:t>’</w:t>
            </w:r>
            <w:r w:rsidRPr="00C575C5">
              <w:rPr>
                <w:i/>
                <w:sz w:val="20"/>
                <w:szCs w:val="20"/>
              </w:rPr>
              <w:t>янських мов,</w:t>
            </w:r>
            <w:r w:rsidRPr="00C575C5">
              <w:rPr>
                <w:sz w:val="20"/>
                <w:szCs w:val="20"/>
              </w:rPr>
              <w:t xml:space="preserve"> [w:]  </w:t>
            </w:r>
            <w:r w:rsidRPr="00C575C5">
              <w:rPr>
                <w:i/>
                <w:sz w:val="20"/>
                <w:szCs w:val="20"/>
              </w:rPr>
              <w:t xml:space="preserve">Сборник в чест на проф. д-р Ангел Давидов, </w:t>
            </w:r>
            <w:r w:rsidRPr="00C575C5">
              <w:rPr>
                <w:i/>
                <w:sz w:val="20"/>
                <w:szCs w:val="20"/>
                <w:lang w:val="ru-RU"/>
              </w:rPr>
              <w:t>Университетско изд-во „Св. Св. Кирил и Методий”</w:t>
            </w:r>
            <w:r w:rsidRPr="00C575C5">
              <w:rPr>
                <w:sz w:val="20"/>
                <w:szCs w:val="20"/>
              </w:rPr>
              <w:t>, Велико Т</w:t>
            </w:r>
            <w:r w:rsidRPr="00C575C5">
              <w:rPr>
                <w:sz w:val="20"/>
                <w:szCs w:val="20"/>
                <w:lang w:val="ru-RU"/>
              </w:rPr>
              <w:t>ърново 2002</w:t>
            </w:r>
            <w:r w:rsidRPr="00C575C5">
              <w:rPr>
                <w:sz w:val="20"/>
                <w:szCs w:val="20"/>
              </w:rPr>
              <w:t>, s</w:t>
            </w:r>
            <w:r w:rsidRPr="00C575C5">
              <w:rPr>
                <w:sz w:val="20"/>
                <w:szCs w:val="20"/>
                <w:lang w:val="ru-RU"/>
              </w:rPr>
              <w:t>. 355-365.</w:t>
            </w:r>
          </w:p>
          <w:p w14:paraId="43942460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Еволюція мореплавства в світлі мовних фактів (за даними польської судноплавної номенклатури)</w:t>
            </w:r>
            <w:r w:rsidRPr="00C575C5">
              <w:rPr>
                <w:sz w:val="20"/>
                <w:szCs w:val="20"/>
              </w:rPr>
              <w:t>, „Вісник Запорізького державного ун-ту. Філол. Науки</w:t>
            </w:r>
            <w:r w:rsidRPr="00C575C5">
              <w:rPr>
                <w:sz w:val="20"/>
                <w:szCs w:val="20"/>
                <w:lang w:val="ru-RU"/>
              </w:rPr>
              <w:t>”</w:t>
            </w:r>
            <w:r w:rsidRPr="00C575C5">
              <w:rPr>
                <w:sz w:val="20"/>
                <w:szCs w:val="20"/>
              </w:rPr>
              <w:t xml:space="preserve"> 2002, nr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3,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36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 xml:space="preserve">41. </w:t>
            </w:r>
          </w:p>
          <w:p w14:paraId="25446060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Запозичення в лексиці водного господарства польської мови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:]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 Київські полоністичні студії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М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атеріали 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ювіл. Міжнар. інтердисциплінар. конф. „Польсько-український бюлетень: європейська традиція діалогу культур”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Р. Радишевський, Ун-т „Україна”,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Kij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ó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2011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390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396. </w:t>
            </w:r>
          </w:p>
          <w:p w14:paraId="4B32131F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  <w:lang w:val="uk-UA"/>
              </w:rPr>
            </w:pPr>
            <w:r w:rsidRPr="00C575C5"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  <w:lang w:val="uk-UA"/>
              </w:rPr>
              <w:t xml:space="preserve">Засоби та способи номінації предметів жіночого одягу (на матеріалі сучасної російської та польської мов),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Слов’янський збірник,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вип. Х</w:t>
            </w:r>
            <w:r w:rsidRPr="00C575C5">
              <w:rPr>
                <w:rFonts w:ascii="Times New Roman" w:hAnsi="Times New Roman"/>
                <w:sz w:val="20"/>
                <w:szCs w:val="20"/>
                <w:lang w:val="en-US"/>
              </w:rPr>
              <w:t>IX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sz w:val="20"/>
                <w:szCs w:val="20"/>
                <w:lang w:val="en-US"/>
              </w:rPr>
              <w:t>red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О. Войцева, Букрек, </w:t>
            </w:r>
            <w:proofErr w:type="spellStart"/>
            <w:r w:rsidRPr="00C575C5">
              <w:rPr>
                <w:rFonts w:ascii="Times New Roman" w:hAnsi="Times New Roman"/>
                <w:sz w:val="20"/>
                <w:szCs w:val="20"/>
                <w:lang w:val="en-US"/>
              </w:rPr>
              <w:t>Czerniowce</w:t>
            </w:r>
            <w:proofErr w:type="spellEnd"/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2015, </w:t>
            </w:r>
            <w:r w:rsidRPr="00C575C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575C5">
              <w:rPr>
                <w:rFonts w:ascii="Times New Roman" w:eastAsia="TimesNewRomanPSMT" w:hAnsi="Times New Roman"/>
                <w:color w:val="000000"/>
                <w:sz w:val="20"/>
                <w:szCs w:val="20"/>
                <w:lang w:val="uk-UA"/>
              </w:rPr>
              <w:t>151-165.</w:t>
            </w:r>
          </w:p>
          <w:p w14:paraId="5B147AB4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Зіставне вивчення лексики і фразеології в курсі сучасної польської мови, </w:t>
            </w:r>
            <w:r w:rsidRPr="00C575C5">
              <w:rPr>
                <w:sz w:val="20"/>
                <w:szCs w:val="20"/>
              </w:rPr>
              <w:t>[</w:t>
            </w:r>
            <w:r w:rsidRPr="00C575C5">
              <w:rPr>
                <w:sz w:val="20"/>
                <w:szCs w:val="20"/>
                <w:lang w:val="en-US"/>
              </w:rPr>
              <w:t>w</w:t>
            </w:r>
            <w:r w:rsidRPr="00C575C5">
              <w:rPr>
                <w:sz w:val="20"/>
                <w:szCs w:val="20"/>
              </w:rPr>
              <w:t xml:space="preserve">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II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А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Смольська, Астропринт, Одеса 1996,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123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127.</w:t>
            </w:r>
          </w:p>
          <w:p w14:paraId="3BB4418E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Иноязычные водные номены в морской терминологии современного польского и русского языков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>Българистични проучвания: Актуални проблеми на българистиката и славистиката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>. И. Пачев, Фабер,</w:t>
            </w:r>
            <w:r w:rsidRPr="00C575C5">
              <w:rPr>
                <w:rStyle w:val="apple-converted-space"/>
                <w:color w:val="333333"/>
                <w:sz w:val="20"/>
                <w:szCs w:val="20"/>
                <w:shd w:val="clear" w:color="auto" w:fill="FFFFFF"/>
              </w:rPr>
              <w:t> </w:t>
            </w:r>
            <w:r w:rsidRPr="00C575C5">
              <w:rPr>
                <w:sz w:val="20"/>
                <w:szCs w:val="20"/>
              </w:rPr>
              <w:t>Велико Търново 2002,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126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136.</w:t>
            </w:r>
          </w:p>
          <w:p w14:paraId="0D43A939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Картина світу людей моря в “Приморській трилогії” С. Жеромського,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 xml:space="preserve">Система і структура східнослов’янських мов,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В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Гончаров, Знання</w:t>
            </w:r>
            <w:r w:rsidRPr="00C575C5">
              <w:rPr>
                <w:i/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</w:rPr>
              <w:t xml:space="preserve"> </w:t>
            </w:r>
            <w:r w:rsidRPr="00C575C5">
              <w:rPr>
                <w:sz w:val="20"/>
                <w:szCs w:val="20"/>
                <w:lang w:val="ru-RU"/>
              </w:rPr>
              <w:t xml:space="preserve">??? </w:t>
            </w:r>
            <w:r w:rsidRPr="00C575C5">
              <w:rPr>
                <w:sz w:val="20"/>
                <w:szCs w:val="20"/>
              </w:rPr>
              <w:t>2002,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140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146.</w:t>
            </w:r>
          </w:p>
          <w:p w14:paraId="77BFB1DE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Комунікативне значення української та польської морської термінології,</w:t>
            </w:r>
            <w:r w:rsidRPr="00C575C5">
              <w:rPr>
                <w:sz w:val="20"/>
                <w:szCs w:val="20"/>
              </w:rPr>
              <w:t xml:space="preserve"> [w:]</w:t>
            </w:r>
            <w:r w:rsidRPr="00C575C5">
              <w:rPr>
                <w:i/>
                <w:sz w:val="20"/>
                <w:szCs w:val="20"/>
              </w:rPr>
              <w:t xml:space="preserve"> Південний архів. Філологічні науки</w:t>
            </w:r>
            <w:r w:rsidRPr="00C575C5">
              <w:rPr>
                <w:sz w:val="20"/>
                <w:szCs w:val="20"/>
              </w:rPr>
              <w:t>, вип. ХІ</w:t>
            </w:r>
            <w:r w:rsidRPr="00C575C5">
              <w:rPr>
                <w:sz w:val="20"/>
                <w:szCs w:val="20"/>
                <w:lang w:val="en-US"/>
              </w:rPr>
              <w:t>V</w:t>
            </w:r>
            <w:r w:rsidRPr="00C575C5">
              <w:rPr>
                <w:sz w:val="20"/>
                <w:szCs w:val="20"/>
              </w:rPr>
              <w:t xml:space="preserve">, red. О. Мішуков, Айлант, Херсон 2002, s. 58-62. </w:t>
            </w:r>
          </w:p>
          <w:p w14:paraId="10177A67" w14:textId="77777777" w:rsidR="00A173BD" w:rsidRPr="00DF2286" w:rsidRDefault="00A173BD" w:rsidP="00A173BD">
            <w:pPr>
              <w:rPr>
                <w:sz w:val="20"/>
                <w:szCs w:val="20"/>
              </w:rPr>
            </w:pP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Координати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мовної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авторської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особистості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в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романі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Ольги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Токарчук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«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Bieguni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>» («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Бігуни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>»)</w:t>
            </w:r>
            <w:r w:rsidRPr="00DF2286">
              <w:rPr>
                <w:sz w:val="20"/>
                <w:szCs w:val="20"/>
              </w:rPr>
              <w:t>, [w:] „Мова. Науково-теоретичний часопис з мовознавства” 202</w:t>
            </w:r>
            <w:r w:rsidRPr="00DF2286">
              <w:rPr>
                <w:sz w:val="20"/>
                <w:szCs w:val="20"/>
                <w:lang w:val="pl-PL"/>
              </w:rPr>
              <w:t>1</w:t>
            </w:r>
            <w:r w:rsidRPr="00DF2286">
              <w:rPr>
                <w:sz w:val="20"/>
                <w:szCs w:val="20"/>
              </w:rPr>
              <w:t>, nr 3</w:t>
            </w:r>
            <w:r w:rsidRPr="00DF2286">
              <w:rPr>
                <w:sz w:val="20"/>
                <w:szCs w:val="20"/>
                <w:lang w:val="pl-PL"/>
              </w:rPr>
              <w:t>5</w:t>
            </w:r>
            <w:r w:rsidRPr="00DF2286">
              <w:rPr>
                <w:sz w:val="20"/>
                <w:szCs w:val="20"/>
              </w:rPr>
              <w:t xml:space="preserve">, s.  </w:t>
            </w:r>
            <w:r w:rsidRPr="00DF2286">
              <w:rPr>
                <w:sz w:val="20"/>
                <w:szCs w:val="20"/>
                <w:lang w:val="pl-PL"/>
              </w:rPr>
              <w:t>73</w:t>
            </w:r>
            <w:r w:rsidRPr="00DF2286">
              <w:rPr>
                <w:sz w:val="20"/>
                <w:szCs w:val="20"/>
              </w:rPr>
              <w:t>-7</w:t>
            </w:r>
            <w:r w:rsidRPr="00DF2286">
              <w:rPr>
                <w:sz w:val="20"/>
                <w:szCs w:val="20"/>
                <w:lang w:val="pl-PL"/>
              </w:rPr>
              <w:t>8</w:t>
            </w:r>
            <w:r w:rsidRPr="00DF2286">
              <w:rPr>
                <w:sz w:val="20"/>
                <w:szCs w:val="20"/>
              </w:rPr>
              <w:t>.</w:t>
            </w:r>
          </w:p>
          <w:p w14:paraId="6FBF727E" w14:textId="77777777" w:rsidR="00A173BD" w:rsidRPr="00C575C5" w:rsidRDefault="00A173BD" w:rsidP="00A173BD">
            <w:pPr>
              <w:pStyle w:val="Tekstpodstawowy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Культурно-історичні та лінгвальні чинники у формуванні і розвитку польської вербальної системи водного господарства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Система і структура східнослов’янських мов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. В. Гончаров, Знання України,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Kij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ó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2005,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103-106.</w:t>
            </w:r>
          </w:p>
          <w:p w14:paraId="1E984B01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 </w:t>
            </w:r>
            <w:r w:rsidRPr="00C575C5">
              <w:rPr>
                <w:i/>
                <w:sz w:val="20"/>
                <w:szCs w:val="20"/>
              </w:rPr>
              <w:t>Лексико-семантична модифікація назв архітектури плавальних засобів в українській і польській мовах</w:t>
            </w:r>
            <w:r w:rsidRPr="00C575C5">
              <w:rPr>
                <w:sz w:val="20"/>
                <w:szCs w:val="20"/>
              </w:rPr>
              <w:t xml:space="preserve">, [w:]  </w:t>
            </w:r>
            <w:r w:rsidRPr="00C575C5">
              <w:rPr>
                <w:i/>
                <w:sz w:val="20"/>
                <w:szCs w:val="20"/>
              </w:rPr>
              <w:t>Записки з українського мовознавства</w:t>
            </w:r>
            <w:r w:rsidRPr="00C575C5">
              <w:rPr>
                <w:sz w:val="20"/>
                <w:szCs w:val="20"/>
              </w:rPr>
              <w:t>, вип. 12, red. О. Бондар, Астропринт, Оdessa 2003, s. 288-296.</w:t>
            </w:r>
          </w:p>
          <w:p w14:paraId="53822953" w14:textId="77777777" w:rsidR="00A173BD" w:rsidRPr="00DF2286" w:rsidRDefault="00A173BD" w:rsidP="00A173BD">
            <w:pPr>
              <w:rPr>
                <w:rFonts w:eastAsiaTheme="minorHAnsi"/>
                <w:sz w:val="20"/>
                <w:szCs w:val="20"/>
                <w:lang w:val="pl-PL"/>
              </w:rPr>
            </w:pP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Лексичні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інновації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в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термінології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моди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початку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ХХІ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ст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. (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на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матеріалі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української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російської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та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польської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мов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)</w:t>
            </w:r>
            <w:r w:rsidRPr="00DF2286">
              <w:rPr>
                <w:rFonts w:eastAsiaTheme="minorHAnsi"/>
                <w:sz w:val="20"/>
                <w:szCs w:val="20"/>
              </w:rPr>
              <w:t xml:space="preserve">, [w:]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Cрібний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вік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діалог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культур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зб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наук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ст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за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мат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 ІV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Міжнар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наук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конф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.,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присвяченої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пам’яті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проф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 С.П.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Ільйова</w:t>
            </w:r>
            <w:proofErr w:type="spellEnd"/>
            <w:r w:rsidRPr="00DF2286">
              <w:rPr>
                <w:rFonts w:eastAsiaTheme="minorHAnsi"/>
                <w:sz w:val="20"/>
                <w:szCs w:val="20"/>
              </w:rPr>
              <w:t xml:space="preserve">, red. 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Н. М. </w:t>
            </w:r>
            <w:proofErr w:type="spellStart"/>
            <w:r w:rsidRPr="00DF2286">
              <w:rPr>
                <w:rFonts w:eastAsiaTheme="minorHAnsi"/>
                <w:sz w:val="20"/>
                <w:szCs w:val="20"/>
                <w:lang w:val="pl-PL"/>
              </w:rPr>
              <w:t>Раковська</w:t>
            </w:r>
            <w:proofErr w:type="spellEnd"/>
            <w:r w:rsidRPr="00DF2286">
              <w:rPr>
                <w:rFonts w:eastAsiaTheme="minorHAnsi"/>
                <w:sz w:val="20"/>
                <w:szCs w:val="20"/>
              </w:rPr>
              <w:t>,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 Є.</w:t>
            </w:r>
            <w:r w:rsidRPr="00DF2286">
              <w:rPr>
                <w:rFonts w:eastAsiaTheme="minorHAnsi"/>
                <w:sz w:val="20"/>
                <w:szCs w:val="20"/>
              </w:rPr>
              <w:t xml:space="preserve"> 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М. </w:t>
            </w:r>
            <w:proofErr w:type="spellStart"/>
            <w:r w:rsidRPr="00DF2286">
              <w:rPr>
                <w:rFonts w:eastAsiaTheme="minorHAnsi"/>
                <w:sz w:val="20"/>
                <w:szCs w:val="20"/>
                <w:lang w:val="pl-PL"/>
              </w:rPr>
              <w:t>Черноіваненко</w:t>
            </w:r>
            <w:proofErr w:type="spellEnd"/>
            <w:r w:rsidRPr="00DF2286">
              <w:rPr>
                <w:rFonts w:eastAsiaTheme="minorHAnsi"/>
                <w:sz w:val="20"/>
                <w:szCs w:val="20"/>
                <w:lang w:val="pl-PL"/>
              </w:rPr>
              <w:t>, В.</w:t>
            </w:r>
            <w:r w:rsidRPr="00DF2286">
              <w:rPr>
                <w:rFonts w:eastAsiaTheme="minorHAnsi"/>
                <w:sz w:val="20"/>
                <w:szCs w:val="20"/>
              </w:rPr>
              <w:t xml:space="preserve"> 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Б. </w:t>
            </w:r>
            <w:proofErr w:type="spellStart"/>
            <w:r w:rsidRPr="00DF2286">
              <w:rPr>
                <w:rFonts w:eastAsiaTheme="minorHAnsi"/>
                <w:sz w:val="20"/>
                <w:szCs w:val="20"/>
                <w:lang w:val="pl-PL"/>
              </w:rPr>
              <w:t>Мусій</w:t>
            </w:r>
            <w:proofErr w:type="spellEnd"/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sz w:val="20"/>
                <w:szCs w:val="20"/>
                <w:lang w:val="pl-PL"/>
              </w:rPr>
              <w:t>та</w:t>
            </w:r>
            <w:proofErr w:type="spellEnd"/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sz w:val="20"/>
                <w:szCs w:val="20"/>
                <w:lang w:val="pl-PL"/>
              </w:rPr>
              <w:t>ін</w:t>
            </w:r>
            <w:proofErr w:type="spellEnd"/>
            <w:r w:rsidRPr="00DF2286">
              <w:rPr>
                <w:rFonts w:eastAsiaTheme="minorHAnsi"/>
                <w:sz w:val="20"/>
                <w:szCs w:val="20"/>
                <w:lang w:val="pl-PL"/>
              </w:rPr>
              <w:t>.</w:t>
            </w:r>
            <w:r w:rsidRPr="00DF2286">
              <w:rPr>
                <w:rFonts w:eastAsiaTheme="minorHAnsi"/>
                <w:sz w:val="20"/>
                <w:szCs w:val="20"/>
              </w:rPr>
              <w:t xml:space="preserve">, </w:t>
            </w:r>
            <w:proofErr w:type="spellStart"/>
            <w:r w:rsidRPr="00DF2286">
              <w:rPr>
                <w:rFonts w:eastAsiaTheme="minorHAnsi"/>
                <w:sz w:val="20"/>
                <w:szCs w:val="20"/>
                <w:lang w:val="pl-PL"/>
              </w:rPr>
              <w:t>Астропринт</w:t>
            </w:r>
            <w:proofErr w:type="spellEnd"/>
            <w:r w:rsidRPr="00DF2286">
              <w:rPr>
                <w:rFonts w:eastAsiaTheme="minorHAnsi"/>
                <w:sz w:val="20"/>
                <w:szCs w:val="20"/>
              </w:rPr>
              <w:t>,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sz w:val="20"/>
                <w:szCs w:val="20"/>
                <w:lang w:val="pl-PL"/>
              </w:rPr>
              <w:t>Одеса</w:t>
            </w:r>
            <w:proofErr w:type="spellEnd"/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 2018</w:t>
            </w:r>
            <w:r w:rsidRPr="00DF2286">
              <w:rPr>
                <w:rFonts w:eastAsiaTheme="minorHAnsi"/>
                <w:sz w:val="20"/>
                <w:szCs w:val="20"/>
              </w:rPr>
              <w:t xml:space="preserve">, s. 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>438</w:t>
            </w:r>
            <w:r w:rsidRPr="00DF2286">
              <w:rPr>
                <w:rFonts w:eastAsiaTheme="minorHAnsi"/>
                <w:sz w:val="20"/>
                <w:szCs w:val="20"/>
              </w:rPr>
              <w:t>-</w:t>
            </w:r>
            <w:r w:rsidRPr="00DF2286">
              <w:rPr>
                <w:rFonts w:eastAsiaTheme="minorHAnsi"/>
                <w:sz w:val="20"/>
                <w:szCs w:val="20"/>
                <w:lang w:val="pl-PL"/>
              </w:rPr>
              <w:t xml:space="preserve">449.  </w:t>
            </w:r>
          </w:p>
          <w:p w14:paraId="43782553" w14:textId="77777777" w:rsidR="00A173BD" w:rsidRDefault="00A173BD" w:rsidP="00A173BD">
            <w:pPr>
              <w:rPr>
                <w:i/>
                <w:iCs/>
                <w:sz w:val="20"/>
                <w:szCs w:val="20"/>
                <w:lang w:val="pl-PL"/>
              </w:rPr>
            </w:pP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Лінгвокультурологічний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аспект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у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викладанні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сучасної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польської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мови</w:t>
            </w:r>
            <w:proofErr w:type="spellEnd"/>
            <w:r w:rsidRPr="00DF2286">
              <w:rPr>
                <w:sz w:val="20"/>
                <w:szCs w:val="20"/>
              </w:rPr>
              <w:t xml:space="preserve">, </w:t>
            </w:r>
            <w:r w:rsidRPr="00DF2286">
              <w:rPr>
                <w:sz w:val="20"/>
                <w:szCs w:val="20"/>
              </w:rPr>
              <w:lastRenderedPageBreak/>
              <w:t xml:space="preserve">[w:]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Прикладна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лінгвістика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на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</w:p>
          <w:p w14:paraId="733CC8A0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Лінгвокультурологічний і стилістичний потенціал орієнтальної лексики в „Кримських сонетах” Адама Міцкевича,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[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:] ???,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вип. Х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VI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І,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cz</w:t>
            </w:r>
            <w:proofErr w:type="spellEnd"/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3.,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О. Войцева, Букрек, </w:t>
            </w:r>
            <w:proofErr w:type="spellStart"/>
            <w:r w:rsidRPr="00C575C5">
              <w:rPr>
                <w:rFonts w:ascii="Times New Roman" w:hAnsi="Times New Roman"/>
                <w:sz w:val="20"/>
                <w:szCs w:val="20"/>
              </w:rPr>
              <w:t>Czerniowce</w:t>
            </w:r>
            <w:proofErr w:type="spellEnd"/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2013,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575C5">
              <w:rPr>
                <w:rFonts w:ascii="Times New Roman" w:eastAsia="TimesNewRomanPSMT" w:hAnsi="Times New Roman"/>
                <w:color w:val="000000"/>
                <w:sz w:val="20"/>
                <w:szCs w:val="20"/>
                <w:lang w:val="uk-UA"/>
              </w:rPr>
              <w:t>46-61.</w:t>
            </w:r>
          </w:p>
          <w:p w14:paraId="7DE99C68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/>
                <w:bCs/>
                <w:i/>
                <w:color w:val="000000"/>
                <w:sz w:val="20"/>
                <w:szCs w:val="20"/>
                <w:lang w:val="uk-UA"/>
              </w:rPr>
              <w:t>Лінгвокультурологічний потенціал назв традицій і ритуалів польських моряків (на матеріалі сучасного мас-медійного дискурсу),</w:t>
            </w:r>
            <w:r w:rsidRPr="00C575C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 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Київські полоністичні студії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22,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Р. Радишевський,  Кафедра,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Kij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ó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2013,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</w:t>
            </w:r>
            <w:r w:rsidRPr="00C575C5">
              <w:rPr>
                <w:rFonts w:ascii="Times New Roman" w:hAnsi="Times New Roman"/>
                <w:bCs/>
                <w:color w:val="000000"/>
                <w:sz w:val="20"/>
                <w:szCs w:val="20"/>
                <w:lang w:val="uk-UA"/>
              </w:rPr>
              <w:t xml:space="preserve">455-460.  </w:t>
            </w:r>
          </w:p>
          <w:p w14:paraId="06222C68" w14:textId="77777777" w:rsidR="00A173BD" w:rsidRPr="00DF2286" w:rsidRDefault="00A173BD" w:rsidP="00A173BD">
            <w:pPr>
              <w:rPr>
                <w:sz w:val="20"/>
                <w:szCs w:val="20"/>
                <w:lang w:val="pl-PL"/>
              </w:rPr>
            </w:pP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Мовна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авторська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особистість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у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художньому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дискурсі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(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на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матеріалі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роману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Ольги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Токарчук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«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Bieguni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>» / «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Бігуни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>»</w:t>
            </w:r>
            <w:r w:rsidRPr="00DF2286">
              <w:rPr>
                <w:sz w:val="20"/>
                <w:szCs w:val="20"/>
              </w:rPr>
              <w:t xml:space="preserve">, [w:]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Слов’янська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філологія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у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сучасному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світі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: </w:t>
            </w:r>
            <w:bookmarkStart w:id="7" w:name="OLE_LINK2"/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Збірник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матеріалів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 І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Міжнародної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науково-практичної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конференції</w:t>
            </w:r>
            <w:bookmarkEnd w:id="7"/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(24–25 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травня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 2021 р.)</w:t>
            </w:r>
            <w:r w:rsidRPr="00DF2286">
              <w:rPr>
                <w:sz w:val="20"/>
                <w:szCs w:val="20"/>
              </w:rPr>
              <w:t xml:space="preserve">, red.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Войцев</w:t>
            </w:r>
            <w:proofErr w:type="spellEnd"/>
            <w:r w:rsidRPr="00DF2286">
              <w:rPr>
                <w:sz w:val="20"/>
                <w:szCs w:val="20"/>
              </w:rPr>
              <w:t>a</w:t>
            </w:r>
            <w:r w:rsidRPr="00DF2286">
              <w:rPr>
                <w:sz w:val="20"/>
                <w:szCs w:val="20"/>
                <w:lang w:val="pl-PL"/>
              </w:rPr>
              <w:t xml:space="preserve"> О.А.,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Яковлєв</w:t>
            </w:r>
            <w:proofErr w:type="spellEnd"/>
            <w:r w:rsidRPr="00DF2286">
              <w:rPr>
                <w:sz w:val="20"/>
                <w:szCs w:val="20"/>
              </w:rPr>
              <w:t>a</w:t>
            </w:r>
            <w:r w:rsidRPr="00DF2286">
              <w:rPr>
                <w:sz w:val="20"/>
                <w:szCs w:val="20"/>
                <w:lang w:val="pl-PL"/>
              </w:rPr>
              <w:t xml:space="preserve"> О. В.</w:t>
            </w:r>
            <w:r w:rsidRPr="00DF2286">
              <w:rPr>
                <w:sz w:val="20"/>
                <w:szCs w:val="20"/>
              </w:rPr>
              <w:t xml:space="preserve">, </w:t>
            </w:r>
            <w:r w:rsidRPr="00DF2286">
              <w:rPr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Астропринт</w:t>
            </w:r>
            <w:proofErr w:type="spellEnd"/>
            <w:r w:rsidRPr="00DF2286">
              <w:rPr>
                <w:sz w:val="20"/>
                <w:szCs w:val="20"/>
              </w:rPr>
              <w:t xml:space="preserve">,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Одеса</w:t>
            </w:r>
            <w:proofErr w:type="spellEnd"/>
            <w:r w:rsidRPr="00DF2286">
              <w:rPr>
                <w:sz w:val="20"/>
                <w:szCs w:val="20"/>
                <w:lang w:val="pl-PL"/>
              </w:rPr>
              <w:t xml:space="preserve"> 2021</w:t>
            </w:r>
            <w:r w:rsidRPr="00DF2286">
              <w:rPr>
                <w:sz w:val="20"/>
                <w:szCs w:val="20"/>
              </w:rPr>
              <w:t xml:space="preserve">, s. </w:t>
            </w:r>
            <w:r w:rsidRPr="00DF2286">
              <w:rPr>
                <w:sz w:val="20"/>
                <w:szCs w:val="20"/>
                <w:lang w:val="pl-PL"/>
              </w:rPr>
              <w:t>31</w:t>
            </w:r>
            <w:r w:rsidRPr="00DF2286">
              <w:rPr>
                <w:sz w:val="20"/>
                <w:szCs w:val="20"/>
              </w:rPr>
              <w:t>-</w:t>
            </w:r>
            <w:r w:rsidRPr="00DF2286">
              <w:rPr>
                <w:sz w:val="20"/>
                <w:szCs w:val="20"/>
                <w:lang w:val="pl-PL"/>
              </w:rPr>
              <w:t>34.</w:t>
            </w:r>
          </w:p>
          <w:p w14:paraId="680E578A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Морской жаргон в контексте развития субкультуры моряков (на материале русского и польского языков),</w:t>
            </w:r>
            <w:r w:rsidRPr="00C575C5">
              <w:rPr>
                <w:sz w:val="20"/>
                <w:szCs w:val="20"/>
                <w:lang w:val="ru-RU"/>
              </w:rPr>
              <w:t xml:space="preserve"> [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:] </w:t>
            </w:r>
            <w:r w:rsidRPr="00C575C5">
              <w:rPr>
                <w:i/>
                <w:sz w:val="20"/>
                <w:szCs w:val="20"/>
                <w:lang w:val="ru-RU"/>
              </w:rPr>
              <w:t>Ритми сучасної філології. До 50-річчя проф. Т. А. Космеди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В. М. Абашина, ПАІС, </w:t>
            </w:r>
            <w:r w:rsidRPr="00C575C5">
              <w:rPr>
                <w:sz w:val="20"/>
                <w:szCs w:val="20"/>
              </w:rPr>
              <w:t>Lw</w:t>
            </w:r>
            <w:r w:rsidRPr="00C575C5">
              <w:rPr>
                <w:sz w:val="20"/>
                <w:szCs w:val="20"/>
                <w:lang w:val="ru-RU"/>
              </w:rPr>
              <w:t>ó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 2007,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148-160.</w:t>
            </w:r>
          </w:p>
          <w:p w14:paraId="09412719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 xml:space="preserve">Морской жаргон в маринистическом дискурсе русского и польского языков,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 xml:space="preserve">Срібний вік: діалог культур,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Н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Раковська,  Астропринт, Оdessa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2007,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568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 xml:space="preserve">577. </w:t>
            </w:r>
          </w:p>
          <w:p w14:paraId="23859505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Мотиваційні ознаки назв риболовних знарядь в польській мові,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ХII, red, М. Зубов, ОРІДУ НАДУ, Odessa 2006, s. 103-111.</w:t>
            </w:r>
          </w:p>
          <w:p w14:paraId="56B2975D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Найдавніші морські номени в сучасній українській та польській мовах</w:t>
            </w:r>
            <w:r w:rsidRPr="00C575C5">
              <w:rPr>
                <w:sz w:val="20"/>
                <w:szCs w:val="20"/>
              </w:rPr>
              <w:t xml:space="preserve">, [w:] </w:t>
            </w:r>
            <w:r w:rsidRPr="00C575C5">
              <w:rPr>
                <w:i/>
                <w:sz w:val="20"/>
                <w:szCs w:val="20"/>
              </w:rPr>
              <w:t>Слов’янський збірник</w:t>
            </w:r>
            <w:r w:rsidRPr="00C575C5">
              <w:rPr>
                <w:sz w:val="20"/>
                <w:szCs w:val="20"/>
              </w:rPr>
              <w:t>, вип. VI</w:t>
            </w:r>
            <w:r w:rsidRPr="00C575C5">
              <w:rPr>
                <w:i/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</w:rPr>
              <w:t xml:space="preserve"> 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А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Смольська, Астропринт, Odessa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1999,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95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104.</w:t>
            </w:r>
          </w:p>
          <w:p w14:paraId="1C65AD9E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Национально-культурная специфика семантики судоходных номенов в русском, украинском и польском языках</w:t>
            </w:r>
            <w:r w:rsidRPr="00C575C5">
              <w:rPr>
                <w:i/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i/>
                <w:sz w:val="20"/>
                <w:szCs w:val="20"/>
                <w:lang w:val="ru-RU"/>
              </w:rPr>
              <w:t xml:space="preserve">Мова ў святле класічнай спадчыны </w:t>
            </w:r>
            <w:r w:rsidRPr="00C575C5">
              <w:rPr>
                <w:i/>
                <w:sz w:val="20"/>
                <w:szCs w:val="20"/>
              </w:rPr>
              <w:t>і сучасн</w:t>
            </w:r>
            <w:r w:rsidRPr="00C575C5">
              <w:rPr>
                <w:i/>
                <w:sz w:val="20"/>
                <w:szCs w:val="20"/>
                <w:lang w:val="ru-RU"/>
              </w:rPr>
              <w:t xml:space="preserve">ых парадыгм: Тэз. докл. </w:t>
            </w:r>
            <w:r w:rsidRPr="00C575C5">
              <w:rPr>
                <w:i/>
                <w:sz w:val="20"/>
                <w:szCs w:val="20"/>
              </w:rPr>
              <w:t>VIII</w:t>
            </w:r>
            <w:r w:rsidRPr="00C575C5">
              <w:rPr>
                <w:i/>
                <w:sz w:val="20"/>
                <w:szCs w:val="20"/>
                <w:lang w:val="ru-RU"/>
              </w:rPr>
              <w:t xml:space="preserve"> М</w:t>
            </w:r>
            <w:r w:rsidRPr="00C575C5">
              <w:rPr>
                <w:i/>
                <w:sz w:val="20"/>
                <w:szCs w:val="20"/>
              </w:rPr>
              <w:t>іжнар. Карскіх чытанняў</w:t>
            </w:r>
            <w:r w:rsidRPr="00C575C5">
              <w:rPr>
                <w:sz w:val="20"/>
                <w:szCs w:val="20"/>
              </w:rPr>
              <w:t>, red. М. І. Канюшкевіч, ГрДУ, Grodno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2000,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116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 xml:space="preserve">122.  </w:t>
            </w:r>
          </w:p>
          <w:p w14:paraId="03C25048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Некоторые аспекты обучения польской фонетической системе в русской и украиноязычной аудитории</w:t>
            </w:r>
            <w:r w:rsidRPr="00C575C5">
              <w:rPr>
                <w:i/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 xml:space="preserve">Актуальні проблеми відродження мов і культури західних та південних слов’ян в Україні, </w:t>
            </w:r>
            <w:r w:rsidRPr="00C575C5">
              <w:rPr>
                <w:sz w:val="20"/>
                <w:szCs w:val="20"/>
                <w:lang w:val="ru-RU"/>
              </w:rPr>
              <w:t xml:space="preserve">??? </w:t>
            </w:r>
            <w:r w:rsidRPr="00C575C5">
              <w:rPr>
                <w:sz w:val="20"/>
                <w:szCs w:val="20"/>
              </w:rPr>
              <w:t>Odessa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1993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15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19.</w:t>
            </w:r>
          </w:p>
          <w:p w14:paraId="508E9161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Номінаційні моделі реалій рибальства в польській мові,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Х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А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Смольська, Астропринт, Оdessa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2003,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130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137.</w:t>
            </w:r>
          </w:p>
          <w:p w14:paraId="086C0B10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 xml:space="preserve">Общие тенденции 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терминологической номинации в развитии лексики водного хозяйства русского и польского языков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„Мова”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2012,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nr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1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8,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162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166.</w:t>
            </w:r>
          </w:p>
          <w:p w14:paraId="33F1099A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Особливості і джерела формування галузевих термінологій (на матеріалі морської термінології польської мови)</w:t>
            </w:r>
            <w:r w:rsidRPr="00C575C5">
              <w:rPr>
                <w:sz w:val="20"/>
                <w:szCs w:val="20"/>
              </w:rPr>
              <w:t xml:space="preserve">, [w:] </w:t>
            </w:r>
            <w:r w:rsidRPr="00C575C5">
              <w:rPr>
                <w:i/>
                <w:sz w:val="20"/>
                <w:szCs w:val="20"/>
              </w:rPr>
              <w:t>Записки з загальної лінгвістики</w:t>
            </w:r>
            <w:r w:rsidRPr="00C575C5">
              <w:rPr>
                <w:sz w:val="20"/>
                <w:szCs w:val="20"/>
              </w:rPr>
              <w:t>, вип.5, red. Н. Бардіна, Астропринт, Odessa 2002, s. 200-210.</w:t>
            </w:r>
          </w:p>
          <w:p w14:paraId="410A39E7" w14:textId="77777777" w:rsidR="00A173BD" w:rsidRPr="00C575C5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</w:rPr>
              <w:t>Перви</w:t>
            </w:r>
            <w:r w:rsidRPr="00C575C5">
              <w:rPr>
                <w:i/>
                <w:sz w:val="20"/>
                <w:szCs w:val="20"/>
                <w:lang w:val="ru-RU"/>
              </w:rPr>
              <w:t>чная лексическая номинация реалий водного хозяйства в русском и польском языках</w:t>
            </w:r>
            <w:r w:rsidRPr="00C575C5">
              <w:rPr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  <w:lang w:val="ru-RU"/>
              </w:rPr>
              <w:t xml:space="preserve"> „</w:t>
            </w:r>
            <w:r w:rsidRPr="00C575C5">
              <w:rPr>
                <w:sz w:val="20"/>
                <w:szCs w:val="20"/>
              </w:rPr>
              <w:t>Мова</w:t>
            </w:r>
            <w:r w:rsidRPr="00C575C5">
              <w:rPr>
                <w:sz w:val="20"/>
                <w:szCs w:val="20"/>
                <w:lang w:val="ru-RU"/>
              </w:rPr>
              <w:t xml:space="preserve">” </w:t>
            </w:r>
            <w:r w:rsidRPr="00C575C5">
              <w:rPr>
                <w:sz w:val="20"/>
                <w:szCs w:val="20"/>
              </w:rPr>
              <w:t>2003, nr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8,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45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49.</w:t>
            </w:r>
          </w:p>
          <w:p w14:paraId="405C2E68" w14:textId="77777777" w:rsidR="00A173BD" w:rsidRPr="00DF2286" w:rsidRDefault="00A173BD" w:rsidP="00A173BD">
            <w:pPr>
              <w:rPr>
                <w:sz w:val="20"/>
                <w:szCs w:val="20"/>
                <w:lang w:val="pl-PL"/>
              </w:rPr>
            </w:pP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lastRenderedPageBreak/>
              <w:t>Півдні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України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здобутки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і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перспективи</w:t>
            </w:r>
            <w:proofErr w:type="spellEnd"/>
            <w:r w:rsidRPr="00DF2286">
              <w:rPr>
                <w:sz w:val="20"/>
                <w:szCs w:val="20"/>
              </w:rPr>
              <w:t xml:space="preserve">, ONU,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Одеса</w:t>
            </w:r>
            <w:proofErr w:type="spellEnd"/>
            <w:r w:rsidRPr="00DF2286">
              <w:rPr>
                <w:sz w:val="20"/>
                <w:szCs w:val="20"/>
                <w:lang w:val="pl-PL"/>
              </w:rPr>
              <w:t xml:space="preserve"> 2021. С. 25</w:t>
            </w:r>
            <w:r w:rsidRPr="00DF2286">
              <w:rPr>
                <w:sz w:val="20"/>
                <w:szCs w:val="20"/>
              </w:rPr>
              <w:t>-</w:t>
            </w:r>
            <w:r w:rsidRPr="00DF2286">
              <w:rPr>
                <w:sz w:val="20"/>
                <w:szCs w:val="20"/>
                <w:lang w:val="pl-PL"/>
              </w:rPr>
              <w:t>23.</w:t>
            </w:r>
          </w:p>
          <w:p w14:paraId="2B6D1D4E" w14:textId="77777777" w:rsidR="00A173BD" w:rsidRPr="00DF2286" w:rsidRDefault="00A173BD" w:rsidP="00A173BD">
            <w:pPr>
              <w:rPr>
                <w:rFonts w:eastAsia="TimesNewRomanPSMT"/>
                <w:color w:val="000000"/>
                <w:sz w:val="20"/>
                <w:szCs w:val="20"/>
              </w:rPr>
            </w:pPr>
            <w:r w:rsidRPr="00DF2286">
              <w:rPr>
                <w:rFonts w:eastAsia="TimesNewRomanPSMT"/>
                <w:i/>
                <w:iCs/>
                <w:color w:val="000000"/>
                <w:sz w:val="20"/>
                <w:szCs w:val="20"/>
              </w:rPr>
              <w:t>Польская культурно-маркированная лексика в современной польско-русской лексикографии</w:t>
            </w:r>
            <w:r w:rsidRPr="00DF2286">
              <w:rPr>
                <w:rFonts w:eastAsia="TimesNewRomanPSMT"/>
                <w:color w:val="000000"/>
                <w:sz w:val="20"/>
                <w:szCs w:val="20"/>
              </w:rPr>
              <w:t xml:space="preserve">, [w:] </w:t>
            </w:r>
            <w:r w:rsidRPr="00DF2286">
              <w:rPr>
                <w:rFonts w:eastAsia="TimesNewRomanPSMT"/>
                <w:i/>
                <w:iCs/>
                <w:color w:val="000000"/>
                <w:sz w:val="20"/>
                <w:szCs w:val="20"/>
              </w:rPr>
              <w:t>Слов’янський збірник</w:t>
            </w:r>
            <w:r w:rsidRPr="00DF2286">
              <w:rPr>
                <w:i/>
                <w:iCs/>
                <w:color w:val="000000"/>
                <w:sz w:val="20"/>
                <w:szCs w:val="20"/>
              </w:rPr>
              <w:t>:</w:t>
            </w:r>
            <w:r w:rsidRPr="00DF2286">
              <w:rPr>
                <w:i/>
                <w:iCs/>
                <w:color w:val="000000"/>
                <w:sz w:val="20"/>
                <w:szCs w:val="20"/>
                <w:shd w:val="clear" w:color="auto" w:fill="FFFFFF"/>
              </w:rPr>
              <w:t xml:space="preserve"> зб. наук. пр</w:t>
            </w:r>
            <w:r w:rsidRPr="00DF2286">
              <w:rPr>
                <w:i/>
                <w:iCs/>
                <w:color w:val="000000"/>
                <w:sz w:val="20"/>
                <w:szCs w:val="20"/>
              </w:rPr>
              <w:t xml:space="preserve">., </w:t>
            </w:r>
            <w:r w:rsidRPr="00DF2286">
              <w:rPr>
                <w:rFonts w:eastAsia="TimesNewRomanPSMT"/>
                <w:i/>
                <w:iCs/>
                <w:color w:val="000000"/>
                <w:sz w:val="20"/>
                <w:szCs w:val="20"/>
              </w:rPr>
              <w:t>Букрек</w:t>
            </w:r>
            <w:r w:rsidRPr="00DF2286">
              <w:rPr>
                <w:rFonts w:eastAsia="TimesNewRomanPSMT"/>
                <w:color w:val="000000"/>
                <w:sz w:val="20"/>
                <w:szCs w:val="20"/>
              </w:rPr>
              <w:t xml:space="preserve">, Вип. 20, Czerniowce 2016, s. 146-164. </w:t>
            </w:r>
            <w:r w:rsidRPr="00DF2286">
              <w:rPr>
                <w:rFonts w:eastAsia="TimesNewRomanPSMT"/>
                <w:color w:val="000000"/>
                <w:sz w:val="20"/>
                <w:szCs w:val="20"/>
                <w:lang w:val="en-US"/>
              </w:rPr>
              <w:t>URL</w:t>
            </w:r>
            <w:r w:rsidRPr="00DF2286">
              <w:rPr>
                <w:rFonts w:eastAsia="TimesNewRomanPSMT"/>
                <w:color w:val="000000"/>
                <w:sz w:val="20"/>
                <w:szCs w:val="20"/>
              </w:rPr>
              <w:t xml:space="preserve">: </w:t>
            </w:r>
            <w:r w:rsidRPr="00DF2286">
              <w:rPr>
                <w:sz w:val="20"/>
                <w:szCs w:val="20"/>
              </w:rPr>
              <w:t>http://nbuv.gov.ua/UJRN/slzb_2016_20_14</w:t>
            </w:r>
            <w:r w:rsidRPr="00DF2286">
              <w:rPr>
                <w:rFonts w:eastAsia="TimesNewRomanPSMT"/>
                <w:color w:val="000000"/>
                <w:sz w:val="20"/>
                <w:szCs w:val="20"/>
              </w:rPr>
              <w:t xml:space="preserve"> </w:t>
            </w:r>
          </w:p>
          <w:p w14:paraId="140A04CB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Польская морская терминология в </w:t>
            </w:r>
            <w:r w:rsidRPr="00C575C5">
              <w:rPr>
                <w:i/>
                <w:sz w:val="20"/>
                <w:szCs w:val="20"/>
                <w:lang w:val="ru-RU"/>
              </w:rPr>
              <w:t>„</w:t>
            </w:r>
            <w:r w:rsidRPr="00C575C5">
              <w:rPr>
                <w:i/>
                <w:sz w:val="20"/>
                <w:szCs w:val="20"/>
              </w:rPr>
              <w:t>Приморской трилогии” С.</w:t>
            </w:r>
            <w:r w:rsidRPr="00C575C5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i/>
                <w:sz w:val="20"/>
                <w:szCs w:val="20"/>
              </w:rPr>
              <w:t>Жеромского,</w:t>
            </w:r>
            <w:r w:rsidRPr="00C575C5">
              <w:rPr>
                <w:sz w:val="20"/>
                <w:szCs w:val="20"/>
              </w:rPr>
              <w:t xml:space="preserve"> [w</w:t>
            </w:r>
            <w:r w:rsidRPr="00C575C5">
              <w:rPr>
                <w:sz w:val="20"/>
                <w:szCs w:val="20"/>
                <w:lang w:val="ru-RU"/>
              </w:rPr>
              <w:t>:]</w:t>
            </w:r>
            <w:r w:rsidRPr="00C575C5">
              <w:rPr>
                <w:sz w:val="20"/>
                <w:szCs w:val="20"/>
              </w:rPr>
              <w:t xml:space="preserve"> </w:t>
            </w:r>
            <w:r w:rsidRPr="00C575C5">
              <w:rPr>
                <w:i/>
                <w:sz w:val="20"/>
                <w:szCs w:val="20"/>
              </w:rPr>
              <w:t>Слов’янський збірник</w:t>
            </w:r>
            <w:r w:rsidRPr="00C575C5">
              <w:rPr>
                <w:sz w:val="20"/>
                <w:szCs w:val="20"/>
              </w:rPr>
              <w:t xml:space="preserve">, вип. VIII, red. А. Смольська, Астропринт, Оdessa 2001, s. 46-55. </w:t>
            </w:r>
          </w:p>
          <w:p w14:paraId="5F668FD9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Польская морская терминология в </w:t>
            </w:r>
            <w:r w:rsidRPr="00C575C5">
              <w:rPr>
                <w:i/>
                <w:sz w:val="20"/>
                <w:szCs w:val="20"/>
                <w:lang w:val="ru-RU"/>
              </w:rPr>
              <w:t>„</w:t>
            </w:r>
            <w:r w:rsidRPr="00C575C5">
              <w:rPr>
                <w:i/>
                <w:sz w:val="20"/>
                <w:szCs w:val="20"/>
              </w:rPr>
              <w:t>Приморской трилогии” С. Жеромского,</w:t>
            </w:r>
            <w:r w:rsidRPr="00C575C5">
              <w:rPr>
                <w:sz w:val="20"/>
                <w:szCs w:val="20"/>
              </w:rPr>
              <w:t xml:space="preserve"> [w:]  </w:t>
            </w:r>
            <w:r w:rsidRPr="00C575C5">
              <w:rPr>
                <w:i/>
                <w:sz w:val="20"/>
                <w:szCs w:val="20"/>
              </w:rPr>
              <w:t>ІІІ</w:t>
            </w:r>
            <w:r w:rsidRPr="00C575C5">
              <w:rPr>
                <w:i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i/>
                <w:sz w:val="20"/>
                <w:szCs w:val="20"/>
              </w:rPr>
              <w:t xml:space="preserve">Славистические чтения памяти професора П. А. Дмитриева и професора Г. И. Сафронова, </w:t>
            </w:r>
            <w:r w:rsidRPr="00C575C5">
              <w:rPr>
                <w:sz w:val="20"/>
                <w:szCs w:val="20"/>
              </w:rPr>
              <w:t>Санкт-Петербург,  2002,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37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40.</w:t>
            </w:r>
          </w:p>
          <w:p w14:paraId="7CA96932" w14:textId="77777777" w:rsidR="00A173BD" w:rsidRPr="007934A0" w:rsidRDefault="00A173BD" w:rsidP="00A173BD">
            <w:pPr>
              <w:jc w:val="both"/>
              <w:rPr>
                <w:sz w:val="20"/>
                <w:szCs w:val="20"/>
              </w:rPr>
            </w:pPr>
            <w:r w:rsidRPr="007934A0">
              <w:rPr>
                <w:i/>
                <w:iCs/>
                <w:sz w:val="20"/>
                <w:szCs w:val="20"/>
              </w:rPr>
              <w:t>Польська національно маркована лексика у східнослов’янських мовах</w:t>
            </w:r>
            <w:r w:rsidRPr="007934A0">
              <w:rPr>
                <w:sz w:val="20"/>
                <w:szCs w:val="20"/>
              </w:rPr>
              <w:t xml:space="preserve">, [w:] </w:t>
            </w:r>
            <w:r w:rsidRPr="007934A0">
              <w:rPr>
                <w:i/>
                <w:iCs/>
                <w:sz w:val="20"/>
                <w:szCs w:val="20"/>
              </w:rPr>
              <w:t>Слов’янські читання: літературознавчий та лінгвокультурологічний аспекти: зб. наук. статей за мат. Всеукр. наук. конф. (Одеса, 19–20 жовтня 2015 р.)</w:t>
            </w:r>
            <w:r w:rsidRPr="007934A0">
              <w:rPr>
                <w:sz w:val="20"/>
                <w:szCs w:val="20"/>
              </w:rPr>
              <w:t>, red. Н. М. Раковська, Астропринт, Одеса 2016, s. 337-344.</w:t>
            </w:r>
          </w:p>
          <w:p w14:paraId="0A359C8D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Польська судноплавна номенклатура у генетичному і словотвірному аспекті</w:t>
            </w:r>
            <w:r w:rsidRPr="00C575C5">
              <w:rPr>
                <w:i/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[w:]</w:t>
            </w:r>
            <w:r w:rsidRPr="00C575C5">
              <w:rPr>
                <w:i/>
                <w:sz w:val="20"/>
                <w:szCs w:val="20"/>
              </w:rPr>
              <w:t xml:space="preserve"> </w:t>
            </w:r>
            <w:r w:rsidRPr="00C575C5">
              <w:rPr>
                <w:i/>
                <w:sz w:val="20"/>
                <w:szCs w:val="20"/>
                <w:lang w:val="ru-RU"/>
              </w:rPr>
              <w:t>Система і структура східнослов’янських мов</w:t>
            </w:r>
            <w:r w:rsidRPr="00C575C5">
              <w:rPr>
                <w:sz w:val="20"/>
                <w:szCs w:val="20"/>
              </w:rPr>
              <w:t>,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В</w:t>
            </w:r>
            <w:r w:rsidRPr="00C575C5">
              <w:rPr>
                <w:sz w:val="20"/>
                <w:szCs w:val="20"/>
                <w:lang w:val="ru-RU"/>
              </w:rPr>
              <w:t>. Гончаров</w:t>
            </w:r>
            <w:r w:rsidRPr="00C575C5">
              <w:rPr>
                <w:sz w:val="20"/>
                <w:szCs w:val="20"/>
              </w:rPr>
              <w:t>, НПУ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ім. М.П.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Драгоманова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Kij</w:t>
            </w:r>
            <w:r w:rsidRPr="00C575C5">
              <w:rPr>
                <w:sz w:val="20"/>
                <w:szCs w:val="20"/>
                <w:lang w:val="ru-RU"/>
              </w:rPr>
              <w:t>ó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 2000,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140-149.</w:t>
            </w:r>
          </w:p>
          <w:p w14:paraId="45C38A97" w14:textId="77777777" w:rsidR="00A173BD" w:rsidRPr="00C575C5" w:rsidRDefault="00A173BD" w:rsidP="00A173BD">
            <w:pPr>
              <w:pStyle w:val="Akapitzlist1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Польська судноплавна номенклатура у генетичному та словотвірному аспектах,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Система і структура східнослов’янських мов,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В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Гончаров, НПУ ім. М.П. Драгоманова,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Kij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2001,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. 140-149.</w:t>
            </w:r>
          </w:p>
          <w:p w14:paraId="79A893A0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Праслов’янська спадщина у лексиці водного господарства польської та інших слов’янських мов,</w:t>
            </w:r>
            <w:r w:rsidRPr="00C575C5">
              <w:rPr>
                <w:sz w:val="20"/>
                <w:szCs w:val="20"/>
              </w:rPr>
              <w:t xml:space="preserve"> [w:]  </w:t>
            </w:r>
            <w:r w:rsidRPr="00C575C5">
              <w:rPr>
                <w:i/>
                <w:sz w:val="20"/>
                <w:szCs w:val="20"/>
              </w:rPr>
              <w:t>До 70-річчя з дня народження О. О. Потебні</w:t>
            </w:r>
            <w:r w:rsidRPr="00C575C5">
              <w:rPr>
                <w:sz w:val="20"/>
                <w:szCs w:val="20"/>
              </w:rPr>
              <w:t>, 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В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Гончаров, Знання України, Kij</w:t>
            </w:r>
            <w:r w:rsidRPr="00C575C5">
              <w:rPr>
                <w:sz w:val="20"/>
                <w:szCs w:val="20"/>
                <w:lang w:val="ru-RU"/>
              </w:rPr>
              <w:t>ó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2005,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42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47.</w:t>
            </w:r>
          </w:p>
          <w:p w14:paraId="533459FC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eastAsia="TimesNewRomanPSMT" w:hAnsi="Times New Roman"/>
                <w:color w:val="000000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Принципи номінації водних об’єктів в українській, російській і польській мовах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Слов’янський збірник,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вип. Х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VIII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О. Войцева, Букрек, </w:t>
            </w:r>
            <w:proofErr w:type="spellStart"/>
            <w:r w:rsidRPr="00C575C5">
              <w:rPr>
                <w:rFonts w:ascii="Times New Roman" w:hAnsi="Times New Roman"/>
                <w:sz w:val="20"/>
                <w:szCs w:val="20"/>
              </w:rPr>
              <w:t>Czerniowce</w:t>
            </w:r>
            <w:proofErr w:type="spellEnd"/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2014,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575C5">
              <w:rPr>
                <w:rFonts w:ascii="Times New Roman" w:eastAsia="TimesNewRomanPSMT" w:hAnsi="Times New Roman"/>
                <w:color w:val="000000"/>
                <w:sz w:val="20"/>
                <w:szCs w:val="20"/>
                <w:lang w:val="uk-UA"/>
              </w:rPr>
              <w:t>123-136.</w:t>
            </w:r>
          </w:p>
          <w:p w14:paraId="1A6CF1F0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Риболовна лексика праслов’янського й іншомовного походження в польській та інших слов’янських мовах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В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сник Одеського нац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онального ун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</w:rPr>
              <w:t>i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верситету імені І. І. Мечникова,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Сер. „Філологія”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вип. 2 (6),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t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. 18,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ONU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Odessa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2013,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 27-36.</w:t>
            </w:r>
          </w:p>
          <w:p w14:paraId="608A5269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eastAsia="TimesNewRomanPSMT" w:hAnsi="Times New Roman"/>
                <w:i/>
                <w:color w:val="000000"/>
                <w:sz w:val="20"/>
                <w:szCs w:val="20"/>
                <w:lang w:val="uk-UA"/>
              </w:rPr>
              <w:t>Семантика мікрокатегорії «Рух по воді» (за даними польського мариністичного дискурсу)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, 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Одеська лінгвістична школа: інтеграція підходів,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. Т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Ковалевська, Видавець Букаєв В. В., О</w:t>
            </w:r>
            <w:proofErr w:type="spellStart"/>
            <w:r w:rsidRPr="00C575C5">
              <w:rPr>
                <w:rFonts w:ascii="Times New Roman" w:hAnsi="Times New Roman"/>
                <w:sz w:val="20"/>
                <w:szCs w:val="20"/>
              </w:rPr>
              <w:t>dessa</w:t>
            </w:r>
            <w:proofErr w:type="spellEnd"/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2015,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65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70.</w:t>
            </w:r>
          </w:p>
          <w:p w14:paraId="35887843" w14:textId="77777777" w:rsidR="00A173BD" w:rsidRPr="00C575C5" w:rsidRDefault="00A173BD" w:rsidP="00A173BD">
            <w:pPr>
              <w:jc w:val="both"/>
              <w:rPr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Семантическое освоение клерикальной лексики в современном русском и польском язык</w:t>
            </w:r>
            <w:r w:rsidRPr="00C575C5">
              <w:rPr>
                <w:i/>
                <w:sz w:val="20"/>
                <w:szCs w:val="20"/>
              </w:rPr>
              <w:t>ах</w:t>
            </w:r>
            <w:r w:rsidRPr="00C575C5">
              <w:rPr>
                <w:i/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i/>
                <w:sz w:val="20"/>
                <w:szCs w:val="20"/>
              </w:rPr>
              <w:t xml:space="preserve">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 вип. III</w:t>
            </w:r>
            <w:r w:rsidRPr="00C575C5">
              <w:rPr>
                <w:sz w:val="20"/>
                <w:szCs w:val="20"/>
                <w:lang w:val="ru-RU"/>
              </w:rPr>
              <w:t>,</w:t>
            </w:r>
            <w:r w:rsidRPr="00C575C5">
              <w:rPr>
                <w:sz w:val="20"/>
                <w:szCs w:val="20"/>
              </w:rPr>
              <w:t xml:space="preserve"> red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А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Смольська, Астропринт, Odessa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</w:rPr>
              <w:t>199</w:t>
            </w:r>
            <w:r w:rsidRPr="00C575C5">
              <w:rPr>
                <w:sz w:val="20"/>
                <w:szCs w:val="20"/>
                <w:lang w:val="ru-RU"/>
              </w:rPr>
              <w:t>7</w:t>
            </w:r>
            <w:r w:rsidRPr="00C575C5">
              <w:rPr>
                <w:sz w:val="20"/>
                <w:szCs w:val="20"/>
              </w:rPr>
              <w:t>, 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27</w:t>
            </w:r>
            <w:r w:rsidRPr="00C575C5">
              <w:rPr>
                <w:sz w:val="20"/>
                <w:szCs w:val="20"/>
                <w:lang w:val="ru-RU"/>
              </w:rPr>
              <w:t>-</w:t>
            </w:r>
            <w:r w:rsidRPr="00C575C5">
              <w:rPr>
                <w:sz w:val="20"/>
                <w:szCs w:val="20"/>
              </w:rPr>
              <w:t>32.</w:t>
            </w:r>
          </w:p>
          <w:p w14:paraId="4F7A6E51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</w:pP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ru-RU"/>
              </w:rPr>
              <w:t>Семантична мотивація лексики на позначення плавальних засобів у старопольській мові</w:t>
            </w: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„Мова”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2013,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nr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19,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103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ru-RU"/>
              </w:rPr>
              <w:t>-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107.</w:t>
            </w:r>
          </w:p>
          <w:p w14:paraId="26E6FA4F" w14:textId="77777777" w:rsidR="00A173BD" w:rsidRPr="00DF2286" w:rsidRDefault="00A173BD" w:rsidP="00A173BD">
            <w:pPr>
              <w:rPr>
                <w:i/>
                <w:iCs/>
                <w:sz w:val="20"/>
                <w:szCs w:val="20"/>
                <w:lang w:val="pl-PL"/>
              </w:rPr>
            </w:pPr>
            <w:r w:rsidRPr="00DF2286">
              <w:rPr>
                <w:i/>
                <w:iCs/>
                <w:sz w:val="20"/>
                <w:szCs w:val="20"/>
              </w:rPr>
              <w:t>Cемантико-стилистическая специфика лексики одежды как изобразительно-выразительного средства поэтического языка Адама Мицкевича (на материале поэмы „Пан Тадеуш”),</w:t>
            </w:r>
            <w:r w:rsidRPr="00DF2286">
              <w:rPr>
                <w:sz w:val="20"/>
                <w:szCs w:val="20"/>
              </w:rPr>
              <w:t xml:space="preserve"> [w:] Науковий вісник  Херсонського державного університету. Серія „Лінгвістика”, </w:t>
            </w:r>
            <w:r w:rsidRPr="00DF2286">
              <w:rPr>
                <w:sz w:val="20"/>
                <w:szCs w:val="20"/>
              </w:rPr>
              <w:lastRenderedPageBreak/>
              <w:t xml:space="preserve">Вип. 30., ХДУ, Cherson 2017, s. 95-101. </w:t>
            </w:r>
          </w:p>
          <w:p w14:paraId="061D7D39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Специфіка номінації мікрокатегорії рух по водному середовищу (на матеріалі оповідань польського письменника З. Батко),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Слов’янський збірник,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 вип. Х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VI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І, </w:t>
            </w:r>
            <w:proofErr w:type="spellStart"/>
            <w:r w:rsidRPr="00C575C5">
              <w:rPr>
                <w:rFonts w:ascii="Times New Roman" w:hAnsi="Times New Roman"/>
                <w:sz w:val="20"/>
                <w:szCs w:val="20"/>
              </w:rPr>
              <w:t>cz</w:t>
            </w:r>
            <w:proofErr w:type="spellEnd"/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2.,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О. Войцева, Видавничий дім Дмитра Бураго,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Kij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2012,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</w:t>
            </w:r>
            <w:r w:rsidRPr="00C575C5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34-40.</w:t>
            </w:r>
          </w:p>
          <w:p w14:paraId="3459A2FD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 xml:space="preserve">Специфіка творення судноплавних субстантивів в сучасній українській i польській мовах,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>Мова і культура</w:t>
            </w:r>
            <w:r w:rsidRPr="00C575C5">
              <w:rPr>
                <w:sz w:val="20"/>
                <w:szCs w:val="20"/>
              </w:rPr>
              <w:t xml:space="preserve">,  </w:t>
            </w:r>
            <w:r w:rsidRPr="00C575C5">
              <w:rPr>
                <w:i/>
                <w:sz w:val="20"/>
                <w:szCs w:val="20"/>
              </w:rPr>
              <w:t>Національні мови і культури в їх специфіці та взаємодії</w:t>
            </w:r>
            <w:r w:rsidRPr="00C575C5">
              <w:rPr>
                <w:sz w:val="20"/>
                <w:szCs w:val="20"/>
              </w:rPr>
              <w:t>,  вип. 3, t. 3., Видавничий дім Дмитра Бураго, Kijów 2001, s. 27-30.</w:t>
            </w:r>
          </w:p>
          <w:p w14:paraId="6DCE8EFC" w14:textId="77777777" w:rsidR="00A173BD" w:rsidRPr="00DF2286" w:rsidRDefault="00A173BD" w:rsidP="00A173BD">
            <w:pPr>
              <w:rPr>
                <w:sz w:val="20"/>
                <w:szCs w:val="20"/>
                <w:lang w:val="pl-PL"/>
              </w:rPr>
            </w:pP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Способи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репрезентації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польської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культурно-маркованої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лексики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в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українській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мові</w:t>
            </w:r>
            <w:proofErr w:type="spellEnd"/>
            <w:r w:rsidRPr="00DF2286">
              <w:rPr>
                <w:sz w:val="20"/>
                <w:szCs w:val="20"/>
              </w:rPr>
              <w:t xml:space="preserve">, [w:]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Одеська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лінгвістична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школа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у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просторах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інтерпретацій</w:t>
            </w:r>
            <w:proofErr w:type="spellEnd"/>
            <w:r w:rsidRPr="00DF2286">
              <w:rPr>
                <w:sz w:val="20"/>
                <w:szCs w:val="20"/>
              </w:rPr>
              <w:t xml:space="preserve">, red.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Ковалевськ</w:t>
            </w:r>
            <w:proofErr w:type="spellEnd"/>
            <w:r w:rsidRPr="00DF2286">
              <w:rPr>
                <w:sz w:val="20"/>
                <w:szCs w:val="20"/>
              </w:rPr>
              <w:t>a</w:t>
            </w:r>
            <w:r w:rsidRPr="00DF2286">
              <w:rPr>
                <w:sz w:val="20"/>
                <w:szCs w:val="20"/>
                <w:lang w:val="pl-PL"/>
              </w:rPr>
              <w:t xml:space="preserve"> Т. Ю.</w:t>
            </w:r>
            <w:r w:rsidRPr="00DF2286">
              <w:rPr>
                <w:sz w:val="20"/>
                <w:szCs w:val="20"/>
              </w:rPr>
              <w:t xml:space="preserve">,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ПолиПринт</w:t>
            </w:r>
            <w:proofErr w:type="spellEnd"/>
            <w:r w:rsidRPr="00DF2286">
              <w:rPr>
                <w:sz w:val="20"/>
                <w:szCs w:val="20"/>
                <w:lang w:val="pl-PL"/>
              </w:rPr>
              <w:t xml:space="preserve">,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Одеса</w:t>
            </w:r>
            <w:proofErr w:type="spellEnd"/>
            <w:r w:rsidRPr="00DF2286">
              <w:rPr>
                <w:sz w:val="20"/>
                <w:szCs w:val="20"/>
                <w:lang w:val="pl-PL"/>
              </w:rPr>
              <w:t xml:space="preserve"> 2017</w:t>
            </w:r>
            <w:r w:rsidRPr="00DF2286">
              <w:rPr>
                <w:sz w:val="20"/>
                <w:szCs w:val="20"/>
              </w:rPr>
              <w:t xml:space="preserve">, s. </w:t>
            </w:r>
            <w:r w:rsidRPr="00DF2286">
              <w:rPr>
                <w:sz w:val="20"/>
                <w:szCs w:val="20"/>
                <w:lang w:val="pl-PL"/>
              </w:rPr>
              <w:t>9</w:t>
            </w:r>
            <w:r w:rsidRPr="00DF2286">
              <w:rPr>
                <w:sz w:val="20"/>
                <w:szCs w:val="20"/>
              </w:rPr>
              <w:t>-</w:t>
            </w:r>
            <w:r w:rsidRPr="00DF2286">
              <w:rPr>
                <w:sz w:val="20"/>
                <w:szCs w:val="20"/>
                <w:lang w:val="pl-PL"/>
              </w:rPr>
              <w:t>14.</w:t>
            </w:r>
          </w:p>
          <w:p w14:paraId="285059E7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Теорія мовного універсалізму та імплікаційні полісемантичні універсалії в системі лексики морської галузі польської, української та російської мов,</w:t>
            </w:r>
            <w:r w:rsidRPr="00C575C5">
              <w:rPr>
                <w:sz w:val="20"/>
                <w:szCs w:val="20"/>
              </w:rPr>
              <w:t xml:space="preserve"> „Вісник Запорізького державного ун-ту. Філол. науки” 2001, nr 4, s. 32-39.</w:t>
            </w:r>
          </w:p>
          <w:p w14:paraId="2D95AC3D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kern w:val="28"/>
                <w:sz w:val="20"/>
                <w:szCs w:val="20"/>
              </w:rPr>
              <w:t>Термінологічні індивідуалізми в історії  формування морської термінології польської мови,</w:t>
            </w:r>
            <w:r w:rsidRPr="00C575C5">
              <w:rPr>
                <w:kern w:val="28"/>
                <w:sz w:val="20"/>
                <w:szCs w:val="20"/>
              </w:rPr>
              <w:t xml:space="preserve"> </w:t>
            </w:r>
            <w:r w:rsidRPr="00C575C5">
              <w:rPr>
                <w:sz w:val="20"/>
                <w:szCs w:val="20"/>
              </w:rPr>
              <w:t xml:space="preserve">[w:] </w:t>
            </w:r>
            <w:r w:rsidRPr="00C575C5">
              <w:rPr>
                <w:i/>
                <w:sz w:val="20"/>
                <w:szCs w:val="20"/>
              </w:rPr>
              <w:t>Система і структура східнослов’янських мов: Сучасні тенденції розвитку слов’янських мов</w:t>
            </w:r>
            <w:r w:rsidRPr="00C575C5">
              <w:rPr>
                <w:sz w:val="20"/>
                <w:szCs w:val="20"/>
              </w:rPr>
              <w:t>, red. В. Гончаров, Знання України, Kijów 2003, s. 124-131.</w:t>
            </w:r>
          </w:p>
          <w:p w14:paraId="61FD7846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Традиції людей моря як важливі елементи загальної морської культури (на матеріалі польської судноплавної термінології)</w:t>
            </w:r>
            <w:r w:rsidRPr="00C575C5">
              <w:rPr>
                <w:sz w:val="20"/>
                <w:szCs w:val="20"/>
              </w:rPr>
              <w:t xml:space="preserve">,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вип. ІХ, red. А. Смольська, Астропринт, Оdessa 2002, s. 77-84. </w:t>
            </w:r>
          </w:p>
          <w:p w14:paraId="53FC06A5" w14:textId="77777777" w:rsidR="00A173BD" w:rsidRPr="00C575C5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Традиції та закономірності в розвитку водогосподарської лексики польської мови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„Мовознавство” 2011,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nr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4,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. 36</w:t>
            </w:r>
            <w:r w:rsidRPr="00C575C5">
              <w:rPr>
                <w:rFonts w:ascii="Times New Roman" w:hAnsi="Times New Roman"/>
                <w:sz w:val="20"/>
                <w:szCs w:val="20"/>
                <w:lang w:val="ru-RU"/>
              </w:rPr>
              <w:t>-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45.</w:t>
            </w:r>
          </w:p>
          <w:p w14:paraId="0697D364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Універсальне та ідіоетнічне в спеціальній морській картині світу (за даними польської мариністичної літератури)</w:t>
            </w:r>
            <w:r w:rsidRPr="00C575C5">
              <w:rPr>
                <w:sz w:val="20"/>
                <w:szCs w:val="20"/>
              </w:rPr>
              <w:t xml:space="preserve">, [w:] </w:t>
            </w:r>
            <w:r w:rsidRPr="00C575C5">
              <w:rPr>
                <w:i/>
                <w:sz w:val="20"/>
                <w:szCs w:val="20"/>
              </w:rPr>
              <w:t>Записки з загальної лінгвістики</w:t>
            </w:r>
            <w:r w:rsidRPr="00C575C5">
              <w:rPr>
                <w:sz w:val="20"/>
                <w:szCs w:val="20"/>
              </w:rPr>
              <w:t xml:space="preserve">, вип. 4, red. М. Зубов, Латстар, Odessa 2002, s. 110-120. </w:t>
            </w:r>
          </w:p>
          <w:p w14:paraId="099568F1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Формування та основні тенденції у розвитку номенклатури плавальних засобів в українській, російській та польській мовах,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Записки з українського мовознавства</w:t>
            </w:r>
            <w:r w:rsidRPr="00C575C5">
              <w:rPr>
                <w:sz w:val="20"/>
                <w:szCs w:val="20"/>
              </w:rPr>
              <w:t>, вип. 9, red. Ю. Карпенко, Астропринт, Odessa 2000, s. 70-81.</w:t>
            </w:r>
          </w:p>
          <w:p w14:paraId="43E78F36" w14:textId="77777777" w:rsidR="00A173BD" w:rsidRDefault="00A173BD" w:rsidP="00A173BD">
            <w:pPr>
              <w:rPr>
                <w:sz w:val="20"/>
                <w:szCs w:val="20"/>
                <w:lang w:val="pl-PL"/>
              </w:rPr>
            </w:pP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Явище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полісемії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в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судноплавній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термінології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української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та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польської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мов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за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даними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лексикографічних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джерел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другої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пол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. ХХ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та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початку</w:t>
            </w:r>
            <w:proofErr w:type="spellEnd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 xml:space="preserve"> ХХI </w:t>
            </w:r>
            <w:proofErr w:type="spellStart"/>
            <w:r w:rsidRPr="00DF2286">
              <w:rPr>
                <w:rFonts w:eastAsiaTheme="minorHAnsi"/>
                <w:i/>
                <w:iCs/>
                <w:sz w:val="20"/>
                <w:szCs w:val="20"/>
                <w:lang w:val="pl-PL"/>
              </w:rPr>
              <w:t>ст</w:t>
            </w:r>
            <w:proofErr w:type="spellEnd"/>
            <w:r w:rsidRPr="00DF2286">
              <w:rPr>
                <w:rFonts w:eastAsiaTheme="minorHAnsi"/>
                <w:sz w:val="20"/>
                <w:szCs w:val="20"/>
                <w:lang w:val="pl-PL"/>
              </w:rPr>
              <w:t>.</w:t>
            </w:r>
            <w:r w:rsidRPr="00DF2286">
              <w:rPr>
                <w:rFonts w:eastAsiaTheme="minorHAnsi"/>
                <w:sz w:val="20"/>
                <w:szCs w:val="20"/>
              </w:rPr>
              <w:t xml:space="preserve">, [w:]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Одеська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лінгвістична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школа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: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модерні</w:t>
            </w:r>
            <w:proofErr w:type="spellEnd"/>
            <w:r w:rsidRPr="00DF2286">
              <w:rPr>
                <w:i/>
                <w:iCs/>
                <w:sz w:val="20"/>
                <w:szCs w:val="20"/>
                <w:lang w:val="pl-PL"/>
              </w:rPr>
              <w:t xml:space="preserve"> </w:t>
            </w:r>
            <w:proofErr w:type="spellStart"/>
            <w:r w:rsidRPr="00DF2286">
              <w:rPr>
                <w:i/>
                <w:iCs/>
                <w:sz w:val="20"/>
                <w:szCs w:val="20"/>
                <w:lang w:val="pl-PL"/>
              </w:rPr>
              <w:t>парадигми</w:t>
            </w:r>
            <w:proofErr w:type="spellEnd"/>
            <w:r w:rsidRPr="00DF2286">
              <w:rPr>
                <w:sz w:val="20"/>
                <w:szCs w:val="20"/>
              </w:rPr>
              <w:t xml:space="preserve">, red. </w:t>
            </w:r>
            <w:r w:rsidRPr="00DF2286">
              <w:rPr>
                <w:sz w:val="20"/>
                <w:szCs w:val="20"/>
                <w:lang w:val="pl-PL"/>
              </w:rPr>
              <w:t xml:space="preserve">Т. Ю.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Ковалевськ</w:t>
            </w:r>
            <w:proofErr w:type="spellEnd"/>
            <w:r w:rsidRPr="00DF2286">
              <w:rPr>
                <w:sz w:val="20"/>
                <w:szCs w:val="20"/>
              </w:rPr>
              <w:t xml:space="preserve">a,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ПолиПринт</w:t>
            </w:r>
            <w:proofErr w:type="spellEnd"/>
            <w:r w:rsidRPr="00DF2286">
              <w:rPr>
                <w:sz w:val="20"/>
                <w:szCs w:val="20"/>
              </w:rPr>
              <w:t xml:space="preserve">, </w:t>
            </w:r>
            <w:proofErr w:type="spellStart"/>
            <w:r w:rsidRPr="00DF2286">
              <w:rPr>
                <w:sz w:val="20"/>
                <w:szCs w:val="20"/>
                <w:lang w:val="pl-PL"/>
              </w:rPr>
              <w:t>Одеса</w:t>
            </w:r>
            <w:proofErr w:type="spellEnd"/>
            <w:r w:rsidRPr="00DF2286">
              <w:rPr>
                <w:sz w:val="20"/>
                <w:szCs w:val="20"/>
                <w:lang w:val="pl-PL"/>
              </w:rPr>
              <w:t xml:space="preserve"> 2018</w:t>
            </w:r>
            <w:r w:rsidRPr="00DF2286">
              <w:rPr>
                <w:sz w:val="20"/>
                <w:szCs w:val="20"/>
              </w:rPr>
              <w:t xml:space="preserve">, s. </w:t>
            </w:r>
            <w:r w:rsidRPr="00DF2286">
              <w:rPr>
                <w:sz w:val="20"/>
                <w:szCs w:val="20"/>
                <w:lang w:val="pl-PL"/>
              </w:rPr>
              <w:t>9</w:t>
            </w:r>
            <w:r w:rsidRPr="00DF2286">
              <w:rPr>
                <w:sz w:val="20"/>
                <w:szCs w:val="20"/>
              </w:rPr>
              <w:t>-</w:t>
            </w:r>
            <w:r w:rsidRPr="00DF2286">
              <w:rPr>
                <w:sz w:val="20"/>
                <w:szCs w:val="20"/>
                <w:lang w:val="pl-PL"/>
              </w:rPr>
              <w:t>19.</w:t>
            </w:r>
          </w:p>
          <w:p w14:paraId="35AFC833" w14:textId="2180ABD0" w:rsidR="00A173BD" w:rsidRPr="000208B0" w:rsidRDefault="00A173BD" w:rsidP="00A173BD">
            <w:pPr>
              <w:pStyle w:val="a0"/>
              <w:spacing w:after="0" w:line="240" w:lineRule="auto"/>
              <w:ind w:left="0"/>
              <w:jc w:val="both"/>
              <w:rPr>
                <w:rFonts w:ascii="Times New Roman" w:hAnsi="Times New Roman"/>
                <w:lang w:val="uk-UA"/>
              </w:rPr>
            </w:pP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 xml:space="preserve">Явище синонімії в галузі термінології морської справи польської мови, 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[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:] </w:t>
            </w:r>
            <w:r w:rsidRPr="00C575C5">
              <w:rPr>
                <w:rFonts w:ascii="Times New Roman" w:hAnsi="Times New Roman"/>
                <w:i/>
                <w:sz w:val="20"/>
                <w:szCs w:val="20"/>
                <w:lang w:val="uk-UA"/>
              </w:rPr>
              <w:t>Система і структура східнослов’янських мов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red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. В. Гончаров, Знання,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Kij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ó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w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 xml:space="preserve"> 2002, </w:t>
            </w:r>
            <w:r w:rsidRPr="00C575C5">
              <w:rPr>
                <w:rFonts w:ascii="Times New Roman" w:hAnsi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/>
                <w:sz w:val="20"/>
                <w:szCs w:val="20"/>
                <w:lang w:val="uk-UA"/>
              </w:rPr>
              <w:t>. 149-157.</w:t>
            </w:r>
          </w:p>
        </w:tc>
      </w:tr>
      <w:bookmarkEnd w:id="6"/>
      <w:tr w:rsidR="00A173BD" w:rsidRPr="003A6ABD" w14:paraId="2C443F9A" w14:textId="77777777" w:rsidTr="00EC0B9F">
        <w:tc>
          <w:tcPr>
            <w:tcW w:w="1134" w:type="dxa"/>
          </w:tcPr>
          <w:p w14:paraId="1DB9A631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color w:val="000000" w:themeColor="text1"/>
                <w:sz w:val="20"/>
                <w:szCs w:val="20"/>
              </w:rPr>
              <w:lastRenderedPageBreak/>
              <w:t>Зайко Леся</w:t>
            </w:r>
          </w:p>
        </w:tc>
        <w:tc>
          <w:tcPr>
            <w:tcW w:w="6521" w:type="dxa"/>
          </w:tcPr>
          <w:p w14:paraId="76295F91" w14:textId="77777777" w:rsidR="00A173BD" w:rsidRPr="00C575C5" w:rsidRDefault="00A173BD" w:rsidP="00A173BD">
            <w:pPr>
              <w:pStyle w:val="a2"/>
              <w:jc w:val="both"/>
              <w:rPr>
                <w:sz w:val="20"/>
                <w:szCs w:val="20"/>
                <w:lang w:val="uk-UA"/>
              </w:rPr>
            </w:pPr>
            <w:bookmarkStart w:id="8" w:name="_Toc439967319"/>
            <w:bookmarkStart w:id="9" w:name="_Toc440456226"/>
            <w:r w:rsidRPr="00C575C5">
              <w:rPr>
                <w:b w:val="0"/>
                <w:i/>
                <w:color w:val="000000" w:themeColor="text1"/>
                <w:sz w:val="20"/>
                <w:szCs w:val="20"/>
                <w:lang w:val="uk-UA"/>
              </w:rPr>
              <w:t>Проблема мовних маніпуляцій у засобах масової інформації: український та польський досвід</w:t>
            </w:r>
            <w:bookmarkEnd w:id="8"/>
            <w:bookmarkEnd w:id="9"/>
            <w:r w:rsidRPr="00C575C5">
              <w:rPr>
                <w:b w:val="0"/>
                <w:color w:val="000000" w:themeColor="text1"/>
                <w:sz w:val="20"/>
                <w:szCs w:val="20"/>
              </w:rPr>
              <w:t>, „</w:t>
            </w:r>
            <w:r w:rsidRPr="00C575C5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Українська полоністика</w:t>
            </w:r>
            <w:r w:rsidRPr="00C575C5">
              <w:rPr>
                <w:b w:val="0"/>
                <w:color w:val="000000" w:themeColor="text1"/>
                <w:sz w:val="20"/>
                <w:szCs w:val="20"/>
                <w:shd w:val="clear" w:color="auto" w:fill="FFFFFF"/>
              </w:rPr>
              <w:t xml:space="preserve">” 2015, </w:t>
            </w:r>
            <w:r w:rsidRPr="00C575C5">
              <w:rPr>
                <w:b w:val="0"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вип</w:t>
            </w:r>
            <w:r w:rsidRPr="00C575C5">
              <w:rPr>
                <w:b w:val="0"/>
                <w:cap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 xml:space="preserve"> 12.</w:t>
            </w:r>
            <w:r w:rsidRPr="00C575C5">
              <w:rPr>
                <w:b w:val="0"/>
                <w:caps/>
                <w:color w:val="000000" w:themeColor="text1"/>
                <w:sz w:val="20"/>
                <w:szCs w:val="20"/>
                <w:shd w:val="clear" w:color="auto" w:fill="FFFFFF"/>
              </w:rPr>
              <w:t xml:space="preserve">, </w:t>
            </w:r>
            <w:r w:rsidRPr="00C575C5">
              <w:rPr>
                <w:b w:val="0"/>
                <w:caps/>
                <w:color w:val="000000" w:themeColor="text1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C575C5">
              <w:rPr>
                <w:b w:val="0"/>
                <w:cap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. 47</w:t>
            </w:r>
            <w:r w:rsidRPr="00C575C5">
              <w:rPr>
                <w:b w:val="0"/>
                <w:caps/>
                <w:color w:val="000000" w:themeColor="text1"/>
                <w:sz w:val="20"/>
                <w:szCs w:val="20"/>
                <w:shd w:val="clear" w:color="auto" w:fill="FFFFFF"/>
              </w:rPr>
              <w:t>-</w:t>
            </w:r>
            <w:r w:rsidRPr="00C575C5">
              <w:rPr>
                <w:b w:val="0"/>
                <w:caps/>
                <w:color w:val="000000" w:themeColor="text1"/>
                <w:sz w:val="20"/>
                <w:szCs w:val="20"/>
                <w:shd w:val="clear" w:color="auto" w:fill="FFFFFF"/>
                <w:lang w:val="uk-UA"/>
              </w:rPr>
              <w:t>53.</w:t>
            </w:r>
          </w:p>
        </w:tc>
      </w:tr>
      <w:tr w:rsidR="00A173BD" w:rsidRPr="003213CB" w14:paraId="7C44C9CA" w14:textId="77777777" w:rsidTr="00EC0B9F">
        <w:tc>
          <w:tcPr>
            <w:tcW w:w="1134" w:type="dxa"/>
          </w:tcPr>
          <w:p w14:paraId="5148CF96" w14:textId="77777777" w:rsidR="00A173BD" w:rsidRPr="00C575C5" w:rsidRDefault="00A173BD" w:rsidP="00A173BD">
            <w:pPr>
              <w:rPr>
                <w:color w:val="000000" w:themeColor="text1"/>
                <w:sz w:val="20"/>
                <w:szCs w:val="20"/>
              </w:rPr>
            </w:pPr>
            <w:r w:rsidRPr="00C575C5">
              <w:rPr>
                <w:sz w:val="20"/>
                <w:szCs w:val="20"/>
                <w:lang w:val="ru-RU"/>
              </w:rPr>
              <w:t>Зелінська Марія</w:t>
            </w:r>
            <w:r w:rsidRPr="00C575C5">
              <w:rPr>
                <w:sz w:val="20"/>
                <w:szCs w:val="20"/>
              </w:rPr>
              <w:t xml:space="preserve"> Zielińska Maria</w:t>
            </w:r>
          </w:p>
        </w:tc>
        <w:tc>
          <w:tcPr>
            <w:tcW w:w="6521" w:type="dxa"/>
          </w:tcPr>
          <w:p w14:paraId="715082C2" w14:textId="77777777" w:rsidR="00A173BD" w:rsidRPr="00147883" w:rsidRDefault="00A173BD" w:rsidP="00A173BD">
            <w:pPr>
              <w:spacing w:line="276" w:lineRule="auto"/>
              <w:rPr>
                <w:color w:val="000000" w:themeColor="text1"/>
                <w:sz w:val="20"/>
                <w:szCs w:val="20"/>
                <w:lang w:val="pl-PL"/>
              </w:rPr>
            </w:pPr>
            <w:r w:rsidRPr="00147883">
              <w:rPr>
                <w:sz w:val="20"/>
                <w:szCs w:val="20"/>
                <w:lang w:val="pl-PL"/>
              </w:rPr>
              <w:t>(</w:t>
            </w:r>
            <w:proofErr w:type="spellStart"/>
            <w:r w:rsidRPr="00147883">
              <w:rPr>
                <w:sz w:val="20"/>
                <w:szCs w:val="20"/>
                <w:lang w:val="pl-PL"/>
              </w:rPr>
              <w:t>Gaben</w:t>
            </w:r>
            <w:proofErr w:type="spellEnd"/>
            <w:r w:rsidRPr="00147883">
              <w:rPr>
                <w:sz w:val="20"/>
                <w:szCs w:val="20"/>
                <w:lang w:val="pl-PL"/>
              </w:rPr>
              <w:t xml:space="preserve"> K) </w:t>
            </w:r>
            <w:r w:rsidRPr="00147883">
              <w:rPr>
                <w:i/>
                <w:sz w:val="20"/>
                <w:szCs w:val="20"/>
              </w:rPr>
              <w:t>Porównanie sytuacji socjolingwistycznej uczniów szkół polskich</w:t>
            </w:r>
            <w:r w:rsidRPr="00147883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147883">
              <w:rPr>
                <w:i/>
                <w:sz w:val="20"/>
                <w:szCs w:val="20"/>
              </w:rPr>
              <w:t>z Mościsk, Gródka (Ukraina) oraz Solecznik (Litwa)</w:t>
            </w:r>
            <w:r w:rsidRPr="00147883">
              <w:rPr>
                <w:sz w:val="20"/>
                <w:szCs w:val="20"/>
                <w:lang w:val="pl-PL"/>
              </w:rPr>
              <w:t xml:space="preserve">, [w:] </w:t>
            </w:r>
            <w:r w:rsidRPr="00147883">
              <w:rPr>
                <w:sz w:val="20"/>
                <w:szCs w:val="20"/>
              </w:rPr>
              <w:t>Slavistica Vilnensis</w:t>
            </w:r>
            <w:r w:rsidRPr="00147883">
              <w:rPr>
                <w:sz w:val="20"/>
                <w:szCs w:val="20"/>
                <w:lang w:val="pl-PL"/>
              </w:rPr>
              <w:t xml:space="preserve">, t. 61, Wilno </w:t>
            </w:r>
            <w:r w:rsidRPr="00147883">
              <w:rPr>
                <w:sz w:val="20"/>
                <w:szCs w:val="20"/>
              </w:rPr>
              <w:t>2016</w:t>
            </w:r>
            <w:r w:rsidRPr="00147883">
              <w:rPr>
                <w:sz w:val="20"/>
                <w:szCs w:val="20"/>
                <w:lang w:val="pl-PL"/>
              </w:rPr>
              <w:t xml:space="preserve">, s. </w:t>
            </w:r>
            <w:r w:rsidRPr="00147883">
              <w:rPr>
                <w:sz w:val="20"/>
                <w:szCs w:val="20"/>
              </w:rPr>
              <w:t>131</w:t>
            </w:r>
            <w:r w:rsidRPr="00147883">
              <w:rPr>
                <w:sz w:val="20"/>
                <w:szCs w:val="20"/>
                <w:lang w:val="pl-PL"/>
              </w:rPr>
              <w:t>-</w:t>
            </w:r>
            <w:r w:rsidRPr="00147883">
              <w:rPr>
                <w:sz w:val="20"/>
                <w:szCs w:val="20"/>
              </w:rPr>
              <w:t>14</w:t>
            </w:r>
            <w:r w:rsidRPr="00147883">
              <w:rPr>
                <w:sz w:val="20"/>
                <w:szCs w:val="20"/>
                <w:lang w:val="pl-PL"/>
              </w:rPr>
              <w:t>1</w:t>
            </w:r>
            <w:r w:rsidRPr="00147883">
              <w:rPr>
                <w:sz w:val="20"/>
                <w:szCs w:val="20"/>
              </w:rPr>
              <w:t>.</w:t>
            </w:r>
          </w:p>
          <w:p w14:paraId="38B54171" w14:textId="77777777" w:rsidR="00A173BD" w:rsidRPr="00147883" w:rsidRDefault="00A173BD" w:rsidP="00A173BD">
            <w:pPr>
              <w:rPr>
                <w:color w:val="000000"/>
                <w:sz w:val="20"/>
                <w:szCs w:val="20"/>
              </w:rPr>
            </w:pPr>
            <w:r w:rsidRPr="00147883">
              <w:rPr>
                <w:i/>
                <w:sz w:val="20"/>
                <w:szCs w:val="20"/>
                <w:lang w:val="pl-PL"/>
              </w:rPr>
              <w:t xml:space="preserve">Sytuacja socjolingwistyczna uczniów pochodzenia polskiego w obwodzie </w:t>
            </w:r>
            <w:r w:rsidRPr="00147883">
              <w:rPr>
                <w:i/>
                <w:sz w:val="20"/>
                <w:szCs w:val="20"/>
                <w:lang w:val="pl-PL"/>
              </w:rPr>
              <w:lastRenderedPageBreak/>
              <w:t>lwowskim (na podstawie badań ankietowych)</w:t>
            </w:r>
            <w:r w:rsidRPr="00147883">
              <w:rPr>
                <w:sz w:val="20"/>
                <w:szCs w:val="20"/>
                <w:lang w:val="pl-PL"/>
              </w:rPr>
              <w:t xml:space="preserve">, [w:] </w:t>
            </w:r>
            <w:r w:rsidRPr="00147883">
              <w:rPr>
                <w:i/>
                <w:sz w:val="20"/>
                <w:szCs w:val="20"/>
                <w:lang w:val="pl-PL"/>
              </w:rPr>
              <w:t>Tożsamość na styku kultur</w:t>
            </w:r>
            <w:r w:rsidRPr="00147883">
              <w:rPr>
                <w:sz w:val="20"/>
                <w:szCs w:val="20"/>
                <w:lang w:val="pl-PL"/>
              </w:rPr>
              <w:t xml:space="preserve">. Tom 2. Zbiór studiów, red. Irena </w:t>
            </w:r>
            <w:proofErr w:type="spellStart"/>
            <w:r w:rsidRPr="00147883">
              <w:rPr>
                <w:sz w:val="20"/>
                <w:szCs w:val="20"/>
                <w:lang w:val="pl-PL"/>
              </w:rPr>
              <w:t>Masojć</w:t>
            </w:r>
            <w:proofErr w:type="spellEnd"/>
            <w:r w:rsidRPr="00147883">
              <w:rPr>
                <w:sz w:val="20"/>
                <w:szCs w:val="20"/>
                <w:lang w:val="pl-PL"/>
              </w:rPr>
              <w:t xml:space="preserve"> i Henryka Sokołowska, „</w:t>
            </w:r>
            <w:proofErr w:type="spellStart"/>
            <w:r w:rsidRPr="00147883">
              <w:rPr>
                <w:sz w:val="20"/>
                <w:szCs w:val="20"/>
                <w:lang w:val="pl-PL"/>
              </w:rPr>
              <w:t>Edukologija</w:t>
            </w:r>
            <w:proofErr w:type="spellEnd"/>
            <w:r w:rsidRPr="00147883">
              <w:rPr>
                <w:sz w:val="20"/>
                <w:szCs w:val="20"/>
                <w:lang w:val="pl-PL"/>
              </w:rPr>
              <w:t>”, Wilno 2011, s. 551-564.</w:t>
            </w:r>
          </w:p>
          <w:p w14:paraId="1C9C545C" w14:textId="77777777" w:rsidR="00A173BD" w:rsidRPr="00147883" w:rsidRDefault="00A173BD" w:rsidP="00A173BD">
            <w:pPr>
              <w:jc w:val="both"/>
              <w:rPr>
                <w:sz w:val="20"/>
                <w:szCs w:val="20"/>
              </w:rPr>
            </w:pPr>
            <w:r w:rsidRPr="00147883">
              <w:rPr>
                <w:i/>
                <w:sz w:val="20"/>
                <w:szCs w:val="20"/>
                <w:lang w:val="pl-PL"/>
              </w:rPr>
              <w:t>Tożsamość narodowościowa i językowa młodych osób polskiego pochodzenia w obwodzie lwowskim</w:t>
            </w:r>
            <w:r w:rsidRPr="00147883">
              <w:rPr>
                <w:sz w:val="20"/>
                <w:szCs w:val="20"/>
                <w:lang w:val="pl-PL"/>
              </w:rPr>
              <w:t xml:space="preserve">, [w:] </w:t>
            </w:r>
            <w:r w:rsidRPr="00147883">
              <w:rPr>
                <w:i/>
                <w:sz w:val="20"/>
                <w:szCs w:val="20"/>
              </w:rPr>
              <w:t>Актуальныя</w:t>
            </w:r>
            <w:r w:rsidRPr="00147883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147883">
              <w:rPr>
                <w:i/>
                <w:sz w:val="20"/>
                <w:szCs w:val="20"/>
              </w:rPr>
              <w:t>праблемы</w:t>
            </w:r>
            <w:r w:rsidRPr="00147883">
              <w:rPr>
                <w:i/>
                <w:sz w:val="20"/>
                <w:szCs w:val="20"/>
                <w:lang w:val="pl-PL"/>
              </w:rPr>
              <w:t xml:space="preserve"> </w:t>
            </w:r>
            <w:r w:rsidRPr="00147883">
              <w:rPr>
                <w:i/>
                <w:sz w:val="20"/>
                <w:szCs w:val="20"/>
              </w:rPr>
              <w:t>паланістыкі</w:t>
            </w:r>
            <w:r w:rsidRPr="00147883">
              <w:rPr>
                <w:sz w:val="20"/>
                <w:szCs w:val="20"/>
              </w:rPr>
              <w:t>, 2010. Сборнік навуковых артыкулаў. Пад рэдакцыяй С. А. Важнік, А. А. Кожынава</w:t>
            </w:r>
            <w:r w:rsidRPr="00147883">
              <w:rPr>
                <w:sz w:val="20"/>
                <w:szCs w:val="20"/>
                <w:lang w:val="ru-RU"/>
              </w:rPr>
              <w:t xml:space="preserve">, </w:t>
            </w:r>
            <w:r w:rsidRPr="00147883">
              <w:rPr>
                <w:sz w:val="20"/>
                <w:szCs w:val="20"/>
              </w:rPr>
              <w:t xml:space="preserve">«Медисонт», </w:t>
            </w:r>
            <w:r w:rsidRPr="00147883">
              <w:rPr>
                <w:sz w:val="20"/>
                <w:szCs w:val="20"/>
                <w:lang w:val="pl-PL"/>
              </w:rPr>
              <w:t>Mi</w:t>
            </w:r>
            <w:r w:rsidRPr="00147883">
              <w:rPr>
                <w:sz w:val="20"/>
                <w:szCs w:val="20"/>
                <w:lang w:val="ru-RU"/>
              </w:rPr>
              <w:t>ń</w:t>
            </w:r>
            <w:proofErr w:type="spellStart"/>
            <w:r w:rsidRPr="00147883">
              <w:rPr>
                <w:sz w:val="20"/>
                <w:szCs w:val="20"/>
                <w:lang w:val="pl-PL"/>
              </w:rPr>
              <w:t>sk</w:t>
            </w:r>
            <w:proofErr w:type="spellEnd"/>
            <w:r w:rsidRPr="00147883">
              <w:rPr>
                <w:sz w:val="20"/>
                <w:szCs w:val="20"/>
                <w:lang w:val="ru-RU"/>
              </w:rPr>
              <w:t xml:space="preserve"> </w:t>
            </w:r>
            <w:r w:rsidRPr="00147883">
              <w:rPr>
                <w:sz w:val="20"/>
                <w:szCs w:val="20"/>
              </w:rPr>
              <w:t>2011</w:t>
            </w:r>
            <w:r w:rsidRPr="00147883">
              <w:rPr>
                <w:sz w:val="20"/>
                <w:szCs w:val="20"/>
                <w:lang w:val="ru-RU"/>
              </w:rPr>
              <w:t xml:space="preserve">, </w:t>
            </w:r>
            <w:r w:rsidRPr="00147883">
              <w:rPr>
                <w:sz w:val="20"/>
                <w:szCs w:val="20"/>
                <w:lang w:val="pl-PL"/>
              </w:rPr>
              <w:t>s</w:t>
            </w:r>
            <w:r w:rsidRPr="00147883">
              <w:rPr>
                <w:sz w:val="20"/>
                <w:szCs w:val="20"/>
                <w:lang w:val="ru-RU"/>
              </w:rPr>
              <w:t xml:space="preserve">. </w:t>
            </w:r>
            <w:r w:rsidRPr="00147883">
              <w:rPr>
                <w:sz w:val="20"/>
                <w:szCs w:val="20"/>
              </w:rPr>
              <w:t xml:space="preserve">87–92.  </w:t>
            </w:r>
          </w:p>
          <w:p w14:paraId="345D0BC3" w14:textId="77777777" w:rsidR="00A173BD" w:rsidRPr="00C575C5" w:rsidRDefault="00A173BD" w:rsidP="00A173BD">
            <w:pPr>
              <w:tabs>
                <w:tab w:val="left" w:pos="284"/>
              </w:tabs>
              <w:jc w:val="both"/>
              <w:rPr>
                <w:color w:val="000000"/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Комунікативна компетенція молодих носіїв польської мови у Львівській області (на прикладі м. Борислав)</w:t>
            </w:r>
            <w:r w:rsidRPr="00C575C5">
              <w:rPr>
                <w:sz w:val="20"/>
                <w:szCs w:val="20"/>
                <w:lang w:val="ru-RU"/>
              </w:rPr>
              <w:t xml:space="preserve">, [в:] </w:t>
            </w:r>
            <w:r w:rsidRPr="00C575C5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C575C5">
              <w:rPr>
                <w:sz w:val="20"/>
                <w:szCs w:val="20"/>
                <w:lang w:val="ru-RU"/>
              </w:rPr>
              <w:t xml:space="preserve">,  вип. 61,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В. Чорній, </w:t>
            </w:r>
            <w:r w:rsidRPr="00C575C5">
              <w:rPr>
                <w:sz w:val="20"/>
                <w:szCs w:val="20"/>
              </w:rPr>
              <w:t>LNU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Lw</w:t>
            </w:r>
            <w:r w:rsidRPr="00C575C5">
              <w:rPr>
                <w:sz w:val="20"/>
                <w:szCs w:val="20"/>
                <w:lang w:val="ru-RU"/>
              </w:rPr>
              <w:t>ó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 2012,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color w:val="000000"/>
                <w:sz w:val="20"/>
                <w:szCs w:val="20"/>
                <w:lang w:val="ru-RU"/>
              </w:rPr>
              <w:t>137-148.</w:t>
            </w:r>
          </w:p>
          <w:p w14:paraId="70991679" w14:textId="77777777" w:rsidR="00A173BD" w:rsidRPr="00C575C5" w:rsidRDefault="00A173BD" w:rsidP="00A173BD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Комунікативна компетенція польськомовної молоді західноукраїнських областей</w:t>
            </w:r>
            <w:r w:rsidRPr="00C575C5">
              <w:rPr>
                <w:sz w:val="20"/>
                <w:szCs w:val="20"/>
                <w:lang w:val="ru-RU"/>
              </w:rPr>
              <w:t xml:space="preserve">, [в:] </w:t>
            </w:r>
            <w:r w:rsidRPr="00C575C5">
              <w:rPr>
                <w:i/>
                <w:sz w:val="20"/>
                <w:szCs w:val="20"/>
                <w:lang w:val="ru-RU"/>
              </w:rPr>
              <w:t>Польська мова та полоністика у Східній Європі: минуле і сучасність. Збірник праць з нагоди десятиліття кафедри польської філології Львівського національного університету імені Івана Франка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І. Бундза, Є. Ковалевський, А. Кравчук, О. Сливинський, ІНКОС, </w:t>
            </w:r>
            <w:r w:rsidRPr="00C575C5">
              <w:rPr>
                <w:sz w:val="20"/>
                <w:szCs w:val="20"/>
              </w:rPr>
              <w:t>Kij</w:t>
            </w:r>
            <w:r w:rsidRPr="00C575C5">
              <w:rPr>
                <w:sz w:val="20"/>
                <w:szCs w:val="20"/>
                <w:lang w:val="ru-RU"/>
              </w:rPr>
              <w:t>ó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 2015,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107-117.</w:t>
            </w:r>
          </w:p>
          <w:p w14:paraId="3C00099B" w14:textId="77777777" w:rsidR="00A173BD" w:rsidRPr="00147883" w:rsidRDefault="00A173BD" w:rsidP="00A173BD">
            <w:pPr>
              <w:jc w:val="both"/>
              <w:rPr>
                <w:sz w:val="20"/>
                <w:szCs w:val="20"/>
              </w:rPr>
            </w:pPr>
            <w:r w:rsidRPr="00147883">
              <w:rPr>
                <w:i/>
                <w:sz w:val="20"/>
                <w:szCs w:val="20"/>
              </w:rPr>
              <w:t>Комунікативна компетенція: методологія дослідження (на прикладі польськомовної молоді в Україні)</w:t>
            </w:r>
            <w:r w:rsidRPr="00147883">
              <w:rPr>
                <w:sz w:val="20"/>
                <w:szCs w:val="20"/>
              </w:rPr>
              <w:t>, [</w:t>
            </w:r>
            <w:r w:rsidRPr="00147883">
              <w:rPr>
                <w:sz w:val="20"/>
                <w:szCs w:val="20"/>
                <w:lang w:val="pl-PL"/>
              </w:rPr>
              <w:t>w</w:t>
            </w:r>
            <w:r w:rsidRPr="00147883">
              <w:rPr>
                <w:sz w:val="20"/>
                <w:szCs w:val="20"/>
              </w:rPr>
              <w:t xml:space="preserve">:] </w:t>
            </w:r>
            <w:r w:rsidRPr="00147883">
              <w:rPr>
                <w:i/>
                <w:sz w:val="20"/>
                <w:szCs w:val="20"/>
              </w:rPr>
              <w:t>Актуальні проблеми іншомовної комунікації: лінгвістичні, методичні та соціально-психологічні аспекти: зб. матеріалів всеукраїнської науково-методичної Інтернет-конференції, 11 квітня 2014 року</w:t>
            </w:r>
            <w:r w:rsidRPr="00147883">
              <w:rPr>
                <w:sz w:val="20"/>
                <w:szCs w:val="20"/>
              </w:rPr>
              <w:t>, Луцький національний технічний університет, РВВ Луцького НТУ, Ł</w:t>
            </w:r>
            <w:proofErr w:type="spellStart"/>
            <w:r w:rsidRPr="00147883">
              <w:rPr>
                <w:sz w:val="20"/>
                <w:szCs w:val="20"/>
                <w:lang w:val="pl-PL"/>
              </w:rPr>
              <w:t>uck</w:t>
            </w:r>
            <w:proofErr w:type="spellEnd"/>
            <w:r w:rsidRPr="00147883">
              <w:rPr>
                <w:sz w:val="20"/>
                <w:szCs w:val="20"/>
              </w:rPr>
              <w:t xml:space="preserve"> 2014, </w:t>
            </w:r>
            <w:r w:rsidRPr="00147883">
              <w:rPr>
                <w:sz w:val="20"/>
                <w:szCs w:val="20"/>
                <w:lang w:val="pl-PL"/>
              </w:rPr>
              <w:t>s</w:t>
            </w:r>
            <w:r w:rsidRPr="00147883">
              <w:rPr>
                <w:sz w:val="20"/>
                <w:szCs w:val="20"/>
              </w:rPr>
              <w:t xml:space="preserve">. 207-210. </w:t>
            </w:r>
          </w:p>
          <w:p w14:paraId="687D5DA4" w14:textId="77777777" w:rsidR="00A173BD" w:rsidRPr="00C575C5" w:rsidRDefault="00A173BD" w:rsidP="00A173BD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Комунікативні невдачі в мовленні учнів польських суботньо-недільних шкіл</w:t>
            </w:r>
            <w:r w:rsidRPr="00C575C5">
              <w:rPr>
                <w:sz w:val="20"/>
                <w:szCs w:val="20"/>
                <w:lang w:val="ru-RU"/>
              </w:rPr>
              <w:t xml:space="preserve">, „Мова і культура” 2010, вип. 13., </w:t>
            </w:r>
            <w:r w:rsidRPr="00C575C5">
              <w:rPr>
                <w:sz w:val="20"/>
                <w:szCs w:val="20"/>
              </w:rPr>
              <w:t>t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V</w:t>
            </w:r>
            <w:r w:rsidRPr="00C575C5">
              <w:rPr>
                <w:sz w:val="20"/>
                <w:szCs w:val="20"/>
                <w:lang w:val="ru-RU"/>
              </w:rPr>
              <w:t xml:space="preserve"> (141),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89-96.</w:t>
            </w:r>
          </w:p>
          <w:p w14:paraId="2C7E50B8" w14:textId="77777777" w:rsidR="00A173BD" w:rsidRPr="00C575C5" w:rsidRDefault="00A173BD" w:rsidP="00A173BD">
            <w:pPr>
              <w:tabs>
                <w:tab w:val="left" w:pos="284"/>
              </w:tabs>
              <w:jc w:val="both"/>
              <w:rPr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Комунікативно орієнтоване навчання мови національної меншини в польських суботньо-недільних школах</w:t>
            </w:r>
            <w:r w:rsidRPr="00C575C5">
              <w:rPr>
                <w:sz w:val="20"/>
                <w:szCs w:val="20"/>
                <w:lang w:val="ru-RU"/>
              </w:rPr>
              <w:t>, [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>:]</w:t>
            </w:r>
            <w:r w:rsidRPr="00C575C5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575C5">
              <w:rPr>
                <w:i/>
                <w:sz w:val="20"/>
                <w:szCs w:val="20"/>
                <w:lang w:val="ru-RU"/>
              </w:rPr>
              <w:t>Мовне обличчя міста: Черкаси -2010: Матеріали науково-практичної конференції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Л. Мацько, Черкаси 2010,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308-317.</w:t>
            </w:r>
          </w:p>
          <w:p w14:paraId="04EB6B27" w14:textId="77777777" w:rsidR="00A173BD" w:rsidRPr="00C575C5" w:rsidRDefault="00A173BD" w:rsidP="00A173BD">
            <w:pPr>
              <w:tabs>
                <w:tab w:val="left" w:pos="284"/>
              </w:tabs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Лексичні особливості польського мовлення учнів суботньо-недільних шкіл Львівщини</w:t>
            </w:r>
            <w:r w:rsidRPr="00C575C5">
              <w:rPr>
                <w:sz w:val="20"/>
                <w:szCs w:val="20"/>
                <w:lang w:val="ru-RU"/>
              </w:rPr>
              <w:t xml:space="preserve">, [в:] </w:t>
            </w:r>
            <w:r w:rsidRPr="00C575C5">
              <w:rPr>
                <w:i/>
                <w:sz w:val="20"/>
                <w:szCs w:val="20"/>
                <w:lang w:val="ru-RU"/>
              </w:rPr>
              <w:t>Проблеми слов’янознавства. Збірник наукових праць</w:t>
            </w:r>
            <w:r w:rsidRPr="00C575C5">
              <w:rPr>
                <w:sz w:val="20"/>
                <w:szCs w:val="20"/>
                <w:lang w:val="ru-RU"/>
              </w:rPr>
              <w:t xml:space="preserve">, вип. 60, </w:t>
            </w:r>
            <w:r w:rsidRPr="00C575C5">
              <w:rPr>
                <w:sz w:val="20"/>
                <w:szCs w:val="20"/>
              </w:rPr>
              <w:t>red</w:t>
            </w:r>
            <w:r w:rsidRPr="00C575C5">
              <w:rPr>
                <w:sz w:val="20"/>
                <w:szCs w:val="20"/>
                <w:lang w:val="ru-RU"/>
              </w:rPr>
              <w:t xml:space="preserve">. В. Чорній, </w:t>
            </w:r>
            <w:r w:rsidRPr="00C575C5">
              <w:rPr>
                <w:sz w:val="20"/>
                <w:szCs w:val="20"/>
              </w:rPr>
              <w:t>LNU</w:t>
            </w:r>
            <w:r w:rsidRPr="00C575C5">
              <w:rPr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</w:rPr>
              <w:t>Lw</w:t>
            </w:r>
            <w:r w:rsidRPr="00C575C5">
              <w:rPr>
                <w:sz w:val="20"/>
                <w:szCs w:val="20"/>
                <w:lang w:val="ru-RU"/>
              </w:rPr>
              <w:t>ó</w:t>
            </w:r>
            <w:r w:rsidRPr="00C575C5">
              <w:rPr>
                <w:sz w:val="20"/>
                <w:szCs w:val="20"/>
              </w:rPr>
              <w:t>w</w:t>
            </w:r>
            <w:r w:rsidRPr="00C575C5">
              <w:rPr>
                <w:sz w:val="20"/>
                <w:szCs w:val="20"/>
                <w:lang w:val="ru-RU"/>
              </w:rPr>
              <w:t xml:space="preserve"> 2011,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color w:val="000000"/>
                <w:sz w:val="20"/>
                <w:szCs w:val="20"/>
                <w:lang w:val="ru-RU"/>
              </w:rPr>
              <w:t xml:space="preserve">225-234. </w:t>
            </w:r>
          </w:p>
          <w:p w14:paraId="567A7582" w14:textId="77777777" w:rsidR="00A173BD" w:rsidRPr="00C575C5" w:rsidRDefault="00A173BD" w:rsidP="00A173BD">
            <w:pPr>
              <w:tabs>
                <w:tab w:val="left" w:pos="284"/>
              </w:tabs>
              <w:jc w:val="both"/>
              <w:rPr>
                <w:i/>
                <w:color w:val="000000"/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Мовленнєвий етикет молодих носіїв польської мови (на прикладі учнів суботньо-недільних шкіл Львівщини)</w:t>
            </w:r>
            <w:r w:rsidRPr="00C575C5">
              <w:rPr>
                <w:sz w:val="20"/>
                <w:szCs w:val="20"/>
                <w:lang w:val="ru-RU"/>
              </w:rPr>
              <w:t xml:space="preserve">, „Мова і культура” 2011, вип. 14., </w:t>
            </w:r>
            <w:r w:rsidRPr="00C575C5">
              <w:rPr>
                <w:sz w:val="20"/>
                <w:szCs w:val="20"/>
              </w:rPr>
              <w:t>t</w:t>
            </w:r>
            <w:r w:rsidRPr="00C575C5">
              <w:rPr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z w:val="20"/>
                <w:szCs w:val="20"/>
              </w:rPr>
              <w:t>V</w:t>
            </w:r>
            <w:r w:rsidRPr="00C575C5">
              <w:rPr>
                <w:sz w:val="20"/>
                <w:szCs w:val="20"/>
                <w:lang w:val="ru-RU"/>
              </w:rPr>
              <w:t xml:space="preserve"> (151), </w:t>
            </w:r>
            <w:r w:rsidRPr="00C575C5">
              <w:rPr>
                <w:sz w:val="20"/>
                <w:szCs w:val="20"/>
              </w:rPr>
              <w:t>s</w:t>
            </w:r>
            <w:r w:rsidRPr="00C575C5">
              <w:rPr>
                <w:sz w:val="20"/>
                <w:szCs w:val="20"/>
                <w:lang w:val="ru-RU"/>
              </w:rPr>
              <w:t>. 168-173.</w:t>
            </w:r>
          </w:p>
          <w:p w14:paraId="32FADADD" w14:textId="77777777" w:rsidR="00A173BD" w:rsidRPr="00C575C5" w:rsidRDefault="00A173BD" w:rsidP="00A173BD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575C5">
              <w:rPr>
                <w:i/>
                <w:sz w:val="20"/>
                <w:szCs w:val="20"/>
                <w:lang w:val="ru-RU"/>
              </w:rPr>
              <w:t>Мовна свідомість осіб польського походження, що навчаються в недільній школі м. Самбора</w:t>
            </w:r>
            <w:r w:rsidRPr="00C575C5">
              <w:rPr>
                <w:sz w:val="20"/>
                <w:szCs w:val="20"/>
                <w:lang w:val="ru-RU"/>
              </w:rPr>
              <w:t xml:space="preserve">, „Компаративні дослідження слов'янських мов і літератур. Пам'яті Леоніда Булаховського” 2010, </w:t>
            </w:r>
            <w:r w:rsidRPr="00C575C5">
              <w:rPr>
                <w:color w:val="000000"/>
                <w:sz w:val="20"/>
                <w:szCs w:val="20"/>
                <w:lang w:val="ru-RU"/>
              </w:rPr>
              <w:t xml:space="preserve">вип. 12, </w:t>
            </w:r>
            <w:r w:rsidRPr="00C575C5">
              <w:rPr>
                <w:color w:val="000000"/>
                <w:sz w:val="20"/>
                <w:szCs w:val="20"/>
              </w:rPr>
              <w:t>s</w:t>
            </w:r>
            <w:r w:rsidRPr="00C575C5">
              <w:rPr>
                <w:color w:val="000000"/>
                <w:sz w:val="20"/>
                <w:szCs w:val="20"/>
                <w:lang w:val="ru-RU"/>
              </w:rPr>
              <w:t>.</w:t>
            </w:r>
            <w:r w:rsidRPr="00C575C5">
              <w:rPr>
                <w:sz w:val="20"/>
                <w:szCs w:val="20"/>
                <w:lang w:val="ru-RU"/>
              </w:rPr>
              <w:t xml:space="preserve"> 66-77.</w:t>
            </w:r>
          </w:p>
          <w:p w14:paraId="5CAB1392" w14:textId="77777777" w:rsidR="00A173BD" w:rsidRPr="00147883" w:rsidRDefault="00A173BD" w:rsidP="00A173BD">
            <w:pPr>
              <w:jc w:val="both"/>
              <w:rPr>
                <w:i/>
                <w:sz w:val="20"/>
                <w:szCs w:val="20"/>
              </w:rPr>
            </w:pPr>
            <w:r w:rsidRPr="00147883">
              <w:rPr>
                <w:i/>
                <w:sz w:val="20"/>
                <w:szCs w:val="20"/>
              </w:rPr>
              <w:t>Орфоепічні особливості польського мовлення молоді в Західній Україні</w:t>
            </w:r>
            <w:r w:rsidRPr="00147883">
              <w:rPr>
                <w:sz w:val="20"/>
                <w:szCs w:val="20"/>
                <w:lang w:val="ru-RU"/>
              </w:rPr>
              <w:t>, [</w:t>
            </w:r>
            <w:r w:rsidRPr="00147883">
              <w:rPr>
                <w:sz w:val="20"/>
                <w:szCs w:val="20"/>
                <w:lang w:val="pl-PL"/>
              </w:rPr>
              <w:t>w</w:t>
            </w:r>
            <w:r w:rsidRPr="00147883">
              <w:rPr>
                <w:sz w:val="20"/>
                <w:szCs w:val="20"/>
                <w:lang w:val="ru-RU"/>
              </w:rPr>
              <w:t xml:space="preserve">:] </w:t>
            </w:r>
            <w:r w:rsidRPr="00147883">
              <w:rPr>
                <w:i/>
                <w:sz w:val="20"/>
                <w:szCs w:val="20"/>
              </w:rPr>
              <w:t>Язык, сознание, коммуникация</w:t>
            </w:r>
            <w:r w:rsidRPr="00147883">
              <w:rPr>
                <w:sz w:val="20"/>
                <w:szCs w:val="20"/>
              </w:rPr>
              <w:t>: Сб. Статей</w:t>
            </w:r>
            <w:r w:rsidRPr="00147883">
              <w:rPr>
                <w:sz w:val="20"/>
                <w:szCs w:val="20"/>
                <w:lang w:val="ru-RU"/>
              </w:rPr>
              <w:t xml:space="preserve">, </w:t>
            </w:r>
            <w:r w:rsidRPr="00147883">
              <w:rPr>
                <w:sz w:val="20"/>
                <w:szCs w:val="20"/>
              </w:rPr>
              <w:t>Вып. 55.</w:t>
            </w:r>
            <w:r w:rsidRPr="00147883">
              <w:rPr>
                <w:sz w:val="20"/>
                <w:szCs w:val="20"/>
                <w:lang w:val="ru-RU"/>
              </w:rPr>
              <w:t xml:space="preserve">, </w:t>
            </w:r>
            <w:r w:rsidRPr="00147883">
              <w:rPr>
                <w:sz w:val="20"/>
                <w:szCs w:val="20"/>
                <w:lang w:val="pl-PL"/>
              </w:rPr>
              <w:t>red</w:t>
            </w:r>
            <w:r w:rsidRPr="00147883">
              <w:rPr>
                <w:sz w:val="20"/>
                <w:szCs w:val="20"/>
                <w:lang w:val="ru-RU"/>
              </w:rPr>
              <w:t xml:space="preserve">. </w:t>
            </w:r>
            <w:r w:rsidRPr="00147883">
              <w:rPr>
                <w:sz w:val="20"/>
                <w:szCs w:val="20"/>
              </w:rPr>
              <w:t>В.В. Красных,</w:t>
            </w:r>
            <w:r w:rsidRPr="00147883">
              <w:rPr>
                <w:i/>
                <w:sz w:val="20"/>
                <w:szCs w:val="20"/>
              </w:rPr>
              <w:t xml:space="preserve"> </w:t>
            </w:r>
            <w:r w:rsidRPr="00147883">
              <w:rPr>
                <w:sz w:val="20"/>
                <w:szCs w:val="20"/>
              </w:rPr>
              <w:t>А. И. Изотов</w:t>
            </w:r>
            <w:r w:rsidRPr="00147883">
              <w:rPr>
                <w:sz w:val="20"/>
                <w:szCs w:val="20"/>
                <w:lang w:val="ru-RU"/>
              </w:rPr>
              <w:t xml:space="preserve">, </w:t>
            </w:r>
            <w:r w:rsidRPr="00147883">
              <w:rPr>
                <w:sz w:val="20"/>
                <w:szCs w:val="20"/>
              </w:rPr>
              <w:t>МАКС Пресс, 2017</w:t>
            </w:r>
            <w:r w:rsidRPr="00147883">
              <w:rPr>
                <w:sz w:val="20"/>
                <w:szCs w:val="20"/>
                <w:lang w:val="ru-RU"/>
              </w:rPr>
              <w:t xml:space="preserve">, </w:t>
            </w:r>
            <w:r w:rsidRPr="00147883">
              <w:rPr>
                <w:sz w:val="20"/>
                <w:szCs w:val="20"/>
                <w:lang w:val="pl-PL"/>
              </w:rPr>
              <w:t>s</w:t>
            </w:r>
            <w:r w:rsidRPr="00147883">
              <w:rPr>
                <w:sz w:val="20"/>
                <w:szCs w:val="20"/>
                <w:lang w:val="ru-RU"/>
              </w:rPr>
              <w:t xml:space="preserve">. </w:t>
            </w:r>
            <w:r w:rsidRPr="00147883">
              <w:rPr>
                <w:sz w:val="20"/>
                <w:szCs w:val="20"/>
              </w:rPr>
              <w:t>98</w:t>
            </w:r>
            <w:r w:rsidRPr="00147883">
              <w:rPr>
                <w:sz w:val="20"/>
                <w:szCs w:val="20"/>
                <w:lang w:val="ru-RU"/>
              </w:rPr>
              <w:t>-</w:t>
            </w:r>
            <w:r w:rsidRPr="00147883">
              <w:rPr>
                <w:sz w:val="20"/>
                <w:szCs w:val="20"/>
              </w:rPr>
              <w:t>107.</w:t>
            </w:r>
          </w:p>
          <w:p w14:paraId="2A1AA63A" w14:textId="77777777" w:rsidR="00A173BD" w:rsidRPr="00147883" w:rsidRDefault="00A173BD" w:rsidP="00A173BD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</w:rPr>
            </w:pPr>
            <w:r w:rsidRPr="00147883">
              <w:rPr>
                <w:i/>
                <w:sz w:val="20"/>
                <w:szCs w:val="20"/>
              </w:rPr>
              <w:t>Особливості сучасної мовної ситуації: використання польської мови в західних регіонах України</w:t>
            </w:r>
            <w:r w:rsidRPr="00147883">
              <w:rPr>
                <w:sz w:val="20"/>
                <w:szCs w:val="20"/>
              </w:rPr>
              <w:t xml:space="preserve">, [в:] </w:t>
            </w:r>
            <w:r w:rsidRPr="00147883">
              <w:rPr>
                <w:i/>
                <w:sz w:val="20"/>
                <w:szCs w:val="20"/>
              </w:rPr>
              <w:t>Слов’янський збірник: Зб. наук. праць</w:t>
            </w:r>
            <w:r w:rsidRPr="00147883">
              <w:rPr>
                <w:sz w:val="20"/>
                <w:szCs w:val="20"/>
              </w:rPr>
              <w:t xml:space="preserve">, вип. 19, Букрек, Одеса–Чернівці 2015, </w:t>
            </w:r>
            <w:r w:rsidRPr="00C575C5">
              <w:rPr>
                <w:sz w:val="20"/>
                <w:szCs w:val="20"/>
              </w:rPr>
              <w:t>s</w:t>
            </w:r>
            <w:r w:rsidRPr="00147883">
              <w:rPr>
                <w:sz w:val="20"/>
                <w:szCs w:val="20"/>
              </w:rPr>
              <w:t xml:space="preserve">. 278-288. </w:t>
            </w:r>
          </w:p>
          <w:p w14:paraId="5B67BEE8" w14:textId="77777777" w:rsidR="00A173BD" w:rsidRPr="006C73EE" w:rsidRDefault="00A173BD" w:rsidP="00A173BD">
            <w:pPr>
              <w:tabs>
                <w:tab w:val="left" w:pos="284"/>
              </w:tabs>
              <w:jc w:val="both"/>
              <w:rPr>
                <w:color w:val="000000" w:themeColor="text1"/>
                <w:sz w:val="20"/>
                <w:szCs w:val="20"/>
                <w:lang w:val="ru-RU"/>
              </w:rPr>
            </w:pPr>
            <w:r w:rsidRPr="0014788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Результати дослідження комунікативної компетенції польськомовної молоді Львівської, Івано-Франківської і Тернопільської областей на тлі </w:t>
            </w:r>
            <w:r w:rsidRPr="00147883">
              <w:rPr>
                <w:i/>
                <w:color w:val="000000"/>
                <w:sz w:val="20"/>
                <w:szCs w:val="20"/>
                <w:shd w:val="clear" w:color="auto" w:fill="FFFFFF"/>
              </w:rPr>
              <w:lastRenderedPageBreak/>
              <w:t>студій з проблем функціонування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pl-PL"/>
              </w:rPr>
              <w:t> </w:t>
            </w:r>
            <w:r w:rsidRPr="00147883">
              <w:rPr>
                <w:i/>
                <w:color w:val="000000"/>
                <w:sz w:val="20"/>
                <w:szCs w:val="20"/>
                <w:shd w:val="clear" w:color="auto" w:fill="FFFFFF"/>
              </w:rPr>
              <w:t>польської мови в Україні</w:t>
            </w:r>
            <w:r w:rsidRPr="00147883">
              <w:rPr>
                <w:color w:val="000000"/>
                <w:sz w:val="20"/>
                <w:szCs w:val="20"/>
                <w:shd w:val="clear" w:color="auto" w:fill="FFFFFF"/>
              </w:rPr>
              <w:t>, [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147883">
              <w:rPr>
                <w:color w:val="000000"/>
                <w:sz w:val="20"/>
                <w:szCs w:val="20"/>
                <w:shd w:val="clear" w:color="auto" w:fill="FFFFFF"/>
              </w:rPr>
              <w:t xml:space="preserve">:] </w:t>
            </w:r>
            <w:r w:rsidRPr="00147883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Полоністика у ХХІ столітті: між локальним і глобальним.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Збірник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праць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з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нагоди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190-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річчя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польської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філології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у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Львівському</w:t>
            </w:r>
            <w:r w:rsidRPr="006C73EE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551614">
              <w:rPr>
                <w:i/>
                <w:color w:val="000000"/>
                <w:sz w:val="20"/>
                <w:szCs w:val="20"/>
                <w:shd w:val="clear" w:color="auto" w:fill="FFFFFF"/>
                <w:lang w:val="ru-RU"/>
              </w:rPr>
              <w:t>Університеті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red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А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Кравчук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І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Бундз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a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Фірма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«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ІНКОС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»,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Kij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ó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w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 xml:space="preserve"> 2018, </w:t>
            </w:r>
            <w:r w:rsidRPr="00551614">
              <w:rPr>
                <w:color w:val="000000"/>
                <w:sz w:val="20"/>
                <w:szCs w:val="20"/>
                <w:shd w:val="clear" w:color="auto" w:fill="FFFFFF"/>
                <w:lang w:val="pl-PL"/>
              </w:rPr>
              <w:t>s</w:t>
            </w:r>
            <w:r w:rsidRPr="006C73EE">
              <w:rPr>
                <w:color w:val="000000"/>
                <w:sz w:val="20"/>
                <w:szCs w:val="20"/>
                <w:shd w:val="clear" w:color="auto" w:fill="FFFFFF"/>
                <w:lang w:val="ru-RU"/>
              </w:rPr>
              <w:t>. 340-353.</w:t>
            </w:r>
          </w:p>
          <w:p w14:paraId="3613C132" w14:textId="77777777" w:rsidR="00A173BD" w:rsidRPr="00C575C5" w:rsidRDefault="00A173BD" w:rsidP="00A173BD">
            <w:pPr>
              <w:tabs>
                <w:tab w:val="left" w:pos="284"/>
              </w:tabs>
              <w:jc w:val="both"/>
              <w:rPr>
                <w:i/>
                <w:sz w:val="20"/>
                <w:szCs w:val="20"/>
                <w:lang w:val="ru-RU"/>
              </w:rPr>
            </w:pP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Словотвірні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особливості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мовлення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молодих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носіїв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польської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мови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в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Західній</w:t>
            </w:r>
            <w:r w:rsidRPr="006C73EE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 xml:space="preserve"> </w:t>
            </w:r>
            <w:r w:rsidRPr="00C575C5">
              <w:rPr>
                <w:rStyle w:val="apple-style-span"/>
                <w:i/>
                <w:color w:val="000000"/>
                <w:sz w:val="20"/>
                <w:szCs w:val="20"/>
                <w:lang w:val="ru-RU"/>
              </w:rPr>
              <w:t>Україні</w:t>
            </w:r>
            <w:r w:rsidRPr="006C73EE">
              <w:rPr>
                <w:rStyle w:val="apple-style-span"/>
                <w:color w:val="000000"/>
                <w:sz w:val="20"/>
                <w:szCs w:val="20"/>
                <w:lang w:val="ru-RU"/>
              </w:rPr>
              <w:t>,</w:t>
            </w:r>
            <w:r w:rsidRPr="006C73EE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6C73EE">
              <w:rPr>
                <w:sz w:val="20"/>
                <w:szCs w:val="20"/>
                <w:lang w:val="ru-RU"/>
              </w:rPr>
              <w:t>[</w:t>
            </w:r>
            <w:r w:rsidRPr="00C575C5">
              <w:rPr>
                <w:sz w:val="20"/>
                <w:szCs w:val="20"/>
                <w:lang w:val="ru-RU"/>
              </w:rPr>
              <w:t>в</w:t>
            </w:r>
            <w:r w:rsidRPr="006C73EE">
              <w:rPr>
                <w:sz w:val="20"/>
                <w:szCs w:val="20"/>
                <w:lang w:val="ru-RU"/>
              </w:rPr>
              <w:t>:]</w:t>
            </w:r>
            <w:r w:rsidRPr="006C73EE">
              <w:rPr>
                <w:color w:val="222222"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575C5">
              <w:rPr>
                <w:i/>
                <w:sz w:val="20"/>
                <w:szCs w:val="20"/>
                <w:shd w:val="clear" w:color="auto" w:fill="FFFFFF"/>
                <w:lang w:val="ru-RU"/>
              </w:rPr>
              <w:t>Східнослов</w:t>
            </w:r>
            <w:r w:rsidRPr="006C73EE">
              <w:rPr>
                <w:i/>
                <w:sz w:val="20"/>
                <w:szCs w:val="20"/>
                <w:shd w:val="clear" w:color="auto" w:fill="FFFFFF"/>
                <w:lang w:val="ru-RU"/>
              </w:rPr>
              <w:t>’</w:t>
            </w:r>
            <w:r w:rsidRPr="00C575C5">
              <w:rPr>
                <w:i/>
                <w:sz w:val="20"/>
                <w:szCs w:val="20"/>
                <w:shd w:val="clear" w:color="auto" w:fill="FFFFFF"/>
                <w:lang w:val="ru-RU"/>
              </w:rPr>
              <w:t>янська</w:t>
            </w:r>
            <w:r w:rsidRPr="006C73EE">
              <w:rPr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575C5">
              <w:rPr>
                <w:i/>
                <w:sz w:val="20"/>
                <w:szCs w:val="20"/>
                <w:shd w:val="clear" w:color="auto" w:fill="FFFFFF"/>
                <w:lang w:val="ru-RU"/>
              </w:rPr>
              <w:t>філологія</w:t>
            </w:r>
            <w:r w:rsidRPr="006C73EE">
              <w:rPr>
                <w:i/>
                <w:sz w:val="20"/>
                <w:szCs w:val="20"/>
                <w:shd w:val="clear" w:color="auto" w:fill="FFFFFF"/>
                <w:lang w:val="ru-RU"/>
              </w:rPr>
              <w:t xml:space="preserve">. </w:t>
            </w:r>
            <w:r w:rsidRPr="00C575C5">
              <w:rPr>
                <w:i/>
                <w:sz w:val="20"/>
                <w:szCs w:val="20"/>
                <w:shd w:val="clear" w:color="auto" w:fill="FFFFFF"/>
                <w:lang w:val="ru-RU"/>
              </w:rPr>
              <w:t>Збірник наукових праць / Горлівський державний педагогічний інститут іноземних мов; Донецький національний університет</w:t>
            </w:r>
            <w:r w:rsidRPr="00C575C5">
              <w:rPr>
                <w:sz w:val="20"/>
                <w:szCs w:val="20"/>
                <w:shd w:val="clear" w:color="auto" w:fill="FFFFFF"/>
                <w:lang w:val="ru-RU"/>
              </w:rPr>
              <w:t>, вип.</w:t>
            </w:r>
            <w:r w:rsidRPr="00C575C5">
              <w:rPr>
                <w:i/>
                <w:sz w:val="20"/>
                <w:szCs w:val="20"/>
                <w:shd w:val="clear" w:color="auto" w:fill="FFFFFF"/>
                <w:lang w:val="ru-RU"/>
              </w:rPr>
              <w:t xml:space="preserve"> </w:t>
            </w:r>
            <w:r w:rsidRPr="00C575C5">
              <w:rPr>
                <w:sz w:val="20"/>
                <w:szCs w:val="20"/>
                <w:shd w:val="clear" w:color="auto" w:fill="FFFFFF"/>
                <w:lang w:val="ru-RU"/>
              </w:rPr>
              <w:t xml:space="preserve">22, </w:t>
            </w:r>
            <w:r w:rsidRPr="00C575C5">
              <w:rPr>
                <w:i/>
                <w:sz w:val="20"/>
                <w:szCs w:val="20"/>
                <w:shd w:val="clear" w:color="auto" w:fill="FFFFFF"/>
                <w:lang w:val="ru-RU"/>
              </w:rPr>
              <w:t>Мовознавство</w:t>
            </w:r>
            <w:r w:rsidRPr="00C575C5">
              <w:rPr>
                <w:sz w:val="20"/>
                <w:szCs w:val="20"/>
                <w:shd w:val="clear" w:color="auto" w:fill="FFFFFF"/>
                <w:lang w:val="ru-RU"/>
              </w:rPr>
              <w:t xml:space="preserve">, </w:t>
            </w:r>
            <w:r w:rsidRPr="00C575C5">
              <w:rPr>
                <w:sz w:val="20"/>
                <w:szCs w:val="20"/>
                <w:shd w:val="clear" w:color="auto" w:fill="FFFFFF"/>
              </w:rPr>
              <w:t>red</w:t>
            </w:r>
            <w:r w:rsidRPr="00C575C5">
              <w:rPr>
                <w:sz w:val="20"/>
                <w:szCs w:val="20"/>
                <w:shd w:val="clear" w:color="auto" w:fill="FFFFFF"/>
                <w:lang w:val="ru-RU"/>
              </w:rPr>
              <w:t xml:space="preserve">. С. Кочетова та ін., ГДПІІМ, Горлівка 2012, </w:t>
            </w:r>
            <w:r w:rsidRPr="00C575C5">
              <w:rPr>
                <w:sz w:val="20"/>
                <w:szCs w:val="20"/>
                <w:shd w:val="clear" w:color="auto" w:fill="FFFFFF"/>
              </w:rPr>
              <w:t>s</w:t>
            </w:r>
            <w:r w:rsidRPr="00C575C5">
              <w:rPr>
                <w:sz w:val="20"/>
                <w:szCs w:val="20"/>
                <w:shd w:val="clear" w:color="auto" w:fill="FFFFFF"/>
                <w:lang w:val="ru-RU"/>
              </w:rPr>
              <w:t>. 233-242.</w:t>
            </w:r>
          </w:p>
          <w:p w14:paraId="2EE758C2" w14:textId="77777777" w:rsidR="00A173BD" w:rsidRPr="00147883" w:rsidRDefault="00A173BD" w:rsidP="00A173BD">
            <w:pPr>
              <w:shd w:val="clear" w:color="auto" w:fill="FFFFFF"/>
              <w:spacing w:line="276" w:lineRule="auto"/>
              <w:rPr>
                <w:color w:val="000000" w:themeColor="text1"/>
                <w:sz w:val="20"/>
                <w:szCs w:val="20"/>
                <w:lang w:val="ru-RU"/>
              </w:rPr>
            </w:pPr>
            <w:r w:rsidRPr="00C575C5">
              <w:rPr>
                <w:i/>
                <w:color w:val="000000"/>
                <w:sz w:val="20"/>
                <w:szCs w:val="20"/>
                <w:lang w:val="ru-RU"/>
              </w:rPr>
              <w:t>Специфіка синтаксичних структур у мовленні молодого покоління носіїв польської мови Львівщини</w:t>
            </w:r>
            <w:r w:rsidRPr="00C575C5">
              <w:rPr>
                <w:color w:val="000000"/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pacing w:val="-4"/>
                <w:sz w:val="20"/>
                <w:szCs w:val="20"/>
                <w:lang w:val="ru-RU"/>
              </w:rPr>
              <w:t xml:space="preserve">[в:] </w:t>
            </w:r>
            <w:r w:rsidRPr="00C575C5">
              <w:rPr>
                <w:i/>
                <w:spacing w:val="-4"/>
                <w:sz w:val="20"/>
                <w:szCs w:val="20"/>
                <w:lang w:val="ru-RU"/>
              </w:rPr>
              <w:t>Київські полоністичні студії</w:t>
            </w:r>
            <w:r w:rsidRPr="00C575C5">
              <w:rPr>
                <w:spacing w:val="-4"/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pacing w:val="-4"/>
                <w:sz w:val="20"/>
                <w:szCs w:val="20"/>
              </w:rPr>
              <w:t>t</w:t>
            </w:r>
            <w:r w:rsidRPr="00C575C5">
              <w:rPr>
                <w:spacing w:val="-4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spacing w:val="-4"/>
                <w:sz w:val="20"/>
                <w:szCs w:val="20"/>
              </w:rPr>
              <w:t>XVIII</w:t>
            </w:r>
            <w:r w:rsidRPr="00C575C5">
              <w:rPr>
                <w:spacing w:val="-4"/>
                <w:sz w:val="20"/>
                <w:szCs w:val="20"/>
                <w:lang w:val="ru-RU"/>
              </w:rPr>
              <w:t xml:space="preserve">, </w:t>
            </w:r>
            <w:r w:rsidRPr="00C575C5">
              <w:rPr>
                <w:spacing w:val="-4"/>
                <w:sz w:val="20"/>
                <w:szCs w:val="20"/>
              </w:rPr>
              <w:t>red</w:t>
            </w:r>
            <w:r w:rsidRPr="00C575C5">
              <w:rPr>
                <w:spacing w:val="-4"/>
                <w:sz w:val="20"/>
                <w:szCs w:val="20"/>
                <w:lang w:val="ru-RU"/>
              </w:rPr>
              <w:t xml:space="preserve">. Р. Радишевський, Університет „Україна”, </w:t>
            </w:r>
            <w:r w:rsidRPr="00C575C5">
              <w:rPr>
                <w:spacing w:val="-4"/>
                <w:sz w:val="20"/>
                <w:szCs w:val="20"/>
              </w:rPr>
              <w:t>Kij</w:t>
            </w:r>
            <w:r w:rsidRPr="00C575C5">
              <w:rPr>
                <w:spacing w:val="-4"/>
                <w:sz w:val="20"/>
                <w:szCs w:val="20"/>
                <w:lang w:val="ru-RU"/>
              </w:rPr>
              <w:t>ó</w:t>
            </w:r>
            <w:r w:rsidRPr="00C575C5">
              <w:rPr>
                <w:spacing w:val="-4"/>
                <w:sz w:val="20"/>
                <w:szCs w:val="20"/>
              </w:rPr>
              <w:t>w</w:t>
            </w:r>
            <w:r w:rsidRPr="00C575C5">
              <w:rPr>
                <w:spacing w:val="-4"/>
                <w:sz w:val="20"/>
                <w:szCs w:val="20"/>
                <w:lang w:val="ru-RU"/>
              </w:rPr>
              <w:t xml:space="preserve"> 2011, </w:t>
            </w:r>
            <w:r w:rsidRPr="00C575C5">
              <w:rPr>
                <w:spacing w:val="-4"/>
                <w:sz w:val="20"/>
                <w:szCs w:val="20"/>
              </w:rPr>
              <w:t>s</w:t>
            </w:r>
            <w:r w:rsidRPr="00C575C5">
              <w:rPr>
                <w:spacing w:val="-4"/>
                <w:sz w:val="20"/>
                <w:szCs w:val="20"/>
                <w:lang w:val="ru-RU"/>
              </w:rPr>
              <w:t xml:space="preserve">. </w:t>
            </w:r>
            <w:r w:rsidRPr="00C575C5">
              <w:rPr>
                <w:color w:val="000000"/>
                <w:sz w:val="20"/>
                <w:szCs w:val="20"/>
                <w:lang w:val="ru-RU"/>
              </w:rPr>
              <w:t>439</w:t>
            </w:r>
            <w:r w:rsidRPr="00C575C5">
              <w:rPr>
                <w:color w:val="000000"/>
                <w:sz w:val="20"/>
                <w:szCs w:val="20"/>
              </w:rPr>
              <w:t>-</w:t>
            </w:r>
            <w:r w:rsidRPr="00C575C5">
              <w:rPr>
                <w:color w:val="000000"/>
                <w:sz w:val="20"/>
                <w:szCs w:val="20"/>
                <w:lang w:val="ru-RU"/>
              </w:rPr>
              <w:t>443.</w:t>
            </w:r>
          </w:p>
        </w:tc>
      </w:tr>
      <w:tr w:rsidR="00A173BD" w:rsidRPr="003A6ABD" w14:paraId="0121117B" w14:textId="77777777" w:rsidTr="00EC0B9F">
        <w:tc>
          <w:tcPr>
            <w:tcW w:w="1134" w:type="dxa"/>
          </w:tcPr>
          <w:p w14:paraId="75FE36E0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  <w:lang w:val="ru-RU"/>
              </w:rPr>
              <w:lastRenderedPageBreak/>
              <w:t>Жакупова А</w:t>
            </w:r>
            <w:r w:rsidRPr="00C575C5">
              <w:rPr>
                <w:sz w:val="20"/>
                <w:szCs w:val="20"/>
              </w:rPr>
              <w:t>йгуль</w:t>
            </w:r>
            <w:r w:rsidRPr="00C575C5">
              <w:rPr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6521" w:type="dxa"/>
          </w:tcPr>
          <w:p w14:paraId="348C302E" w14:textId="77777777" w:rsidR="00A173BD" w:rsidRPr="00C575C5" w:rsidRDefault="00A173BD" w:rsidP="00A173BD">
            <w:pPr>
              <w:pStyle w:val="Tekstpodstawowy"/>
              <w:spacing w:after="0"/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C575C5">
              <w:rPr>
                <w:rFonts w:ascii="Times New Roman" w:hAnsi="Times New Roman" w:cs="Times New Roman"/>
                <w:i/>
                <w:sz w:val="20"/>
                <w:szCs w:val="20"/>
                <w:lang w:val="uk-UA"/>
              </w:rPr>
              <w:t>Метаязыковой статус сопоставительной мотивологии (на материале орнитонимов русского, казахского и польского языков),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„Мова” 2007,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nr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12, </w:t>
            </w:r>
            <w:r w:rsidRPr="00C575C5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. 66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-</w:t>
            </w:r>
            <w:r w:rsidRPr="00C575C5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70.</w:t>
            </w:r>
          </w:p>
        </w:tc>
      </w:tr>
      <w:tr w:rsidR="00A173BD" w:rsidRPr="003213CB" w14:paraId="42BEC94B" w14:textId="77777777" w:rsidTr="00EC0B9F">
        <w:tc>
          <w:tcPr>
            <w:tcW w:w="1134" w:type="dxa"/>
          </w:tcPr>
          <w:p w14:paraId="6CA85B12" w14:textId="77777777" w:rsidR="00A173BD" w:rsidRPr="00C575C5" w:rsidRDefault="00A173BD" w:rsidP="00A173BD">
            <w:pPr>
              <w:rPr>
                <w:sz w:val="20"/>
                <w:szCs w:val="20"/>
              </w:rPr>
            </w:pPr>
            <w:r w:rsidRPr="00C575C5">
              <w:rPr>
                <w:sz w:val="20"/>
                <w:szCs w:val="20"/>
              </w:rPr>
              <w:t xml:space="preserve">Żyłko Dorota </w:t>
            </w:r>
          </w:p>
        </w:tc>
        <w:tc>
          <w:tcPr>
            <w:tcW w:w="6521" w:type="dxa"/>
          </w:tcPr>
          <w:p w14:paraId="11BAB502" w14:textId="77777777" w:rsidR="00A173BD" w:rsidRPr="00C575C5" w:rsidRDefault="00A173BD" w:rsidP="00A173BD">
            <w:pPr>
              <w:jc w:val="both"/>
              <w:rPr>
                <w:sz w:val="20"/>
                <w:szCs w:val="20"/>
              </w:rPr>
            </w:pPr>
            <w:r w:rsidRPr="00C575C5">
              <w:rPr>
                <w:i/>
                <w:sz w:val="20"/>
                <w:szCs w:val="20"/>
              </w:rPr>
              <w:t>Konsekwencje utożsamienia głosek [Ě] oraz [I] w parach typu UTĚŠATI SĘ – UTIŠITI SĘ dla semantyki Kodeksu Przemyskiego,</w:t>
            </w:r>
            <w:r w:rsidRPr="00C575C5">
              <w:rPr>
                <w:sz w:val="20"/>
                <w:szCs w:val="20"/>
              </w:rPr>
              <w:t xml:space="preserve"> [w:] </w:t>
            </w:r>
            <w:r w:rsidRPr="00C575C5">
              <w:rPr>
                <w:i/>
                <w:sz w:val="20"/>
                <w:szCs w:val="20"/>
              </w:rPr>
              <w:t>Слов’янський збірник,</w:t>
            </w:r>
            <w:r w:rsidRPr="00C575C5">
              <w:rPr>
                <w:sz w:val="20"/>
                <w:szCs w:val="20"/>
              </w:rPr>
              <w:t xml:space="preserve">  red. А. Смольська, Д. Іщенко, Астропринт, Одеса 2000, вип. VІІ, s. 15-20.</w:t>
            </w:r>
          </w:p>
        </w:tc>
      </w:tr>
    </w:tbl>
    <w:p w14:paraId="2C3D2B99" w14:textId="77777777" w:rsidR="00B47466" w:rsidRPr="00B47466" w:rsidRDefault="00B47466" w:rsidP="00B47466">
      <w:pPr>
        <w:pStyle w:val="Akapitzlist"/>
        <w:ind w:left="0"/>
        <w:rPr>
          <w:rFonts w:ascii="Times New Roman" w:hAnsi="Times New Roman" w:cs="Times New Roman"/>
          <w:sz w:val="24"/>
          <w:szCs w:val="24"/>
        </w:rPr>
      </w:pPr>
    </w:p>
    <w:sectPr w:rsidR="00B47466" w:rsidRPr="00B47466" w:rsidSect="00F34129">
      <w:footerReference w:type="even" r:id="rId57"/>
      <w:footerReference w:type="default" r:id="rId58"/>
      <w:pgSz w:w="9015" w:h="12644" w:code="11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44DC92" w14:textId="77777777" w:rsidR="00D61FCE" w:rsidRDefault="00D61FCE" w:rsidP="00AF20D2">
      <w:r>
        <w:separator/>
      </w:r>
    </w:p>
  </w:endnote>
  <w:endnote w:type="continuationSeparator" w:id="0">
    <w:p w14:paraId="343C1897" w14:textId="77777777" w:rsidR="00D61FCE" w:rsidRDefault="00D61FCE" w:rsidP="00AF20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 Pro">
    <w:altName w:val="Cambria"/>
    <w:charset w:val="00"/>
    <w:family w:val="roman"/>
    <w:pitch w:val="default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NewRomanPS-Italic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MT">
    <w:altName w:val="MS Mincho"/>
    <w:charset w:val="80"/>
    <w:family w:val="auto"/>
    <w:pitch w:val="default"/>
    <w:sig w:usb0="00000001" w:usb1="08070000" w:usb2="00000010" w:usb3="00000000" w:csb0="00020000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umberland AMT">
    <w:altName w:val="Courier New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imes New Roman CYR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1ACA7E" w14:textId="77777777" w:rsidR="001173C1" w:rsidRDefault="001173C1" w:rsidP="00646B56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92</w:t>
    </w:r>
    <w:r>
      <w:rPr>
        <w:rStyle w:val="Numerstrony"/>
      </w:rPr>
      <w:fldChar w:fldCharType="end"/>
    </w:r>
  </w:p>
  <w:p w14:paraId="5CD7173E" w14:textId="77777777" w:rsidR="001173C1" w:rsidRDefault="001173C1" w:rsidP="00646B56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361353300"/>
      <w:docPartObj>
        <w:docPartGallery w:val="Page Numbers (Bottom of Page)"/>
        <w:docPartUnique/>
      </w:docPartObj>
    </w:sdtPr>
    <w:sdtEndPr/>
    <w:sdtContent>
      <w:p w14:paraId="191159A7" w14:textId="77777777" w:rsidR="001173C1" w:rsidRDefault="005A5D56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84B7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49A91FB4" w14:textId="77777777" w:rsidR="001173C1" w:rsidRDefault="001173C1" w:rsidP="00646B56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069822" w14:textId="77777777" w:rsidR="00D61FCE" w:rsidRDefault="00D61FCE" w:rsidP="00AF20D2">
      <w:r>
        <w:separator/>
      </w:r>
    </w:p>
  </w:footnote>
  <w:footnote w:type="continuationSeparator" w:id="0">
    <w:p w14:paraId="49E9E8F1" w14:textId="77777777" w:rsidR="00D61FCE" w:rsidRDefault="00D61FCE" w:rsidP="00AF20D2">
      <w:r>
        <w:continuationSeparator/>
      </w:r>
    </w:p>
  </w:footnote>
  <w:footnote w:id="1">
    <w:p w14:paraId="6AAFAC48" w14:textId="77777777" w:rsidR="001173C1" w:rsidRPr="00FC160A" w:rsidRDefault="001173C1" w:rsidP="00B47466">
      <w:pPr>
        <w:pStyle w:val="Tekstprzypisudolnego"/>
        <w:rPr>
          <w:rFonts w:ascii="Times New Roman" w:hAnsi="Times New Roman" w:cs="Times New Roman"/>
        </w:rPr>
      </w:pPr>
      <w:r w:rsidRPr="00FC160A">
        <w:rPr>
          <w:rStyle w:val="Odwoanieprzypisudolnego"/>
          <w:rFonts w:ascii="Times New Roman" w:hAnsi="Times New Roman" w:cs="Times New Roman"/>
        </w:rPr>
        <w:sym w:font="Symbol" w:char="F02A"/>
      </w:r>
      <w:r w:rsidRPr="00FC160A">
        <w:rPr>
          <w:rFonts w:ascii="Times New Roman" w:hAnsi="Times New Roman" w:cs="Times New Roman"/>
        </w:rPr>
        <w:t xml:space="preserve"> Publikacje studentów.</w:t>
      </w:r>
    </w:p>
  </w:footnote>
  <w:footnote w:id="2">
    <w:p w14:paraId="70713B31" w14:textId="77777777" w:rsidR="001173C1" w:rsidRPr="002C2EB7" w:rsidRDefault="001173C1" w:rsidP="00B47466">
      <w:pPr>
        <w:pStyle w:val="Tekstprzypisudolnego"/>
      </w:pPr>
    </w:p>
  </w:footnote>
  <w:footnote w:id="3">
    <w:p w14:paraId="42F8BC5D" w14:textId="77777777" w:rsidR="005928E6" w:rsidRPr="002C2EB7" w:rsidRDefault="005928E6" w:rsidP="00B47466">
      <w:pPr>
        <w:pStyle w:val="Tekstprzypisudolnego"/>
      </w:pPr>
      <w:r w:rsidRPr="002C2EB7">
        <w:rPr>
          <w:rStyle w:val="Odwoanieprzypisudolnego"/>
        </w:rPr>
        <w:sym w:font="Symbol" w:char="F02A"/>
      </w:r>
      <w:r w:rsidRPr="00D854C5">
        <w:t xml:space="preserve"> </w:t>
      </w:r>
      <w:r>
        <w:t>Publikacje studentów.</w:t>
      </w:r>
    </w:p>
  </w:footnote>
  <w:footnote w:id="4">
    <w:p w14:paraId="5B5F1579" w14:textId="77777777" w:rsidR="005928E6" w:rsidRPr="00343E96" w:rsidRDefault="005928E6" w:rsidP="00B47466">
      <w:pPr>
        <w:pStyle w:val="Tekstprzypisudolnego"/>
      </w:pPr>
      <w:r w:rsidRPr="00343E96">
        <w:rPr>
          <w:rStyle w:val="Odwoanieprzypisudolnego"/>
        </w:rPr>
        <w:sym w:font="Symbol" w:char="F02A"/>
      </w:r>
      <w:r w:rsidRPr="00343E96">
        <w:t xml:space="preserve"> </w:t>
      </w:r>
      <w:r>
        <w:t>Publikacje studentów.</w:t>
      </w:r>
    </w:p>
  </w:footnote>
  <w:footnote w:id="5">
    <w:p w14:paraId="69C7AD0E" w14:textId="77777777" w:rsidR="005928E6" w:rsidRPr="002C2EB7" w:rsidRDefault="005928E6" w:rsidP="00B47466">
      <w:pPr>
        <w:pStyle w:val="Tekstprzypisudolnego"/>
      </w:pPr>
      <w:r w:rsidRPr="002C2EB7">
        <w:rPr>
          <w:rStyle w:val="Odwoanieprzypisudolnego"/>
        </w:rPr>
        <w:sym w:font="Symbol" w:char="F02A"/>
      </w:r>
      <w:r w:rsidRPr="00D854C5">
        <w:t xml:space="preserve"> </w:t>
      </w:r>
      <w:r>
        <w:t>Publikacje studentów.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Cambria" w:hint="default"/>
        <w:color w:val="000000"/>
        <w:lang w:val="pl-PL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ascii="Courier New" w:eastAsia="Times New Roman" w:hAnsi="Courier New" w:cs="Courier New" w:hint="default"/>
        <w:color w:val="000000"/>
        <w:lang w:val="ru-RU"/>
      </w:rPr>
    </w:lvl>
  </w:abstractNum>
  <w:abstractNum w:abstractNumId="2" w15:restartNumberingAfterBreak="0">
    <w:nsid w:val="00000005"/>
    <w:multiLevelType w:val="singleLevel"/>
    <w:tmpl w:val="FE56ECF6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en-US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rFonts w:ascii="Symbol" w:hAnsi="Symbol" w:cs="OpenSymbol"/>
        <w:lang w:val="ru-RU"/>
      </w:rPr>
    </w:lvl>
  </w:abstractNum>
  <w:abstractNum w:abstractNumId="4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1DD24F8"/>
    <w:multiLevelType w:val="hybridMultilevel"/>
    <w:tmpl w:val="125A5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4073C79"/>
    <w:multiLevelType w:val="hybridMultilevel"/>
    <w:tmpl w:val="6322A250"/>
    <w:lvl w:ilvl="0" w:tplc="0422000F">
      <w:start w:val="1"/>
      <w:numFmt w:val="decimal"/>
      <w:lvlText w:val="%1."/>
      <w:lvlJc w:val="left"/>
      <w:pPr>
        <w:ind w:left="1800" w:hanging="360"/>
      </w:pPr>
    </w:lvl>
    <w:lvl w:ilvl="1" w:tplc="04220019" w:tentative="1">
      <w:start w:val="1"/>
      <w:numFmt w:val="lowerLetter"/>
      <w:lvlText w:val="%2."/>
      <w:lvlJc w:val="left"/>
      <w:pPr>
        <w:ind w:left="2520" w:hanging="360"/>
      </w:pPr>
    </w:lvl>
    <w:lvl w:ilvl="2" w:tplc="0422001B" w:tentative="1">
      <w:start w:val="1"/>
      <w:numFmt w:val="lowerRoman"/>
      <w:lvlText w:val="%3."/>
      <w:lvlJc w:val="right"/>
      <w:pPr>
        <w:ind w:left="3240" w:hanging="180"/>
      </w:pPr>
    </w:lvl>
    <w:lvl w:ilvl="3" w:tplc="0422000F" w:tentative="1">
      <w:start w:val="1"/>
      <w:numFmt w:val="decimal"/>
      <w:lvlText w:val="%4."/>
      <w:lvlJc w:val="left"/>
      <w:pPr>
        <w:ind w:left="3960" w:hanging="360"/>
      </w:pPr>
    </w:lvl>
    <w:lvl w:ilvl="4" w:tplc="04220019" w:tentative="1">
      <w:start w:val="1"/>
      <w:numFmt w:val="lowerLetter"/>
      <w:lvlText w:val="%5."/>
      <w:lvlJc w:val="left"/>
      <w:pPr>
        <w:ind w:left="4680" w:hanging="360"/>
      </w:pPr>
    </w:lvl>
    <w:lvl w:ilvl="5" w:tplc="0422001B" w:tentative="1">
      <w:start w:val="1"/>
      <w:numFmt w:val="lowerRoman"/>
      <w:lvlText w:val="%6."/>
      <w:lvlJc w:val="right"/>
      <w:pPr>
        <w:ind w:left="5400" w:hanging="180"/>
      </w:pPr>
    </w:lvl>
    <w:lvl w:ilvl="6" w:tplc="0422000F" w:tentative="1">
      <w:start w:val="1"/>
      <w:numFmt w:val="decimal"/>
      <w:lvlText w:val="%7."/>
      <w:lvlJc w:val="left"/>
      <w:pPr>
        <w:ind w:left="6120" w:hanging="360"/>
      </w:pPr>
    </w:lvl>
    <w:lvl w:ilvl="7" w:tplc="04220019" w:tentative="1">
      <w:start w:val="1"/>
      <w:numFmt w:val="lowerLetter"/>
      <w:lvlText w:val="%8."/>
      <w:lvlJc w:val="left"/>
      <w:pPr>
        <w:ind w:left="6840" w:hanging="360"/>
      </w:pPr>
    </w:lvl>
    <w:lvl w:ilvl="8" w:tplc="0422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06243FD1"/>
    <w:multiLevelType w:val="hybridMultilevel"/>
    <w:tmpl w:val="DC343F82"/>
    <w:lvl w:ilvl="0" w:tplc="0415000F">
      <w:start w:val="1"/>
      <w:numFmt w:val="decimal"/>
      <w:lvlText w:val="%1.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07334ECF"/>
    <w:multiLevelType w:val="hybridMultilevel"/>
    <w:tmpl w:val="F5520EBA"/>
    <w:lvl w:ilvl="0" w:tplc="ADC4BF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07405ABC"/>
    <w:multiLevelType w:val="hybridMultilevel"/>
    <w:tmpl w:val="3132CD44"/>
    <w:lvl w:ilvl="0" w:tplc="36C4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081951A1"/>
    <w:multiLevelType w:val="hybridMultilevel"/>
    <w:tmpl w:val="E73CA056"/>
    <w:lvl w:ilvl="0" w:tplc="6E1CC8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9983ADB"/>
    <w:multiLevelType w:val="hybridMultilevel"/>
    <w:tmpl w:val="EBE667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DB4EEDBA">
      <w:numFmt w:val="bullet"/>
      <w:lvlText w:val=""/>
      <w:lvlJc w:val="left"/>
      <w:pPr>
        <w:ind w:left="1500" w:hanging="420"/>
      </w:pPr>
      <w:rPr>
        <w:rFonts w:ascii="Symbol" w:eastAsiaTheme="minorEastAsia" w:hAnsi="Symbol" w:cstheme="minorBidi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9A8136C"/>
    <w:multiLevelType w:val="hybridMultilevel"/>
    <w:tmpl w:val="6A76A5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0CC3360D"/>
    <w:multiLevelType w:val="hybridMultilevel"/>
    <w:tmpl w:val="2662CBD2"/>
    <w:lvl w:ilvl="0" w:tplc="E50A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685A98"/>
    <w:multiLevelType w:val="hybridMultilevel"/>
    <w:tmpl w:val="A1408542"/>
    <w:lvl w:ilvl="0" w:tplc="A5B48CFE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6" w15:restartNumberingAfterBreak="0">
    <w:nsid w:val="12D243D5"/>
    <w:multiLevelType w:val="hybridMultilevel"/>
    <w:tmpl w:val="1EAC153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3D337C4"/>
    <w:multiLevelType w:val="hybridMultilevel"/>
    <w:tmpl w:val="F6F0FBB4"/>
    <w:lvl w:ilvl="0" w:tplc="CC765A86">
      <w:start w:val="1"/>
      <w:numFmt w:val="decimal"/>
      <w:lvlText w:val="%1."/>
      <w:lvlJc w:val="left"/>
      <w:pPr>
        <w:ind w:left="720" w:hanging="360"/>
      </w:pPr>
      <w:rPr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5550535"/>
    <w:multiLevelType w:val="hybridMultilevel"/>
    <w:tmpl w:val="E73CA056"/>
    <w:lvl w:ilvl="0" w:tplc="6E1CC8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6514984"/>
    <w:multiLevelType w:val="hybridMultilevel"/>
    <w:tmpl w:val="9546355E"/>
    <w:lvl w:ilvl="0" w:tplc="D6AE83E6">
      <w:start w:val="1"/>
      <w:numFmt w:val="decimal"/>
      <w:lvlText w:val="%1."/>
      <w:lvlJc w:val="left"/>
      <w:pPr>
        <w:ind w:left="119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11" w:hanging="360"/>
      </w:pPr>
    </w:lvl>
    <w:lvl w:ilvl="2" w:tplc="0419001B" w:tentative="1">
      <w:start w:val="1"/>
      <w:numFmt w:val="lowerRoman"/>
      <w:lvlText w:val="%3."/>
      <w:lvlJc w:val="right"/>
      <w:pPr>
        <w:ind w:left="2631" w:hanging="180"/>
      </w:pPr>
    </w:lvl>
    <w:lvl w:ilvl="3" w:tplc="0419000F" w:tentative="1">
      <w:start w:val="1"/>
      <w:numFmt w:val="decimal"/>
      <w:lvlText w:val="%4."/>
      <w:lvlJc w:val="left"/>
      <w:pPr>
        <w:ind w:left="3351" w:hanging="360"/>
      </w:pPr>
    </w:lvl>
    <w:lvl w:ilvl="4" w:tplc="04190019" w:tentative="1">
      <w:start w:val="1"/>
      <w:numFmt w:val="lowerLetter"/>
      <w:lvlText w:val="%5."/>
      <w:lvlJc w:val="left"/>
      <w:pPr>
        <w:ind w:left="4071" w:hanging="360"/>
      </w:pPr>
    </w:lvl>
    <w:lvl w:ilvl="5" w:tplc="0419001B" w:tentative="1">
      <w:start w:val="1"/>
      <w:numFmt w:val="lowerRoman"/>
      <w:lvlText w:val="%6."/>
      <w:lvlJc w:val="right"/>
      <w:pPr>
        <w:ind w:left="4791" w:hanging="180"/>
      </w:pPr>
    </w:lvl>
    <w:lvl w:ilvl="6" w:tplc="0419000F" w:tentative="1">
      <w:start w:val="1"/>
      <w:numFmt w:val="decimal"/>
      <w:lvlText w:val="%7."/>
      <w:lvlJc w:val="left"/>
      <w:pPr>
        <w:ind w:left="5511" w:hanging="360"/>
      </w:pPr>
    </w:lvl>
    <w:lvl w:ilvl="7" w:tplc="04190019" w:tentative="1">
      <w:start w:val="1"/>
      <w:numFmt w:val="lowerLetter"/>
      <w:lvlText w:val="%8."/>
      <w:lvlJc w:val="left"/>
      <w:pPr>
        <w:ind w:left="6231" w:hanging="360"/>
      </w:pPr>
    </w:lvl>
    <w:lvl w:ilvl="8" w:tplc="0419001B" w:tentative="1">
      <w:start w:val="1"/>
      <w:numFmt w:val="lowerRoman"/>
      <w:lvlText w:val="%9."/>
      <w:lvlJc w:val="right"/>
      <w:pPr>
        <w:ind w:left="6951" w:hanging="180"/>
      </w:pPr>
    </w:lvl>
  </w:abstractNum>
  <w:abstractNum w:abstractNumId="20" w15:restartNumberingAfterBreak="0">
    <w:nsid w:val="1A0D1D9A"/>
    <w:multiLevelType w:val="hybridMultilevel"/>
    <w:tmpl w:val="3132CD44"/>
    <w:lvl w:ilvl="0" w:tplc="36C4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1C80035F"/>
    <w:multiLevelType w:val="hybridMultilevel"/>
    <w:tmpl w:val="2662CBD2"/>
    <w:lvl w:ilvl="0" w:tplc="E50A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44A5F88"/>
    <w:multiLevelType w:val="hybridMultilevel"/>
    <w:tmpl w:val="2662CBD2"/>
    <w:lvl w:ilvl="0" w:tplc="E50A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73D02D1"/>
    <w:multiLevelType w:val="hybridMultilevel"/>
    <w:tmpl w:val="B522643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9A1324B"/>
    <w:multiLevelType w:val="hybridMultilevel"/>
    <w:tmpl w:val="3A60C49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2FE12E4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D181B9B"/>
    <w:multiLevelType w:val="hybridMultilevel"/>
    <w:tmpl w:val="3C0A9ACA"/>
    <w:lvl w:ilvl="0" w:tplc="0419000F">
      <w:start w:val="1"/>
      <w:numFmt w:val="decimal"/>
      <w:lvlText w:val="%1."/>
      <w:lvlJc w:val="left"/>
      <w:pPr>
        <w:ind w:left="1060" w:hanging="360"/>
      </w:pPr>
    </w:lvl>
    <w:lvl w:ilvl="1" w:tplc="04190019">
      <w:start w:val="1"/>
      <w:numFmt w:val="lowerLetter"/>
      <w:lvlText w:val="%2."/>
      <w:lvlJc w:val="left"/>
      <w:pPr>
        <w:ind w:left="1780" w:hanging="360"/>
      </w:pPr>
    </w:lvl>
    <w:lvl w:ilvl="2" w:tplc="0419001B">
      <w:start w:val="1"/>
      <w:numFmt w:val="lowerRoman"/>
      <w:lvlText w:val="%3."/>
      <w:lvlJc w:val="right"/>
      <w:pPr>
        <w:ind w:left="2500" w:hanging="180"/>
      </w:pPr>
    </w:lvl>
    <w:lvl w:ilvl="3" w:tplc="0419000F">
      <w:start w:val="1"/>
      <w:numFmt w:val="decimal"/>
      <w:lvlText w:val="%4."/>
      <w:lvlJc w:val="left"/>
      <w:pPr>
        <w:ind w:left="3220" w:hanging="360"/>
      </w:pPr>
    </w:lvl>
    <w:lvl w:ilvl="4" w:tplc="04190019">
      <w:start w:val="1"/>
      <w:numFmt w:val="lowerLetter"/>
      <w:lvlText w:val="%5."/>
      <w:lvlJc w:val="left"/>
      <w:pPr>
        <w:ind w:left="3940" w:hanging="360"/>
      </w:pPr>
    </w:lvl>
    <w:lvl w:ilvl="5" w:tplc="0419001B">
      <w:start w:val="1"/>
      <w:numFmt w:val="lowerRoman"/>
      <w:lvlText w:val="%6."/>
      <w:lvlJc w:val="right"/>
      <w:pPr>
        <w:ind w:left="4660" w:hanging="180"/>
      </w:pPr>
    </w:lvl>
    <w:lvl w:ilvl="6" w:tplc="0419000F">
      <w:start w:val="1"/>
      <w:numFmt w:val="decimal"/>
      <w:lvlText w:val="%7."/>
      <w:lvlJc w:val="left"/>
      <w:pPr>
        <w:ind w:left="5380" w:hanging="360"/>
      </w:pPr>
    </w:lvl>
    <w:lvl w:ilvl="7" w:tplc="04190019">
      <w:start w:val="1"/>
      <w:numFmt w:val="lowerLetter"/>
      <w:lvlText w:val="%8."/>
      <w:lvlJc w:val="left"/>
      <w:pPr>
        <w:ind w:left="6100" w:hanging="360"/>
      </w:pPr>
    </w:lvl>
    <w:lvl w:ilvl="8" w:tplc="0419001B">
      <w:start w:val="1"/>
      <w:numFmt w:val="lowerRoman"/>
      <w:lvlText w:val="%9."/>
      <w:lvlJc w:val="right"/>
      <w:pPr>
        <w:ind w:left="6820" w:hanging="180"/>
      </w:pPr>
    </w:lvl>
  </w:abstractNum>
  <w:abstractNum w:abstractNumId="26" w15:restartNumberingAfterBreak="0">
    <w:nsid w:val="2D9146F4"/>
    <w:multiLevelType w:val="hybridMultilevel"/>
    <w:tmpl w:val="A1B659B8"/>
    <w:lvl w:ilvl="0" w:tplc="0422000F">
      <w:start w:val="1"/>
      <w:numFmt w:val="decimal"/>
      <w:lvlText w:val="%1."/>
      <w:lvlJc w:val="left"/>
      <w:pPr>
        <w:ind w:left="1440" w:hanging="360"/>
      </w:p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2EA53A65"/>
    <w:multiLevelType w:val="hybridMultilevel"/>
    <w:tmpl w:val="774C108E"/>
    <w:lvl w:ilvl="0" w:tplc="04220011">
      <w:start w:val="1"/>
      <w:numFmt w:val="decimal"/>
      <w:lvlText w:val="%1)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AE40BBF"/>
    <w:multiLevelType w:val="hybridMultilevel"/>
    <w:tmpl w:val="8B6C0E2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CA959F0"/>
    <w:multiLevelType w:val="hybridMultilevel"/>
    <w:tmpl w:val="E73CA056"/>
    <w:lvl w:ilvl="0" w:tplc="6E1CC892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FC108C2"/>
    <w:multiLevelType w:val="hybridMultilevel"/>
    <w:tmpl w:val="6A76A59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440D722E"/>
    <w:multiLevelType w:val="hybridMultilevel"/>
    <w:tmpl w:val="10A274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4E013715"/>
    <w:multiLevelType w:val="hybridMultilevel"/>
    <w:tmpl w:val="5DC0F94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1927B0"/>
    <w:multiLevelType w:val="hybridMultilevel"/>
    <w:tmpl w:val="871CBD68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4" w15:restartNumberingAfterBreak="0">
    <w:nsid w:val="4F2F7F43"/>
    <w:multiLevelType w:val="hybridMultilevel"/>
    <w:tmpl w:val="3132CD44"/>
    <w:lvl w:ilvl="0" w:tplc="36C4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50562E3B"/>
    <w:multiLevelType w:val="hybridMultilevel"/>
    <w:tmpl w:val="67A490D6"/>
    <w:lvl w:ilvl="0" w:tplc="D4C894AA">
      <w:start w:val="1"/>
      <w:numFmt w:val="decimal"/>
      <w:lvlText w:val="%1."/>
      <w:lvlJc w:val="left"/>
      <w:pPr>
        <w:tabs>
          <w:tab w:val="num" w:pos="1176"/>
        </w:tabs>
        <w:ind w:left="1176" w:hanging="750"/>
      </w:pPr>
      <w:rPr>
        <w:rFonts w:hint="default"/>
        <w:b w:val="0"/>
        <w:i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326"/>
        </w:tabs>
        <w:ind w:left="1326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046"/>
        </w:tabs>
        <w:ind w:left="2046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766"/>
        </w:tabs>
        <w:ind w:left="2766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486"/>
        </w:tabs>
        <w:ind w:left="3486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206"/>
        </w:tabs>
        <w:ind w:left="4206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4926"/>
        </w:tabs>
        <w:ind w:left="4926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646"/>
        </w:tabs>
        <w:ind w:left="5646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366"/>
        </w:tabs>
        <w:ind w:left="6366" w:hanging="180"/>
      </w:pPr>
    </w:lvl>
  </w:abstractNum>
  <w:abstractNum w:abstractNumId="36" w15:restartNumberingAfterBreak="0">
    <w:nsid w:val="5B372329"/>
    <w:multiLevelType w:val="hybridMultilevel"/>
    <w:tmpl w:val="5E403220"/>
    <w:lvl w:ilvl="0" w:tplc="4EE4CFB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C5A36B3"/>
    <w:multiLevelType w:val="hybridMultilevel"/>
    <w:tmpl w:val="71B83BEE"/>
    <w:lvl w:ilvl="0" w:tplc="4F944312">
      <w:start w:val="1"/>
      <w:numFmt w:val="decimal"/>
      <w:lvlText w:val="%1."/>
      <w:lvlJc w:val="left"/>
      <w:pPr>
        <w:ind w:left="360" w:hanging="360"/>
      </w:pPr>
      <w:rPr>
        <w:rFonts w:hint="default"/>
        <w:lang w:val="uk-UA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>
      <w:start w:val="1"/>
      <w:numFmt w:val="lowerRoman"/>
      <w:lvlText w:val="%6."/>
      <w:lvlJc w:val="right"/>
      <w:pPr>
        <w:ind w:left="5040" w:hanging="180"/>
      </w:pPr>
    </w:lvl>
    <w:lvl w:ilvl="6" w:tplc="820219AA">
      <w:start w:val="1"/>
      <w:numFmt w:val="decimal"/>
      <w:lvlText w:val="%7."/>
      <w:lvlJc w:val="left"/>
      <w:pPr>
        <w:ind w:left="360" w:hanging="360"/>
      </w:pPr>
      <w:rPr>
        <w:lang w:val="ru-RU"/>
      </w:r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8" w15:restartNumberingAfterBreak="0">
    <w:nsid w:val="5D0A1BA8"/>
    <w:multiLevelType w:val="hybridMultilevel"/>
    <w:tmpl w:val="2662CBD2"/>
    <w:lvl w:ilvl="0" w:tplc="E50A557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7A208C"/>
    <w:multiLevelType w:val="hybridMultilevel"/>
    <w:tmpl w:val="C61220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5FF23EF"/>
    <w:multiLevelType w:val="hybridMultilevel"/>
    <w:tmpl w:val="9BA47A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6F3362A"/>
    <w:multiLevelType w:val="hybridMultilevel"/>
    <w:tmpl w:val="A58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78B1546"/>
    <w:multiLevelType w:val="hybridMultilevel"/>
    <w:tmpl w:val="3132CD44"/>
    <w:lvl w:ilvl="0" w:tplc="36C453D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C23737"/>
    <w:multiLevelType w:val="hybridMultilevel"/>
    <w:tmpl w:val="E242C4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6BE166B"/>
    <w:multiLevelType w:val="hybridMultilevel"/>
    <w:tmpl w:val="EE18A2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7316A23"/>
    <w:multiLevelType w:val="hybridMultilevel"/>
    <w:tmpl w:val="FF5AA9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780473B"/>
    <w:multiLevelType w:val="hybridMultilevel"/>
    <w:tmpl w:val="B3983CB8"/>
    <w:lvl w:ilvl="0" w:tplc="B89EFCB6">
      <w:start w:val="1"/>
      <w:numFmt w:val="upperLetter"/>
      <w:lvlText w:val="%1."/>
      <w:lvlJc w:val="left"/>
      <w:pPr>
        <w:ind w:left="36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7893734B"/>
    <w:multiLevelType w:val="hybridMultilevel"/>
    <w:tmpl w:val="A582E2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2"/>
  </w:num>
  <w:num w:numId="2">
    <w:abstractNumId w:val="30"/>
  </w:num>
  <w:num w:numId="3">
    <w:abstractNumId w:val="13"/>
  </w:num>
  <w:num w:numId="4">
    <w:abstractNumId w:val="21"/>
  </w:num>
  <w:num w:numId="5">
    <w:abstractNumId w:val="38"/>
  </w:num>
  <w:num w:numId="6">
    <w:abstractNumId w:val="22"/>
  </w:num>
  <w:num w:numId="7">
    <w:abstractNumId w:val="9"/>
  </w:num>
  <w:num w:numId="8">
    <w:abstractNumId w:val="8"/>
  </w:num>
  <w:num w:numId="9">
    <w:abstractNumId w:val="46"/>
  </w:num>
  <w:num w:numId="10">
    <w:abstractNumId w:val="23"/>
  </w:num>
  <w:num w:numId="11">
    <w:abstractNumId w:val="0"/>
  </w:num>
  <w:num w:numId="12">
    <w:abstractNumId w:val="1"/>
  </w:num>
  <w:num w:numId="13">
    <w:abstractNumId w:val="2"/>
  </w:num>
  <w:num w:numId="14">
    <w:abstractNumId w:val="5"/>
  </w:num>
  <w:num w:numId="15">
    <w:abstractNumId w:val="3"/>
  </w:num>
  <w:num w:numId="16">
    <w:abstractNumId w:val="4"/>
  </w:num>
  <w:num w:numId="17">
    <w:abstractNumId w:val="40"/>
  </w:num>
  <w:num w:numId="18">
    <w:abstractNumId w:val="33"/>
  </w:num>
  <w:num w:numId="19">
    <w:abstractNumId w:val="11"/>
  </w:num>
  <w:num w:numId="20">
    <w:abstractNumId w:val="20"/>
  </w:num>
  <w:num w:numId="21">
    <w:abstractNumId w:val="34"/>
  </w:num>
  <w:num w:numId="22">
    <w:abstractNumId w:val="10"/>
  </w:num>
  <w:num w:numId="23">
    <w:abstractNumId w:val="26"/>
  </w:num>
  <w:num w:numId="24">
    <w:abstractNumId w:val="19"/>
  </w:num>
  <w:num w:numId="25">
    <w:abstractNumId w:val="35"/>
  </w:num>
  <w:num w:numId="26">
    <w:abstractNumId w:val="29"/>
  </w:num>
  <w:num w:numId="27">
    <w:abstractNumId w:val="18"/>
  </w:num>
  <w:num w:numId="28">
    <w:abstractNumId w:val="36"/>
  </w:num>
  <w:num w:numId="29">
    <w:abstractNumId w:val="7"/>
  </w:num>
  <w:num w:numId="30">
    <w:abstractNumId w:val="14"/>
  </w:num>
  <w:num w:numId="31">
    <w:abstractNumId w:val="37"/>
  </w:num>
  <w:num w:numId="32">
    <w:abstractNumId w:val="45"/>
  </w:num>
  <w:num w:numId="33">
    <w:abstractNumId w:val="31"/>
  </w:num>
  <w:num w:numId="34">
    <w:abstractNumId w:val="47"/>
  </w:num>
  <w:num w:numId="35">
    <w:abstractNumId w:val="41"/>
  </w:num>
  <w:num w:numId="36">
    <w:abstractNumId w:val="6"/>
  </w:num>
  <w:num w:numId="37">
    <w:abstractNumId w:val="39"/>
  </w:num>
  <w:num w:numId="38">
    <w:abstractNumId w:val="17"/>
  </w:num>
  <w:num w:numId="39">
    <w:abstractNumId w:val="16"/>
  </w:num>
  <w:num w:numId="40">
    <w:abstractNumId w:val="28"/>
  </w:num>
  <w:num w:numId="41">
    <w:abstractNumId w:val="44"/>
  </w:num>
  <w:num w:numId="42">
    <w:abstractNumId w:val="15"/>
  </w:num>
  <w:num w:numId="43">
    <w:abstractNumId w:val="32"/>
  </w:num>
  <w:num w:numId="4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2"/>
  </w:num>
  <w:num w:numId="4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24"/>
  </w:num>
  <w:num w:numId="49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hideSpellingErrors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F20D2"/>
    <w:rsid w:val="000029A6"/>
    <w:rsid w:val="00006ABB"/>
    <w:rsid w:val="00026462"/>
    <w:rsid w:val="00034477"/>
    <w:rsid w:val="00035F42"/>
    <w:rsid w:val="00040B02"/>
    <w:rsid w:val="00043653"/>
    <w:rsid w:val="000442CA"/>
    <w:rsid w:val="0004486B"/>
    <w:rsid w:val="00050334"/>
    <w:rsid w:val="000504C0"/>
    <w:rsid w:val="000518F4"/>
    <w:rsid w:val="00052AD9"/>
    <w:rsid w:val="000531A3"/>
    <w:rsid w:val="00057C35"/>
    <w:rsid w:val="00062C19"/>
    <w:rsid w:val="00070319"/>
    <w:rsid w:val="00072E3D"/>
    <w:rsid w:val="00077130"/>
    <w:rsid w:val="0008634D"/>
    <w:rsid w:val="000903FA"/>
    <w:rsid w:val="000B459C"/>
    <w:rsid w:val="000B4EFF"/>
    <w:rsid w:val="000B54C5"/>
    <w:rsid w:val="000B669C"/>
    <w:rsid w:val="000B71F4"/>
    <w:rsid w:val="000C138F"/>
    <w:rsid w:val="000C21FD"/>
    <w:rsid w:val="000C4493"/>
    <w:rsid w:val="000E4173"/>
    <w:rsid w:val="00112639"/>
    <w:rsid w:val="001173C1"/>
    <w:rsid w:val="0012120C"/>
    <w:rsid w:val="00121ABC"/>
    <w:rsid w:val="00140122"/>
    <w:rsid w:val="00141C6D"/>
    <w:rsid w:val="00147883"/>
    <w:rsid w:val="00157695"/>
    <w:rsid w:val="001615D6"/>
    <w:rsid w:val="001658DF"/>
    <w:rsid w:val="0017500A"/>
    <w:rsid w:val="00177E3C"/>
    <w:rsid w:val="001820BE"/>
    <w:rsid w:val="001907D1"/>
    <w:rsid w:val="00192304"/>
    <w:rsid w:val="001966B5"/>
    <w:rsid w:val="001A032E"/>
    <w:rsid w:val="001A4B84"/>
    <w:rsid w:val="001A6512"/>
    <w:rsid w:val="001C0902"/>
    <w:rsid w:val="001C607B"/>
    <w:rsid w:val="001D3D02"/>
    <w:rsid w:val="001D665A"/>
    <w:rsid w:val="001E2BB0"/>
    <w:rsid w:val="001E42E9"/>
    <w:rsid w:val="001F4770"/>
    <w:rsid w:val="001F6A7E"/>
    <w:rsid w:val="00225A5A"/>
    <w:rsid w:val="00231083"/>
    <w:rsid w:val="00233DC6"/>
    <w:rsid w:val="002345EE"/>
    <w:rsid w:val="002421ED"/>
    <w:rsid w:val="00250033"/>
    <w:rsid w:val="00252224"/>
    <w:rsid w:val="00266260"/>
    <w:rsid w:val="00275032"/>
    <w:rsid w:val="002765F2"/>
    <w:rsid w:val="0028151F"/>
    <w:rsid w:val="00282D2F"/>
    <w:rsid w:val="002862E3"/>
    <w:rsid w:val="00290F41"/>
    <w:rsid w:val="0029207D"/>
    <w:rsid w:val="002B73A5"/>
    <w:rsid w:val="002C0308"/>
    <w:rsid w:val="002D4B39"/>
    <w:rsid w:val="002E4C38"/>
    <w:rsid w:val="002E6602"/>
    <w:rsid w:val="002F6368"/>
    <w:rsid w:val="00300854"/>
    <w:rsid w:val="0030298E"/>
    <w:rsid w:val="00303015"/>
    <w:rsid w:val="00315918"/>
    <w:rsid w:val="003167B6"/>
    <w:rsid w:val="00316C60"/>
    <w:rsid w:val="0032083D"/>
    <w:rsid w:val="00324442"/>
    <w:rsid w:val="00340E56"/>
    <w:rsid w:val="003428C5"/>
    <w:rsid w:val="003444B1"/>
    <w:rsid w:val="00347A14"/>
    <w:rsid w:val="00373CEA"/>
    <w:rsid w:val="0038497F"/>
    <w:rsid w:val="00386421"/>
    <w:rsid w:val="003A2EEA"/>
    <w:rsid w:val="003A60B8"/>
    <w:rsid w:val="003A6D3B"/>
    <w:rsid w:val="003C1986"/>
    <w:rsid w:val="003E4283"/>
    <w:rsid w:val="003E4E5F"/>
    <w:rsid w:val="003E4F28"/>
    <w:rsid w:val="003F7F28"/>
    <w:rsid w:val="004050CB"/>
    <w:rsid w:val="00412020"/>
    <w:rsid w:val="0042189B"/>
    <w:rsid w:val="004238B7"/>
    <w:rsid w:val="00432D47"/>
    <w:rsid w:val="004352C6"/>
    <w:rsid w:val="004372FD"/>
    <w:rsid w:val="00454A33"/>
    <w:rsid w:val="00456718"/>
    <w:rsid w:val="004609DD"/>
    <w:rsid w:val="00463521"/>
    <w:rsid w:val="004647E6"/>
    <w:rsid w:val="004657D1"/>
    <w:rsid w:val="00466422"/>
    <w:rsid w:val="00475890"/>
    <w:rsid w:val="004A19FA"/>
    <w:rsid w:val="004A5833"/>
    <w:rsid w:val="004A7328"/>
    <w:rsid w:val="004B1DFA"/>
    <w:rsid w:val="004C44AB"/>
    <w:rsid w:val="004D3FA7"/>
    <w:rsid w:val="004E6793"/>
    <w:rsid w:val="004F27FE"/>
    <w:rsid w:val="004F5EAF"/>
    <w:rsid w:val="004F6804"/>
    <w:rsid w:val="005002D5"/>
    <w:rsid w:val="005040DE"/>
    <w:rsid w:val="00505758"/>
    <w:rsid w:val="0051051A"/>
    <w:rsid w:val="005116FF"/>
    <w:rsid w:val="005143D1"/>
    <w:rsid w:val="00532BBF"/>
    <w:rsid w:val="0054608E"/>
    <w:rsid w:val="00551614"/>
    <w:rsid w:val="00557C6D"/>
    <w:rsid w:val="00574B9E"/>
    <w:rsid w:val="005928E6"/>
    <w:rsid w:val="005958D6"/>
    <w:rsid w:val="005A2789"/>
    <w:rsid w:val="005A4039"/>
    <w:rsid w:val="005A5D56"/>
    <w:rsid w:val="005B4E29"/>
    <w:rsid w:val="005B5DE7"/>
    <w:rsid w:val="005C1D0C"/>
    <w:rsid w:val="005C3F01"/>
    <w:rsid w:val="005D0422"/>
    <w:rsid w:val="005E293D"/>
    <w:rsid w:val="005E5BC8"/>
    <w:rsid w:val="005E7058"/>
    <w:rsid w:val="005F0F66"/>
    <w:rsid w:val="005F4553"/>
    <w:rsid w:val="00610656"/>
    <w:rsid w:val="006106C4"/>
    <w:rsid w:val="00612046"/>
    <w:rsid w:val="00613752"/>
    <w:rsid w:val="006231BD"/>
    <w:rsid w:val="00627538"/>
    <w:rsid w:val="00631495"/>
    <w:rsid w:val="00632A4D"/>
    <w:rsid w:val="0063501C"/>
    <w:rsid w:val="00635B04"/>
    <w:rsid w:val="00637794"/>
    <w:rsid w:val="00646B56"/>
    <w:rsid w:val="00651E91"/>
    <w:rsid w:val="00655A96"/>
    <w:rsid w:val="00657B4A"/>
    <w:rsid w:val="00663A36"/>
    <w:rsid w:val="006729C5"/>
    <w:rsid w:val="006751AF"/>
    <w:rsid w:val="00692245"/>
    <w:rsid w:val="0069583E"/>
    <w:rsid w:val="00696D51"/>
    <w:rsid w:val="006A19E6"/>
    <w:rsid w:val="006A65A1"/>
    <w:rsid w:val="006B3470"/>
    <w:rsid w:val="006B36F6"/>
    <w:rsid w:val="006B43B6"/>
    <w:rsid w:val="006C73EE"/>
    <w:rsid w:val="006D1600"/>
    <w:rsid w:val="00723E87"/>
    <w:rsid w:val="007421BA"/>
    <w:rsid w:val="00750C16"/>
    <w:rsid w:val="00771222"/>
    <w:rsid w:val="00772A3A"/>
    <w:rsid w:val="00774DFA"/>
    <w:rsid w:val="00791364"/>
    <w:rsid w:val="007934A0"/>
    <w:rsid w:val="00796C42"/>
    <w:rsid w:val="007A646F"/>
    <w:rsid w:val="007B269C"/>
    <w:rsid w:val="007C12C6"/>
    <w:rsid w:val="007E0030"/>
    <w:rsid w:val="007F4492"/>
    <w:rsid w:val="007F643D"/>
    <w:rsid w:val="00802A84"/>
    <w:rsid w:val="008065A3"/>
    <w:rsid w:val="008078DE"/>
    <w:rsid w:val="008108CE"/>
    <w:rsid w:val="00811BAB"/>
    <w:rsid w:val="0081206B"/>
    <w:rsid w:val="00812833"/>
    <w:rsid w:val="0083374B"/>
    <w:rsid w:val="008340ED"/>
    <w:rsid w:val="00834262"/>
    <w:rsid w:val="00836972"/>
    <w:rsid w:val="00837752"/>
    <w:rsid w:val="00846E12"/>
    <w:rsid w:val="0086696F"/>
    <w:rsid w:val="00867038"/>
    <w:rsid w:val="008877B8"/>
    <w:rsid w:val="008923C7"/>
    <w:rsid w:val="00893B2C"/>
    <w:rsid w:val="008B1241"/>
    <w:rsid w:val="008D3EB8"/>
    <w:rsid w:val="008D45CF"/>
    <w:rsid w:val="008D50C0"/>
    <w:rsid w:val="008E6CB0"/>
    <w:rsid w:val="008F33C0"/>
    <w:rsid w:val="008F58E2"/>
    <w:rsid w:val="00902AC0"/>
    <w:rsid w:val="009073DA"/>
    <w:rsid w:val="009177C1"/>
    <w:rsid w:val="00921B03"/>
    <w:rsid w:val="009242C9"/>
    <w:rsid w:val="00925785"/>
    <w:rsid w:val="009266E0"/>
    <w:rsid w:val="0093624E"/>
    <w:rsid w:val="0095231C"/>
    <w:rsid w:val="009625F8"/>
    <w:rsid w:val="0096625B"/>
    <w:rsid w:val="009719EE"/>
    <w:rsid w:val="00995D5A"/>
    <w:rsid w:val="009D1089"/>
    <w:rsid w:val="009D1592"/>
    <w:rsid w:val="009D1640"/>
    <w:rsid w:val="009D3AFE"/>
    <w:rsid w:val="00A021FB"/>
    <w:rsid w:val="00A173BD"/>
    <w:rsid w:val="00A20BE5"/>
    <w:rsid w:val="00A230B6"/>
    <w:rsid w:val="00A23434"/>
    <w:rsid w:val="00A267D4"/>
    <w:rsid w:val="00A444CC"/>
    <w:rsid w:val="00A521B8"/>
    <w:rsid w:val="00A52536"/>
    <w:rsid w:val="00A53C4D"/>
    <w:rsid w:val="00A55644"/>
    <w:rsid w:val="00A60C37"/>
    <w:rsid w:val="00A72A8E"/>
    <w:rsid w:val="00A778D1"/>
    <w:rsid w:val="00A8338E"/>
    <w:rsid w:val="00A92D19"/>
    <w:rsid w:val="00A9686A"/>
    <w:rsid w:val="00AB5AB5"/>
    <w:rsid w:val="00AC77A4"/>
    <w:rsid w:val="00AE26C2"/>
    <w:rsid w:val="00AF20D2"/>
    <w:rsid w:val="00AF2EC4"/>
    <w:rsid w:val="00B00D29"/>
    <w:rsid w:val="00B01193"/>
    <w:rsid w:val="00B01CFA"/>
    <w:rsid w:val="00B04480"/>
    <w:rsid w:val="00B07559"/>
    <w:rsid w:val="00B21BD0"/>
    <w:rsid w:val="00B31189"/>
    <w:rsid w:val="00B35820"/>
    <w:rsid w:val="00B47466"/>
    <w:rsid w:val="00B475C1"/>
    <w:rsid w:val="00B5323C"/>
    <w:rsid w:val="00B8441E"/>
    <w:rsid w:val="00B85599"/>
    <w:rsid w:val="00B91F26"/>
    <w:rsid w:val="00B970F3"/>
    <w:rsid w:val="00BA4DC7"/>
    <w:rsid w:val="00BB34BF"/>
    <w:rsid w:val="00BC3491"/>
    <w:rsid w:val="00BE7273"/>
    <w:rsid w:val="00C00740"/>
    <w:rsid w:val="00C028C1"/>
    <w:rsid w:val="00C053BE"/>
    <w:rsid w:val="00C06B43"/>
    <w:rsid w:val="00C101C5"/>
    <w:rsid w:val="00C14503"/>
    <w:rsid w:val="00C41627"/>
    <w:rsid w:val="00C41E7E"/>
    <w:rsid w:val="00C4223A"/>
    <w:rsid w:val="00C44E35"/>
    <w:rsid w:val="00C451B6"/>
    <w:rsid w:val="00C536B6"/>
    <w:rsid w:val="00C575C5"/>
    <w:rsid w:val="00C62E61"/>
    <w:rsid w:val="00C64FE3"/>
    <w:rsid w:val="00C7046E"/>
    <w:rsid w:val="00C7106E"/>
    <w:rsid w:val="00C73E7D"/>
    <w:rsid w:val="00C741A6"/>
    <w:rsid w:val="00C85CB2"/>
    <w:rsid w:val="00C85EB7"/>
    <w:rsid w:val="00C86CF4"/>
    <w:rsid w:val="00C966E8"/>
    <w:rsid w:val="00CB14F7"/>
    <w:rsid w:val="00CD166D"/>
    <w:rsid w:val="00CE611E"/>
    <w:rsid w:val="00D060D8"/>
    <w:rsid w:val="00D17530"/>
    <w:rsid w:val="00D26267"/>
    <w:rsid w:val="00D44DEE"/>
    <w:rsid w:val="00D44F65"/>
    <w:rsid w:val="00D47380"/>
    <w:rsid w:val="00D61FCE"/>
    <w:rsid w:val="00D65403"/>
    <w:rsid w:val="00D6596A"/>
    <w:rsid w:val="00D71FBA"/>
    <w:rsid w:val="00D84E36"/>
    <w:rsid w:val="00D87675"/>
    <w:rsid w:val="00D9045F"/>
    <w:rsid w:val="00D93B0A"/>
    <w:rsid w:val="00D95219"/>
    <w:rsid w:val="00D95BE0"/>
    <w:rsid w:val="00D96BD6"/>
    <w:rsid w:val="00D97E34"/>
    <w:rsid w:val="00DA4AF7"/>
    <w:rsid w:val="00DB197A"/>
    <w:rsid w:val="00DC2477"/>
    <w:rsid w:val="00DC3F88"/>
    <w:rsid w:val="00DC4E25"/>
    <w:rsid w:val="00DC6029"/>
    <w:rsid w:val="00DC61C0"/>
    <w:rsid w:val="00DE29F5"/>
    <w:rsid w:val="00DE36A5"/>
    <w:rsid w:val="00DE3BA8"/>
    <w:rsid w:val="00DE3CC9"/>
    <w:rsid w:val="00DF2286"/>
    <w:rsid w:val="00DF6560"/>
    <w:rsid w:val="00E20CCB"/>
    <w:rsid w:val="00E30079"/>
    <w:rsid w:val="00E324AE"/>
    <w:rsid w:val="00E367B2"/>
    <w:rsid w:val="00E36CD4"/>
    <w:rsid w:val="00E42FB5"/>
    <w:rsid w:val="00E433AD"/>
    <w:rsid w:val="00E47110"/>
    <w:rsid w:val="00E4728B"/>
    <w:rsid w:val="00E56819"/>
    <w:rsid w:val="00E57918"/>
    <w:rsid w:val="00E6078F"/>
    <w:rsid w:val="00E66421"/>
    <w:rsid w:val="00E70D80"/>
    <w:rsid w:val="00E732B9"/>
    <w:rsid w:val="00E8223C"/>
    <w:rsid w:val="00E900FF"/>
    <w:rsid w:val="00E91025"/>
    <w:rsid w:val="00EA59AC"/>
    <w:rsid w:val="00EA78EC"/>
    <w:rsid w:val="00EB6429"/>
    <w:rsid w:val="00EC0B9F"/>
    <w:rsid w:val="00EC3205"/>
    <w:rsid w:val="00EE064F"/>
    <w:rsid w:val="00EF126C"/>
    <w:rsid w:val="00F00E30"/>
    <w:rsid w:val="00F03983"/>
    <w:rsid w:val="00F23F61"/>
    <w:rsid w:val="00F25707"/>
    <w:rsid w:val="00F34129"/>
    <w:rsid w:val="00F47036"/>
    <w:rsid w:val="00F5678D"/>
    <w:rsid w:val="00F567A7"/>
    <w:rsid w:val="00F73C06"/>
    <w:rsid w:val="00F759F4"/>
    <w:rsid w:val="00F77F73"/>
    <w:rsid w:val="00F811CB"/>
    <w:rsid w:val="00F84B71"/>
    <w:rsid w:val="00F9428D"/>
    <w:rsid w:val="00FA1285"/>
    <w:rsid w:val="00FA6F24"/>
    <w:rsid w:val="00FB75F0"/>
    <w:rsid w:val="00FC0F5E"/>
    <w:rsid w:val="00FC160A"/>
    <w:rsid w:val="00FD4257"/>
    <w:rsid w:val="00FE5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166A795"/>
  <w15:docId w15:val="{38B9EB28-964A-4176-B3AA-FD4ED80C02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ind w:left="1434" w:hanging="35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20D2"/>
    <w:pPr>
      <w:ind w:left="0" w:firstLine="0"/>
    </w:pPr>
    <w:rPr>
      <w:rFonts w:ascii="Times New Roman" w:eastAsia="Times New Roman" w:hAnsi="Times New Roman" w:cs="Times New Roman"/>
      <w:sz w:val="24"/>
      <w:szCs w:val="24"/>
      <w:lang w:val="uk-UA" w:eastAsia="pl-PL"/>
    </w:rPr>
  </w:style>
  <w:style w:type="paragraph" w:styleId="Nagwek3">
    <w:name w:val="heading 3"/>
    <w:basedOn w:val="Normalny"/>
    <w:next w:val="Normalny"/>
    <w:link w:val="Nagwek3Znak"/>
    <w:qFormat/>
    <w:rsid w:val="00A9686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ru-RU" w:eastAsia="ru-RU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F20D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20D2"/>
    <w:rPr>
      <w:rFonts w:ascii="Times New Roman" w:eastAsia="Times New Roman" w:hAnsi="Times New Roman" w:cs="Times New Roman"/>
      <w:sz w:val="24"/>
      <w:szCs w:val="24"/>
      <w:lang w:val="uk-UA" w:eastAsia="pl-PL"/>
    </w:rPr>
  </w:style>
  <w:style w:type="character" w:styleId="Numerstrony">
    <w:name w:val="page number"/>
    <w:basedOn w:val="Domylnaczcionkaakapitu"/>
    <w:rsid w:val="00AF20D2"/>
  </w:style>
  <w:style w:type="paragraph" w:styleId="Akapitzlist">
    <w:name w:val="List Paragraph"/>
    <w:basedOn w:val="Normalny"/>
    <w:uiPriority w:val="34"/>
    <w:qFormat/>
    <w:rsid w:val="00AF20D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table" w:styleId="Tabela-Siatka">
    <w:name w:val="Table Grid"/>
    <w:basedOn w:val="Standardowy"/>
    <w:uiPriority w:val="59"/>
    <w:rsid w:val="00AF20D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AF20D2"/>
    <w:pPr>
      <w:ind w:left="1434" w:hanging="357"/>
    </w:pPr>
    <w:rPr>
      <w:rFonts w:asciiTheme="minorHAnsi" w:eastAsiaTheme="minorHAnsi" w:hAnsiTheme="minorHAnsi" w:cstheme="minorBidi"/>
      <w:sz w:val="20"/>
      <w:szCs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rsid w:val="00AF20D2"/>
    <w:rPr>
      <w:sz w:val="20"/>
      <w:szCs w:val="20"/>
    </w:rPr>
  </w:style>
  <w:style w:type="character" w:styleId="Odwoanieprzypisudolnego">
    <w:name w:val="footnote reference"/>
    <w:basedOn w:val="Domylnaczcionkaakapitu"/>
    <w:semiHidden/>
    <w:unhideWhenUsed/>
    <w:rsid w:val="00AF20D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20D2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20D2"/>
    <w:rPr>
      <w:rFonts w:ascii="Tahoma" w:eastAsia="Times New Roman" w:hAnsi="Tahoma" w:cs="Tahoma"/>
      <w:sz w:val="16"/>
      <w:szCs w:val="16"/>
      <w:lang w:val="uk-UA" w:eastAsia="pl-PL"/>
    </w:rPr>
  </w:style>
  <w:style w:type="character" w:styleId="Hipercze">
    <w:name w:val="Hyperlink"/>
    <w:basedOn w:val="Domylnaczcionkaakapitu"/>
    <w:uiPriority w:val="99"/>
    <w:unhideWhenUsed/>
    <w:rsid w:val="00E56819"/>
    <w:rPr>
      <w:color w:val="0000FF" w:themeColor="hyperlink"/>
      <w:u w:val="single"/>
    </w:rPr>
  </w:style>
  <w:style w:type="paragraph" w:styleId="Tekstpodstawowywcity">
    <w:name w:val="Body Text Indent"/>
    <w:basedOn w:val="Normalny"/>
    <w:link w:val="TekstpodstawowywcityZnak"/>
    <w:rsid w:val="004F27FE"/>
    <w:pPr>
      <w:widowControl w:val="0"/>
      <w:suppressAutoHyphens/>
      <w:spacing w:after="120" w:line="100" w:lineRule="atLeast"/>
      <w:ind w:left="283"/>
    </w:pPr>
    <w:rPr>
      <w:rFonts w:eastAsia="SimSun" w:cs="Mangal"/>
      <w:kern w:val="1"/>
      <w:lang w:val="pl-PL" w:eastAsia="hi-I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4F27FE"/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pple-converted-space">
    <w:name w:val="apple-converted-space"/>
    <w:basedOn w:val="Domylnaczcionkaakapitu"/>
    <w:rsid w:val="004F27FE"/>
  </w:style>
  <w:style w:type="character" w:customStyle="1" w:styleId="apple-style-span">
    <w:name w:val="apple-style-span"/>
    <w:basedOn w:val="Domylnaczcionkaakapitu"/>
    <w:rsid w:val="004F27FE"/>
  </w:style>
  <w:style w:type="paragraph" w:styleId="Bezodstpw">
    <w:name w:val="No Spacing"/>
    <w:qFormat/>
    <w:rsid w:val="004F27FE"/>
    <w:pPr>
      <w:widowControl w:val="0"/>
      <w:ind w:left="0" w:firstLine="0"/>
    </w:pPr>
    <w:rPr>
      <w:lang w:val="en-US"/>
    </w:rPr>
  </w:style>
  <w:style w:type="paragraph" w:customStyle="1" w:styleId="a">
    <w:name w:val="Абзац списку"/>
    <w:basedOn w:val="Normalny"/>
    <w:uiPriority w:val="34"/>
    <w:qFormat/>
    <w:rsid w:val="004F27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4F27FE"/>
    <w:pPr>
      <w:spacing w:after="120" w:line="480" w:lineRule="auto"/>
      <w:ind w:left="283"/>
    </w:pPr>
    <w:rPr>
      <w:rFonts w:eastAsia="Calibri" w:cs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4F27FE"/>
    <w:rPr>
      <w:rFonts w:ascii="Times New Roman" w:eastAsia="Calibri" w:hAnsi="Times New Roman" w:cs="Calibri"/>
      <w:sz w:val="24"/>
      <w:lang w:val="uk-UA"/>
    </w:rPr>
  </w:style>
  <w:style w:type="character" w:customStyle="1" w:styleId="Nagwek3Znak">
    <w:name w:val="Nagłówek 3 Znak"/>
    <w:basedOn w:val="Domylnaczcionkaakapitu"/>
    <w:link w:val="Nagwek3"/>
    <w:rsid w:val="00A9686A"/>
    <w:rPr>
      <w:rFonts w:ascii="Cambria" w:eastAsia="Times New Roman" w:hAnsi="Cambria" w:cs="Times New Roman"/>
      <w:b/>
      <w:bCs/>
      <w:sz w:val="26"/>
      <w:szCs w:val="26"/>
      <w:lang w:val="ru-RU" w:eastAsia="ru-RU"/>
    </w:rPr>
  </w:style>
  <w:style w:type="character" w:styleId="Pogrubienie">
    <w:name w:val="Strong"/>
    <w:qFormat/>
    <w:rsid w:val="00A9686A"/>
    <w:rPr>
      <w:b/>
      <w:bCs/>
    </w:rPr>
  </w:style>
  <w:style w:type="paragraph" w:customStyle="1" w:styleId="a0">
    <w:name w:val="Абзац списка"/>
    <w:basedOn w:val="Normalny"/>
    <w:qFormat/>
    <w:rsid w:val="00A968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pl-PL" w:eastAsia="en-US"/>
    </w:rPr>
  </w:style>
  <w:style w:type="paragraph" w:customStyle="1" w:styleId="Akapitzlist1">
    <w:name w:val="Akapit z listą1"/>
    <w:basedOn w:val="Normalny"/>
    <w:rsid w:val="00A9686A"/>
    <w:pPr>
      <w:ind w:left="720" w:hanging="357"/>
      <w:contextualSpacing/>
    </w:pPr>
    <w:rPr>
      <w:rFonts w:ascii="Calibri" w:hAnsi="Calibri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unhideWhenUsed/>
    <w:rsid w:val="00A9686A"/>
    <w:pPr>
      <w:spacing w:after="120"/>
      <w:ind w:left="1434" w:hanging="357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A9686A"/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A9686A"/>
    <w:pPr>
      <w:spacing w:after="120" w:line="480" w:lineRule="auto"/>
      <w:ind w:left="1434" w:hanging="357"/>
    </w:pPr>
    <w:rPr>
      <w:rFonts w:asciiTheme="minorHAnsi" w:eastAsiaTheme="minorHAnsi" w:hAnsiTheme="minorHAnsi" w:cstheme="minorBidi"/>
      <w:sz w:val="22"/>
      <w:szCs w:val="22"/>
      <w:lang w:val="pl-PL" w:eastAsia="en-US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A9686A"/>
  </w:style>
  <w:style w:type="paragraph" w:customStyle="1" w:styleId="a1">
    <w:name w:val="Назва статті"/>
    <w:basedOn w:val="Normalny"/>
    <w:rsid w:val="00A9686A"/>
    <w:pPr>
      <w:suppressAutoHyphens/>
      <w:spacing w:before="120"/>
      <w:jc w:val="center"/>
    </w:pPr>
    <w:rPr>
      <w:b/>
      <w:caps/>
      <w:lang w:eastAsia="ru-RU"/>
    </w:rPr>
  </w:style>
  <w:style w:type="paragraph" w:customStyle="1" w:styleId="a2">
    <w:name w:val="Автор"/>
    <w:basedOn w:val="Normalny"/>
    <w:next w:val="Normalny"/>
    <w:link w:val="a3"/>
    <w:rsid w:val="00A9686A"/>
    <w:pPr>
      <w:jc w:val="right"/>
    </w:pPr>
    <w:rPr>
      <w:b/>
      <w:lang w:val="ru-RU" w:eastAsia="ru-RU"/>
    </w:rPr>
  </w:style>
  <w:style w:type="character" w:customStyle="1" w:styleId="a3">
    <w:name w:val="Автор Знак"/>
    <w:link w:val="a2"/>
    <w:rsid w:val="00A9686A"/>
    <w:rPr>
      <w:rFonts w:ascii="Times New Roman" w:eastAsia="Times New Roman" w:hAnsi="Times New Roman" w:cs="Times New Roman"/>
      <w:b/>
      <w:sz w:val="24"/>
      <w:szCs w:val="24"/>
      <w:lang w:val="ru-RU" w:eastAsia="ru-RU"/>
    </w:rPr>
  </w:style>
  <w:style w:type="character" w:customStyle="1" w:styleId="personname">
    <w:name w:val="person_name"/>
    <w:basedOn w:val="Domylnaczcionkaakapitu"/>
    <w:rsid w:val="00A9686A"/>
  </w:style>
  <w:style w:type="character" w:styleId="Uwydatnienie">
    <w:name w:val="Emphasis"/>
    <w:basedOn w:val="Domylnaczcionkaakapitu"/>
    <w:uiPriority w:val="20"/>
    <w:qFormat/>
    <w:rsid w:val="00A9686A"/>
    <w:rPr>
      <w:i/>
      <w:iCs/>
    </w:rPr>
  </w:style>
  <w:style w:type="character" w:styleId="UyteHipercze">
    <w:name w:val="FollowedHyperlink"/>
    <w:basedOn w:val="Domylnaczcionkaakapitu"/>
    <w:uiPriority w:val="99"/>
    <w:semiHidden/>
    <w:unhideWhenUsed/>
    <w:rsid w:val="00A9686A"/>
    <w:rPr>
      <w:color w:val="800080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A9686A"/>
    <w:pPr>
      <w:spacing w:before="100" w:beforeAutospacing="1" w:after="100" w:afterAutospacing="1"/>
    </w:pPr>
    <w:rPr>
      <w:lang w:eastAsia="uk-UA"/>
    </w:rPr>
  </w:style>
  <w:style w:type="paragraph" w:customStyle="1" w:styleId="1">
    <w:name w:val="Абзац списка1"/>
    <w:basedOn w:val="Normalny"/>
    <w:uiPriority w:val="34"/>
    <w:qFormat/>
    <w:rsid w:val="00A9686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uk-UA"/>
    </w:rPr>
  </w:style>
  <w:style w:type="paragraph" w:styleId="HTML-wstpniesformatowany">
    <w:name w:val="HTML Preformatted"/>
    <w:basedOn w:val="Normalny"/>
    <w:link w:val="HTML-wstpniesformatowanyZnak"/>
    <w:uiPriority w:val="99"/>
    <w:rsid w:val="00A968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 w:eastAsia="ru-RU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A9686A"/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st">
    <w:name w:val="st"/>
    <w:basedOn w:val="Domylnaczcionkaakapitu"/>
    <w:rsid w:val="00A9686A"/>
  </w:style>
  <w:style w:type="character" w:customStyle="1" w:styleId="atn">
    <w:name w:val="atn"/>
    <w:rsid w:val="00A9686A"/>
  </w:style>
  <w:style w:type="character" w:customStyle="1" w:styleId="hps">
    <w:name w:val="hps"/>
    <w:rsid w:val="00A9686A"/>
  </w:style>
  <w:style w:type="paragraph" w:styleId="Nagwek">
    <w:name w:val="header"/>
    <w:basedOn w:val="Normalny"/>
    <w:link w:val="NagwekZnak"/>
    <w:uiPriority w:val="99"/>
    <w:semiHidden/>
    <w:unhideWhenUsed/>
    <w:rsid w:val="003E4E5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E4E5F"/>
    <w:rPr>
      <w:rFonts w:ascii="Times New Roman" w:eastAsia="Times New Roman" w:hAnsi="Times New Roman" w:cs="Times New Roman"/>
      <w:sz w:val="24"/>
      <w:szCs w:val="24"/>
      <w:lang w:val="uk-UA" w:eastAsia="pl-PL"/>
    </w:rPr>
  </w:style>
  <w:style w:type="character" w:customStyle="1" w:styleId="xfm823866041">
    <w:name w:val="xfm_823866041"/>
    <w:rsid w:val="00EA78EC"/>
  </w:style>
  <w:style w:type="paragraph" w:styleId="Spistreci2">
    <w:name w:val="toc 2"/>
    <w:basedOn w:val="Normalny"/>
    <w:next w:val="Normalny"/>
    <w:autoRedefine/>
    <w:semiHidden/>
    <w:rsid w:val="00802A84"/>
    <w:pPr>
      <w:tabs>
        <w:tab w:val="right" w:leader="dot" w:pos="9628"/>
      </w:tabs>
      <w:spacing w:after="240" w:line="252" w:lineRule="auto"/>
      <w:jc w:val="both"/>
    </w:pPr>
    <w:rPr>
      <w:i/>
      <w:noProof/>
      <w:color w:val="000000"/>
      <w:sz w:val="20"/>
      <w:szCs w:val="20"/>
      <w:shd w:val="clear" w:color="auto" w:fill="FFFFFF"/>
      <w:lang w:eastAsia="ru-RU"/>
    </w:rPr>
  </w:style>
  <w:style w:type="paragraph" w:customStyle="1" w:styleId="Default">
    <w:name w:val="Default"/>
    <w:rsid w:val="00E66421"/>
    <w:pPr>
      <w:autoSpaceDE w:val="0"/>
      <w:autoSpaceDN w:val="0"/>
      <w:adjustRightInd w:val="0"/>
      <w:ind w:left="0" w:firstLine="0"/>
    </w:pPr>
    <w:rPr>
      <w:rFonts w:ascii="Arial" w:eastAsia="Calibri" w:hAnsi="Arial" w:cs="Arial"/>
      <w:color w:val="000000"/>
      <w:sz w:val="24"/>
      <w:szCs w:val="24"/>
      <w:lang w:val="ru-RU"/>
    </w:rPr>
  </w:style>
  <w:style w:type="paragraph" w:customStyle="1" w:styleId="a4">
    <w:name w:val="текст"/>
    <w:basedOn w:val="Normalny"/>
    <w:uiPriority w:val="99"/>
    <w:rsid w:val="00A267D4"/>
    <w:pPr>
      <w:autoSpaceDE w:val="0"/>
      <w:autoSpaceDN w:val="0"/>
      <w:adjustRightInd w:val="0"/>
      <w:spacing w:line="280" w:lineRule="atLeast"/>
      <w:ind w:firstLine="340"/>
      <w:jc w:val="both"/>
    </w:pPr>
    <w:rPr>
      <w:rFonts w:ascii="Minion Pro" w:eastAsia="Calibri" w:hAnsi="Minion Pro" w:cs="Minion Pro"/>
      <w:color w:val="000000"/>
      <w:w w:val="95"/>
      <w:lang w:eastAsia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2189B"/>
    <w:rPr>
      <w:color w:val="605E5C"/>
      <w:shd w:val="clear" w:color="auto" w:fill="E1DFDD"/>
    </w:rPr>
  </w:style>
  <w:style w:type="paragraph" w:customStyle="1" w:styleId="Science">
    <w:name w:val="Science"/>
    <w:basedOn w:val="Normalny"/>
    <w:link w:val="Science0"/>
    <w:qFormat/>
    <w:rsid w:val="00373CEA"/>
    <w:pPr>
      <w:spacing w:line="360" w:lineRule="auto"/>
      <w:jc w:val="both"/>
    </w:pPr>
    <w:rPr>
      <w:sz w:val="28"/>
      <w:szCs w:val="28"/>
      <w:lang w:eastAsia="ru-RU"/>
    </w:rPr>
  </w:style>
  <w:style w:type="character" w:customStyle="1" w:styleId="Science0">
    <w:name w:val="Science Знак"/>
    <w:basedOn w:val="Domylnaczcionkaakapitu"/>
    <w:link w:val="Science"/>
    <w:rsid w:val="00373CEA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3CE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3C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3CEA"/>
    <w:rPr>
      <w:rFonts w:ascii="Times New Roman" w:eastAsia="Times New Roman" w:hAnsi="Times New Roman" w:cs="Times New Roman"/>
      <w:sz w:val="20"/>
      <w:szCs w:val="20"/>
      <w:lang w:val="uk-UA"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3C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3CEA"/>
    <w:rPr>
      <w:rFonts w:ascii="Times New Roman" w:eastAsia="Times New Roman" w:hAnsi="Times New Roman" w:cs="Times New Roman"/>
      <w:b/>
      <w:bCs/>
      <w:sz w:val="20"/>
      <w:szCs w:val="20"/>
      <w:lang w:val="uk-UA" w:eastAsia="pl-PL"/>
    </w:rPr>
  </w:style>
  <w:style w:type="character" w:customStyle="1" w:styleId="xfm1712050440">
    <w:name w:val="xfm_1712050440"/>
    <w:basedOn w:val="Domylnaczcionkaakapitu"/>
    <w:rsid w:val="004C44AB"/>
  </w:style>
  <w:style w:type="paragraph" w:customStyle="1" w:styleId="2">
    <w:name w:val="заголовок 2"/>
    <w:basedOn w:val="Normalny"/>
    <w:next w:val="Normalny"/>
    <w:uiPriority w:val="99"/>
    <w:rsid w:val="006751AF"/>
    <w:pPr>
      <w:keepNext/>
      <w:autoSpaceDE w:val="0"/>
      <w:autoSpaceDN w:val="0"/>
      <w:spacing w:line="360" w:lineRule="auto"/>
      <w:ind w:firstLine="709"/>
      <w:jc w:val="both"/>
      <w:outlineLvl w:val="1"/>
    </w:pPr>
    <w:rPr>
      <w:sz w:val="28"/>
      <w:szCs w:val="28"/>
      <w:lang w:eastAsia="ru-RU"/>
    </w:rPr>
  </w:style>
  <w:style w:type="paragraph" w:customStyle="1" w:styleId="gwpf9cd5ab9msonormal">
    <w:name w:val="gwpf9cd5ab9_msonormal"/>
    <w:basedOn w:val="Normalny"/>
    <w:rsid w:val="0028151F"/>
    <w:pPr>
      <w:spacing w:before="100" w:beforeAutospacing="1" w:after="100" w:afterAutospacing="1"/>
    </w:pPr>
    <w:rPr>
      <w:lang w:val="pl-PL"/>
    </w:rPr>
  </w:style>
  <w:style w:type="paragraph" w:customStyle="1" w:styleId="gwpf9cd5ab9gmail-msobodytext">
    <w:name w:val="gwpf9cd5ab9_gmail-msobodytext"/>
    <w:basedOn w:val="Normalny"/>
    <w:rsid w:val="0028151F"/>
    <w:pPr>
      <w:spacing w:before="100" w:beforeAutospacing="1" w:after="100" w:afterAutospacing="1"/>
    </w:pPr>
    <w:rPr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5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6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bukvoid.com.ua/reviews/books/2011/01/19/075312.html" TargetMode="External"/><Relationship Id="rId18" Type="http://schemas.openxmlformats.org/officeDocument/2006/relationships/hyperlink" Target="http://nbuv.gov.ua/UJRN/Up_2013_10_12" TargetMode="External"/><Relationship Id="rId26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9A%D0%BE%D0%B7%D0%B0%D0%BA,%20%D0%A1." TargetMode="External"/><Relationship Id="rId39" Type="http://schemas.openxmlformats.org/officeDocument/2006/relationships/hyperlink" Target="http://www.st-hum.ru" TargetMode="External"/><Relationship Id="rId21" Type="http://schemas.openxmlformats.org/officeDocument/2006/relationships/hyperlink" Target="http://repository.ldufk.edu.ua/bitstream/34606048/21506/1/CANADA_HAMILTON_1-5%2C%20159-171.pdf" TargetMode="External"/><Relationship Id="rId34" Type="http://schemas.openxmlformats.org/officeDocument/2006/relationships/hyperlink" Target="http://eprints.oa.edu.ua/1217/" TargetMode="External"/><Relationship Id="rId42" Type="http://schemas.openxmlformats.org/officeDocument/2006/relationships/hyperlink" Target="http://eprints.oa.edu.ua/287/" TargetMode="External"/><Relationship Id="rId47" Type="http://schemas.openxmlformats.org/officeDocument/2006/relationships/hyperlink" Target="http://nbuv.gov.ua/UJRN/Up_2013_10_7" TargetMode="External"/><Relationship Id="rId50" Type="http://schemas.openxmlformats.org/officeDocument/2006/relationships/hyperlink" Target="http://ekmair.ukma.edu.ua/handle/123456789/20618" TargetMode="External"/><Relationship Id="rId55" Type="http://schemas.openxmlformats.org/officeDocument/2006/relationships/hyperlink" Target="http://eprints.oa.edu.ua/279/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://eprints.oa.edu.ua/526/" TargetMode="External"/><Relationship Id="rId29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9F%D1%83%D0%BB%D1%8C%D1%82%D0%B5%D1%80,%20%D0%A1%D1%82%D0%B0%D0%BD%D1%96%D1%81%D0%BB%D0%B0%D0%B2" TargetMode="External"/><Relationship Id="rId11" Type="http://schemas.openxmlformats.org/officeDocument/2006/relationships/hyperlink" Target="mailto:kowalewskijerzy@wp.pl" TargetMode="External"/><Relationship Id="rId24" Type="http://schemas.openxmlformats.org/officeDocument/2006/relationships/hyperlink" Target="http://eprints.oa.edu.ua/3181/" TargetMode="External"/><Relationship Id="rId32" Type="http://schemas.openxmlformats.org/officeDocument/2006/relationships/hyperlink" Target="http://eprints.oa.edu.ua/1216/" TargetMode="External"/><Relationship Id="rId37" Type="http://schemas.openxmlformats.org/officeDocument/2006/relationships/hyperlink" Target="http://www.st-hum.ru" TargetMode="External"/><Relationship Id="rId40" Type="http://schemas.openxmlformats.org/officeDocument/2006/relationships/hyperlink" Target="http://www.irbis-nbuv.gov.ua/cgi-bin/irbis_nbuv/cgiirbis_64.exe?Z21ID=&amp;I21DBN=UJRN&amp;P21DBN=UJRN&amp;S21STN=1&amp;S21REF=10&amp;S21FMT=JUU_all&amp;C21COM=S&amp;S21CNR=20&amp;S21P01=0&amp;S21P02=0&amp;S21P03=IJ=&amp;S21COLORTERMS=1&amp;S21STR=%D0%9624990" TargetMode="External"/><Relationship Id="rId45" Type="http://schemas.openxmlformats.org/officeDocument/2006/relationships/hyperlink" Target="http://nbuv.gov.ua/UJRN/Up_2013_10_7" TargetMode="External"/><Relationship Id="rId53" Type="http://schemas.openxmlformats.org/officeDocument/2006/relationships/hyperlink" Target="http://eprints.oa.edu.ua/304/" TargetMode="External"/><Relationship Id="rId58" Type="http://schemas.openxmlformats.org/officeDocument/2006/relationships/footer" Target="footer2.xml"/><Relationship Id="rId5" Type="http://schemas.openxmlformats.org/officeDocument/2006/relationships/webSettings" Target="webSettings.xml"/><Relationship Id="rId19" Type="http://schemas.openxmlformats.org/officeDocument/2006/relationships/hyperlink" Target="http://catalog.lib.zt.ua/cgi-bin/irbis64r_12/cgiirbis_64.exe?LNG=uk&amp;Z21ID=&amp;I21DBN=DB1&amp;P21DBN=DB1&amp;S21STN=1&amp;S21REF=1&amp;S21FMT=fullwebr&amp;C21COM=S&amp;S21CNR=10&amp;S21P01=0&amp;S21P02=1&amp;S21P03=A=&amp;S21STR=%D0%91%D1%96%D0%BB%D0%BE%D1%83%D1%81,%20%D0%9F.%20%D0%92.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hyperlink" Target="http://www.bukvoid.com.ua/reviews/books/2011/02/05/180019.html" TargetMode="External"/><Relationship Id="rId22" Type="http://schemas.openxmlformats.org/officeDocument/2006/relationships/hyperlink" Target="https://nubip.edu.ua/sites/default/files/u132/zbir-nik_tez_21092019_lesmyan.pdf" TargetMode="External"/><Relationship Id="rId27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9B%D1%96%D1%81%D0%BE%D0%B2%D1%81%D1%8C%D0%BA%D0%B8%D0%B9,%20%D0%90%D0%BD%D1%82%D0%BE%D0%BD" TargetMode="External"/><Relationship Id="rId30" Type="http://schemas.openxmlformats.org/officeDocument/2006/relationships/hyperlink" Target="http://nbuv.gov.ua/UJRN/Up_2013_10_11" TargetMode="External"/><Relationship Id="rId35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A1%D1%82%D1%80%D0%BE%D1%86%D1%8C%D0%BA%D0%B0,%20%D0%90.%20%D0%9F." TargetMode="External"/><Relationship Id="rId43" Type="http://schemas.openxmlformats.org/officeDocument/2006/relationships/hyperlink" Target="http://nbuv.gov.ua/UJRN/Up_2013_10_8" TargetMode="External"/><Relationship Id="rId48" Type="http://schemas.openxmlformats.org/officeDocument/2006/relationships/hyperlink" Target="http://eprints.oa.edu.ua/3419/" TargetMode="External"/><Relationship Id="rId56" Type="http://schemas.openxmlformats.org/officeDocument/2006/relationships/hyperlink" Target="http://eprints.oa.edu.ua/3337/" TargetMode="External"/><Relationship Id="rId8" Type="http://schemas.openxmlformats.org/officeDocument/2006/relationships/image" Target="media/image1.jpeg"/><Relationship Id="rId51" Type="http://schemas.openxmlformats.org/officeDocument/2006/relationships/hyperlink" Target="http://eprints.oa.edu.ua/3320/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bukvoid.com.ua/reviews/books/2010/05/28/071647.html" TargetMode="External"/><Relationship Id="rId17" Type="http://schemas.openxmlformats.org/officeDocument/2006/relationships/hyperlink" Target="http://molodyvcheny.in.ua/ru/archive/57/" TargetMode="External"/><Relationship Id="rId25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93%D1%83%D0%BC%D0%B5%D0%BD%D1%8E%D0%BA,%20%D0%92%D1%96%D0%BA%D1%82%D0%BE%D1%80" TargetMode="External"/><Relationship Id="rId33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A1%D0%B5%D0%BC%D0%B5%D0%BD%D0%BE%D0%B2%D0%B0,%20%D0%94." TargetMode="External"/><Relationship Id="rId38" Type="http://schemas.openxmlformats.org/officeDocument/2006/relationships/hyperlink" Target="http://st-hum.ru/node/379/" TargetMode="External"/><Relationship Id="rId46" Type="http://schemas.openxmlformats.org/officeDocument/2006/relationships/hyperlink" Target="http://eprints.oa.edu.ua/723/" TargetMode="External"/><Relationship Id="rId59" Type="http://schemas.openxmlformats.org/officeDocument/2006/relationships/fontTable" Target="fontTable.xml"/><Relationship Id="rId20" Type="http://schemas.openxmlformats.org/officeDocument/2006/relationships/hyperlink" Target="https://slavpoplit-letters.pl" TargetMode="External"/><Relationship Id="rId41" Type="http://schemas.openxmlformats.org/officeDocument/2006/relationships/hyperlink" Target="http://eprints.oa.edu.ua/2985/" TargetMode="External"/><Relationship Id="rId54" Type="http://schemas.openxmlformats.org/officeDocument/2006/relationships/hyperlink" Target="http://eprints.oa.edu.ua/249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://www.bukvoid.com.ua/reviews/books/2011/02/07/072424.html" TargetMode="External"/><Relationship Id="rId23" Type="http://schemas.openxmlformats.org/officeDocument/2006/relationships/hyperlink" Target="http://catalog.lib.zt.ua/cgi-bin/irbis64r_12/cgiirbis_64.exe?LNG=uk&amp;Z21ID=&amp;I21DBN=DB1&amp;P21DBN=DB1&amp;S21STN=1&amp;S21REF=3&amp;S21FMT=fullwebr&amp;C21COM=S&amp;S21CNR=10&amp;S21P01=0&amp;S21P02=1&amp;S21P03=A=&amp;S21STR=%D0%A7%D0%BE%D1%80%D0%BD%D0%BE%D1%83%D1%81,%20%D0%A1%D0%B2%D1%96%D1%82%D0%BB%D0%B0%D0%BD%D0%B0" TargetMode="External"/><Relationship Id="rId28" Type="http://schemas.openxmlformats.org/officeDocument/2006/relationships/hyperlink" Target="http://molodyvcheny.in.ua/ru/archive/57/" TargetMode="External"/><Relationship Id="rId36" Type="http://schemas.openxmlformats.org/officeDocument/2006/relationships/hyperlink" Target="http://www.st-hum.ru" TargetMode="External"/><Relationship Id="rId49" Type="http://schemas.openxmlformats.org/officeDocument/2006/relationships/hyperlink" Target="http://www.irbis-nbuv.gov.ua/cgi-bin/irbis_nbuv/cgiirbis_64.exe?Z21ID=&amp;I21DBN=UJRN&amp;P21DBN=UJRN&amp;S21STN=1&amp;S21REF=10&amp;S21FMT=fullwebr&amp;C21COM=S&amp;S21CNR=20&amp;S21P01=0&amp;S21P02=0&amp;S21P03=A=&amp;S21COLORTERMS=1&amp;S21STR=Misjac%20N$" TargetMode="External"/><Relationship Id="rId57" Type="http://schemas.openxmlformats.org/officeDocument/2006/relationships/footer" Target="footer1.xml"/><Relationship Id="rId10" Type="http://schemas.openxmlformats.org/officeDocument/2006/relationships/image" Target="media/image3.png"/><Relationship Id="rId31" Type="http://schemas.openxmlformats.org/officeDocument/2006/relationships/hyperlink" Target="http://www.irbis-nbuv.gov.ua/cgi-bin/irbis_nbuv/cgiirbis_64.exe?I21DBN=LINK&amp;P21DBN=UJRN&amp;Z21ID=&amp;S21REF=10&amp;S21CNR=20&amp;S21STN=1&amp;S21FMT=ASP_meta&amp;C21COM=S&amp;2_S21P03=FILA=&amp;2_S21STR=kps_2017_29_47" TargetMode="External"/><Relationship Id="rId44" Type="http://schemas.openxmlformats.org/officeDocument/2006/relationships/hyperlink" Target="http://www.abcdar.com/magazine_XI.php" TargetMode="External"/><Relationship Id="rId52" Type="http://schemas.openxmlformats.org/officeDocument/2006/relationships/hyperlink" Target="http://nbuv.gov.ua/UJRN/Up_2013_10_6" TargetMode="External"/><Relationship Id="rId6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7B8DAA-7C20-466C-BA0B-09555B402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2448</TotalTime>
  <Pages>111</Pages>
  <Words>42721</Words>
  <Characters>256327</Characters>
  <Application>Microsoft Office Word</Application>
  <DocSecurity>0</DocSecurity>
  <Lines>2136</Lines>
  <Paragraphs>596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jurek</dc:creator>
  <cp:lastModifiedBy>Marta Kowalewska</cp:lastModifiedBy>
  <cp:revision>66</cp:revision>
  <dcterms:created xsi:type="dcterms:W3CDTF">2020-03-02T14:00:00Z</dcterms:created>
  <dcterms:modified xsi:type="dcterms:W3CDTF">2021-10-16T09:31:00Z</dcterms:modified>
</cp:coreProperties>
</file>